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4CC0" w:rsidRDefault="00944CC0">
      <w:pPr>
        <w:pStyle w:val="BodyText"/>
        <w:rPr>
          <w:sz w:val="20"/>
        </w:rPr>
      </w:pPr>
    </w:p>
    <w:p w:rsidR="00386613" w:rsidRDefault="00386613">
      <w:pPr>
        <w:pStyle w:val="BodyText"/>
        <w:rPr>
          <w:sz w:val="20"/>
        </w:rPr>
      </w:pPr>
    </w:p>
    <w:p w:rsidR="00944CC0" w:rsidRDefault="00944CC0">
      <w:pPr>
        <w:pStyle w:val="BodyText"/>
        <w:spacing w:before="8"/>
        <w:rPr>
          <w:sz w:val="18"/>
        </w:rPr>
      </w:pPr>
      <w:bookmarkStart w:id="0" w:name="_GoBack"/>
      <w:bookmarkEnd w:id="0"/>
    </w:p>
    <w:p w:rsidR="00944CC0" w:rsidRDefault="00503A34">
      <w:pPr>
        <w:pStyle w:val="Heading2"/>
        <w:spacing w:before="91"/>
        <w:ind w:left="2242"/>
        <w:jc w:val="left"/>
      </w:pPr>
      <w:r>
        <w:t>LỜI NÓI ĐẦU</w:t>
      </w:r>
    </w:p>
    <w:p w:rsidR="00944CC0" w:rsidRPr="009D507C" w:rsidRDefault="009D507C" w:rsidP="009D507C">
      <w:pPr>
        <w:spacing w:before="92" w:line="250" w:lineRule="exact"/>
        <w:ind w:right="2558"/>
        <w:jc w:val="right"/>
        <w:rPr>
          <w:b/>
        </w:rPr>
      </w:pPr>
      <w:r>
        <w:rPr>
          <w:b/>
          <w:lang w:val="en-US"/>
        </w:rPr>
        <w:t>M</w:t>
      </w:r>
      <w:r w:rsidR="00503A34">
        <w:rPr>
          <w:b/>
        </w:rPr>
        <w:t>ỤC LỤC</w:t>
      </w:r>
      <w:r w:rsidR="006762FA">
        <w:pict>
          <v:shapetype id="_x0000_t202" coordsize="21600,21600" o:spt="202" path="m,l,21600r21600,l21600,xe">
            <v:stroke joinstyle="miter"/>
            <v:path gradientshapeok="t" o:connecttype="rect"/>
          </v:shapetype>
          <v:shape id="_x0000_s1096" type="#_x0000_t202" style="position:absolute;left:0;text-align:left;margin-left:500.3pt;margin-top:25.75pt;width:277.1pt;height:277.05pt;z-index:15728640;mso-position-horizontal-relative:page;mso-position-vertical-relative:text" filled="f" stroked="f">
            <v:textbox style="mso-next-textbox:#_x0000_s1096" inset="0,0,0,0">
              <w:txbxContent>
                <w:tbl>
                  <w:tblPr>
                    <w:tblW w:w="0" w:type="auto"/>
                    <w:tblInd w:w="7" w:type="dxa"/>
                    <w:tblLayout w:type="fixed"/>
                    <w:tblCellMar>
                      <w:left w:w="0" w:type="dxa"/>
                      <w:right w:w="0" w:type="dxa"/>
                    </w:tblCellMar>
                    <w:tblLook w:val="01E0" w:firstRow="1" w:lastRow="1" w:firstColumn="1" w:lastColumn="1" w:noHBand="0" w:noVBand="0"/>
                  </w:tblPr>
                  <w:tblGrid>
                    <w:gridCol w:w="4762"/>
                    <w:gridCol w:w="779"/>
                  </w:tblGrid>
                  <w:tr w:rsidR="00503A34">
                    <w:trPr>
                      <w:trHeight w:val="248"/>
                    </w:trPr>
                    <w:tc>
                      <w:tcPr>
                        <w:tcW w:w="4762" w:type="dxa"/>
                      </w:tcPr>
                      <w:p w:rsidR="00503A34" w:rsidRDefault="00503A34">
                        <w:pPr>
                          <w:pStyle w:val="TableParagraph"/>
                          <w:rPr>
                            <w:sz w:val="18"/>
                          </w:rPr>
                        </w:pPr>
                      </w:p>
                    </w:tc>
                    <w:tc>
                      <w:tcPr>
                        <w:tcW w:w="779" w:type="dxa"/>
                      </w:tcPr>
                      <w:p w:rsidR="00503A34" w:rsidRDefault="00503A34">
                        <w:pPr>
                          <w:pStyle w:val="TableParagraph"/>
                          <w:spacing w:line="229" w:lineRule="exact"/>
                          <w:ind w:right="197"/>
                          <w:jc w:val="right"/>
                          <w:rPr>
                            <w:i/>
                          </w:rPr>
                        </w:pPr>
                        <w:r>
                          <w:rPr>
                            <w:i/>
                          </w:rPr>
                          <w:t>Trang</w:t>
                        </w:r>
                      </w:p>
                    </w:tc>
                  </w:tr>
                  <w:tr w:rsidR="00503A34">
                    <w:trPr>
                      <w:trHeight w:val="356"/>
                    </w:trPr>
                    <w:tc>
                      <w:tcPr>
                        <w:tcW w:w="4762" w:type="dxa"/>
                      </w:tcPr>
                      <w:p w:rsidR="00503A34" w:rsidRDefault="00503A34">
                        <w:pPr>
                          <w:pStyle w:val="TableParagraph"/>
                          <w:ind w:left="200"/>
                          <w:rPr>
                            <w:b/>
                          </w:rPr>
                        </w:pPr>
                        <w:r>
                          <w:rPr>
                            <w:b/>
                          </w:rPr>
                          <w:t>Lời nói đầu</w:t>
                        </w:r>
                      </w:p>
                    </w:tc>
                    <w:tc>
                      <w:tcPr>
                        <w:tcW w:w="779" w:type="dxa"/>
                      </w:tcPr>
                      <w:p w:rsidR="00503A34" w:rsidRDefault="00503A34">
                        <w:pPr>
                          <w:pStyle w:val="TableParagraph"/>
                          <w:spacing w:line="248" w:lineRule="exact"/>
                          <w:ind w:right="199"/>
                          <w:jc w:val="right"/>
                        </w:pPr>
                        <w:r>
                          <w:t>3</w:t>
                        </w:r>
                      </w:p>
                    </w:tc>
                  </w:tr>
                  <w:tr w:rsidR="00503A34">
                    <w:trPr>
                      <w:trHeight w:val="452"/>
                    </w:trPr>
                    <w:tc>
                      <w:tcPr>
                        <w:tcW w:w="4762" w:type="dxa"/>
                      </w:tcPr>
                      <w:p w:rsidR="00503A34" w:rsidRDefault="00503A34">
                        <w:pPr>
                          <w:pStyle w:val="TableParagraph"/>
                          <w:spacing w:before="94"/>
                          <w:ind w:left="200"/>
                        </w:pPr>
                        <w:r>
                          <w:rPr>
                            <w:b/>
                          </w:rPr>
                          <w:t>Ch</w:t>
                        </w:r>
                        <w:r w:rsidR="00490241">
                          <w:rPr>
                            <w:b/>
                          </w:rPr>
                          <w:t>ư</w:t>
                        </w:r>
                        <w:r>
                          <w:rPr>
                            <w:b/>
                          </w:rPr>
                          <w:t xml:space="preserve">ơng 1 : </w:t>
                        </w:r>
                        <w:r>
                          <w:t>Giới thiệu chung về xe ôtô</w:t>
                        </w:r>
                      </w:p>
                    </w:tc>
                    <w:tc>
                      <w:tcPr>
                        <w:tcW w:w="779" w:type="dxa"/>
                      </w:tcPr>
                      <w:p w:rsidR="00503A34" w:rsidRDefault="00503A34">
                        <w:pPr>
                          <w:pStyle w:val="TableParagraph"/>
                          <w:spacing w:before="94"/>
                          <w:ind w:right="199"/>
                          <w:jc w:val="right"/>
                        </w:pPr>
                        <w:r>
                          <w:t>5</w:t>
                        </w:r>
                      </w:p>
                    </w:tc>
                  </w:tr>
                  <w:tr w:rsidR="00503A34">
                    <w:trPr>
                      <w:trHeight w:val="453"/>
                    </w:trPr>
                    <w:tc>
                      <w:tcPr>
                        <w:tcW w:w="4762" w:type="dxa"/>
                      </w:tcPr>
                      <w:p w:rsidR="00503A34" w:rsidRDefault="00503A34">
                        <w:pPr>
                          <w:pStyle w:val="TableParagraph"/>
                          <w:spacing w:before="96"/>
                          <w:ind w:left="200"/>
                        </w:pPr>
                        <w:r>
                          <w:rPr>
                            <w:b/>
                          </w:rPr>
                          <w:t>Ch</w:t>
                        </w:r>
                        <w:r w:rsidR="00490241">
                          <w:rPr>
                            <w:b/>
                          </w:rPr>
                          <w:t>ư</w:t>
                        </w:r>
                        <w:r>
                          <w:rPr>
                            <w:b/>
                          </w:rPr>
                          <w:t xml:space="preserve">ơng 2 : </w:t>
                        </w:r>
                        <w:r>
                          <w:t>Động cơ xe ôtô</w:t>
                        </w:r>
                      </w:p>
                    </w:tc>
                    <w:tc>
                      <w:tcPr>
                        <w:tcW w:w="779" w:type="dxa"/>
                      </w:tcPr>
                      <w:p w:rsidR="00503A34" w:rsidRDefault="00503A34">
                        <w:pPr>
                          <w:pStyle w:val="TableParagraph"/>
                          <w:spacing w:before="96"/>
                          <w:ind w:right="199"/>
                          <w:jc w:val="right"/>
                        </w:pPr>
                        <w:r>
                          <w:t>16</w:t>
                        </w:r>
                      </w:p>
                    </w:tc>
                  </w:tr>
                  <w:tr w:rsidR="00503A34">
                    <w:trPr>
                      <w:trHeight w:val="453"/>
                    </w:trPr>
                    <w:tc>
                      <w:tcPr>
                        <w:tcW w:w="4762" w:type="dxa"/>
                      </w:tcPr>
                      <w:p w:rsidR="00503A34" w:rsidRDefault="00503A34">
                        <w:pPr>
                          <w:pStyle w:val="TableParagraph"/>
                          <w:spacing w:before="96"/>
                          <w:ind w:left="200"/>
                        </w:pPr>
                        <w:r>
                          <w:rPr>
                            <w:b/>
                          </w:rPr>
                          <w:t>Ch</w:t>
                        </w:r>
                        <w:r w:rsidR="00490241">
                          <w:rPr>
                            <w:b/>
                          </w:rPr>
                          <w:t>ư</w:t>
                        </w:r>
                        <w:r>
                          <w:rPr>
                            <w:b/>
                          </w:rPr>
                          <w:t xml:space="preserve">ơng 3 : </w:t>
                        </w:r>
                        <w:r>
                          <w:t>Cấu tạo gầm ôtô</w:t>
                        </w:r>
                      </w:p>
                    </w:tc>
                    <w:tc>
                      <w:tcPr>
                        <w:tcW w:w="779" w:type="dxa"/>
                      </w:tcPr>
                      <w:p w:rsidR="00503A34" w:rsidRDefault="00503A34">
                        <w:pPr>
                          <w:pStyle w:val="TableParagraph"/>
                          <w:spacing w:before="96"/>
                          <w:ind w:right="199"/>
                          <w:jc w:val="right"/>
                        </w:pPr>
                        <w:r>
                          <w:t>30</w:t>
                        </w:r>
                      </w:p>
                    </w:tc>
                  </w:tr>
                  <w:tr w:rsidR="00503A34">
                    <w:trPr>
                      <w:trHeight w:val="453"/>
                    </w:trPr>
                    <w:tc>
                      <w:tcPr>
                        <w:tcW w:w="4762" w:type="dxa"/>
                      </w:tcPr>
                      <w:p w:rsidR="00503A34" w:rsidRDefault="00503A34">
                        <w:pPr>
                          <w:pStyle w:val="TableParagraph"/>
                          <w:spacing w:before="96"/>
                          <w:ind w:left="200"/>
                        </w:pPr>
                        <w:r>
                          <w:rPr>
                            <w:b/>
                          </w:rPr>
                          <w:t>Ch</w:t>
                        </w:r>
                        <w:r w:rsidR="00490241">
                          <w:rPr>
                            <w:b/>
                          </w:rPr>
                          <w:t>ư</w:t>
                        </w:r>
                        <w:r>
                          <w:rPr>
                            <w:b/>
                          </w:rPr>
                          <w:t xml:space="preserve">ơng 4 : </w:t>
                        </w:r>
                        <w:r>
                          <w:t>Hệ thống điện xe ôtô</w:t>
                        </w:r>
                      </w:p>
                    </w:tc>
                    <w:tc>
                      <w:tcPr>
                        <w:tcW w:w="779" w:type="dxa"/>
                      </w:tcPr>
                      <w:p w:rsidR="00503A34" w:rsidRDefault="00503A34">
                        <w:pPr>
                          <w:pStyle w:val="TableParagraph"/>
                          <w:spacing w:before="96"/>
                          <w:ind w:right="199"/>
                          <w:jc w:val="right"/>
                        </w:pPr>
                        <w:r>
                          <w:t>91</w:t>
                        </w:r>
                      </w:p>
                    </w:tc>
                  </w:tr>
                  <w:tr w:rsidR="00503A34">
                    <w:trPr>
                      <w:trHeight w:val="658"/>
                    </w:trPr>
                    <w:tc>
                      <w:tcPr>
                        <w:tcW w:w="4762" w:type="dxa"/>
                      </w:tcPr>
                      <w:p w:rsidR="00503A34" w:rsidRDefault="00503A34">
                        <w:pPr>
                          <w:pStyle w:val="TableParagraph"/>
                          <w:spacing w:before="96"/>
                          <w:ind w:left="1278" w:right="162" w:hanging="1079"/>
                        </w:pPr>
                        <w:r>
                          <w:rPr>
                            <w:b/>
                          </w:rPr>
                          <w:t>Ch</w:t>
                        </w:r>
                        <w:r w:rsidR="00490241">
                          <w:rPr>
                            <w:b/>
                          </w:rPr>
                          <w:t>ư</w:t>
                        </w:r>
                        <w:r>
                          <w:rPr>
                            <w:b/>
                          </w:rPr>
                          <w:t xml:space="preserve">ơng 5: </w:t>
                        </w:r>
                        <w:r>
                          <w:t>Các hệ thống an toàn chủ động trang bị trên xe ô tô</w:t>
                        </w:r>
                      </w:p>
                    </w:tc>
                    <w:tc>
                      <w:tcPr>
                        <w:tcW w:w="779" w:type="dxa"/>
                      </w:tcPr>
                      <w:p w:rsidR="00503A34" w:rsidRDefault="00503A34">
                        <w:pPr>
                          <w:pStyle w:val="TableParagraph"/>
                          <w:spacing w:before="96"/>
                          <w:ind w:right="199"/>
                          <w:jc w:val="right"/>
                        </w:pPr>
                        <w:r>
                          <w:t>81</w:t>
                        </w:r>
                      </w:p>
                    </w:tc>
                  </w:tr>
                  <w:tr w:rsidR="00503A34">
                    <w:trPr>
                      <w:trHeight w:val="582"/>
                    </w:trPr>
                    <w:tc>
                      <w:tcPr>
                        <w:tcW w:w="4762" w:type="dxa"/>
                      </w:tcPr>
                      <w:p w:rsidR="00503A34" w:rsidRDefault="00503A34">
                        <w:pPr>
                          <w:pStyle w:val="TableParagraph"/>
                          <w:spacing w:before="46"/>
                          <w:ind w:left="1335" w:right="162" w:hanging="1136"/>
                        </w:pPr>
                        <w:r>
                          <w:rPr>
                            <w:b/>
                          </w:rPr>
                          <w:t>Ch</w:t>
                        </w:r>
                        <w:r w:rsidR="00490241">
                          <w:rPr>
                            <w:b/>
                          </w:rPr>
                          <w:t>ư</w:t>
                        </w:r>
                        <w:r>
                          <w:rPr>
                            <w:b/>
                          </w:rPr>
                          <w:t xml:space="preserve">ơng 6 : </w:t>
                        </w:r>
                        <w:r>
                          <w:t>Hệ thống tự chẩn đoán trên ô tô và các h</w:t>
                        </w:r>
                        <w:r w:rsidR="00490241">
                          <w:t>ư</w:t>
                        </w:r>
                        <w:r>
                          <w:t xml:space="preserve"> hòng thông th</w:t>
                        </w:r>
                        <w:r w:rsidR="00490241">
                          <w:t>ư</w:t>
                        </w:r>
                        <w:r>
                          <w:t>ờng</w:t>
                        </w:r>
                      </w:p>
                    </w:tc>
                    <w:tc>
                      <w:tcPr>
                        <w:tcW w:w="779" w:type="dxa"/>
                      </w:tcPr>
                      <w:p w:rsidR="00503A34" w:rsidRDefault="00503A34">
                        <w:pPr>
                          <w:pStyle w:val="TableParagraph"/>
                          <w:spacing w:before="46"/>
                          <w:ind w:right="199"/>
                          <w:jc w:val="right"/>
                        </w:pPr>
                        <w:r>
                          <w:t>92</w:t>
                        </w:r>
                      </w:p>
                    </w:tc>
                  </w:tr>
                  <w:tr w:rsidR="00503A34">
                    <w:trPr>
                      <w:trHeight w:val="565"/>
                    </w:trPr>
                    <w:tc>
                      <w:tcPr>
                        <w:tcW w:w="4762" w:type="dxa"/>
                      </w:tcPr>
                      <w:p w:rsidR="00503A34" w:rsidRDefault="00503A34">
                        <w:pPr>
                          <w:pStyle w:val="TableParagraph"/>
                          <w:spacing w:before="21"/>
                          <w:ind w:left="1335" w:right="162" w:hanging="1136"/>
                        </w:pPr>
                        <w:r>
                          <w:rPr>
                            <w:b/>
                          </w:rPr>
                          <w:t>Ch</w:t>
                        </w:r>
                        <w:r w:rsidR="00490241">
                          <w:rPr>
                            <w:b/>
                          </w:rPr>
                          <w:t>ư</w:t>
                        </w:r>
                        <w:r>
                          <w:rPr>
                            <w:b/>
                          </w:rPr>
                          <w:t xml:space="preserve">ơng 7 : </w:t>
                        </w:r>
                        <w:r>
                          <w:t>Nội quy x</w:t>
                        </w:r>
                        <w:r w:rsidR="00490241">
                          <w:t>ư</w:t>
                        </w:r>
                        <w:r>
                          <w:t xml:space="preserve">ởng và kỹ thuật an </w:t>
                        </w:r>
                        <w:r>
                          <w:rPr>
                            <w:spacing w:val="-19"/>
                          </w:rPr>
                          <w:t xml:space="preserve">toàn, </w:t>
                        </w:r>
                        <w:r>
                          <w:t>sử dụng đồ nghề</w:t>
                        </w:r>
                      </w:p>
                    </w:tc>
                    <w:tc>
                      <w:tcPr>
                        <w:tcW w:w="779" w:type="dxa"/>
                      </w:tcPr>
                      <w:p w:rsidR="00503A34" w:rsidRDefault="00503A34">
                        <w:pPr>
                          <w:pStyle w:val="TableParagraph"/>
                          <w:spacing w:before="21"/>
                          <w:ind w:right="199"/>
                          <w:jc w:val="right"/>
                        </w:pPr>
                        <w:r>
                          <w:t>112</w:t>
                        </w:r>
                      </w:p>
                    </w:tc>
                  </w:tr>
                  <w:tr w:rsidR="00503A34">
                    <w:trPr>
                      <w:trHeight w:val="449"/>
                    </w:trPr>
                    <w:tc>
                      <w:tcPr>
                        <w:tcW w:w="4762" w:type="dxa"/>
                      </w:tcPr>
                      <w:p w:rsidR="00503A34" w:rsidRDefault="00503A34">
                        <w:pPr>
                          <w:pStyle w:val="TableParagraph"/>
                          <w:spacing w:before="27"/>
                          <w:ind w:left="200"/>
                        </w:pPr>
                        <w:r>
                          <w:rPr>
                            <w:b/>
                          </w:rPr>
                          <w:t>Ch</w:t>
                        </w:r>
                        <w:r w:rsidR="00490241">
                          <w:rPr>
                            <w:b/>
                          </w:rPr>
                          <w:t>ư</w:t>
                        </w:r>
                        <w:r>
                          <w:rPr>
                            <w:b/>
                          </w:rPr>
                          <w:t xml:space="preserve">ơng 8 : </w:t>
                        </w:r>
                        <w:r>
                          <w:t>Bảo d</w:t>
                        </w:r>
                        <w:r w:rsidR="00490241">
                          <w:t>ư</w:t>
                        </w:r>
                        <w:r>
                          <w:t>ỡng kỹ thuật xe ôtô</w:t>
                        </w:r>
                      </w:p>
                    </w:tc>
                    <w:tc>
                      <w:tcPr>
                        <w:tcW w:w="779" w:type="dxa"/>
                      </w:tcPr>
                      <w:p w:rsidR="00503A34" w:rsidRDefault="00503A34">
                        <w:pPr>
                          <w:pStyle w:val="TableParagraph"/>
                          <w:spacing w:before="27"/>
                          <w:ind w:right="199"/>
                          <w:jc w:val="right"/>
                        </w:pPr>
                        <w:r>
                          <w:t>123</w:t>
                        </w:r>
                      </w:p>
                    </w:tc>
                  </w:tr>
                  <w:tr w:rsidR="00503A34">
                    <w:trPr>
                      <w:trHeight w:val="515"/>
                    </w:trPr>
                    <w:tc>
                      <w:tcPr>
                        <w:tcW w:w="4762" w:type="dxa"/>
                      </w:tcPr>
                      <w:p w:rsidR="00503A34" w:rsidRDefault="00503A34">
                        <w:pPr>
                          <w:pStyle w:val="TableParagraph"/>
                          <w:spacing w:before="160"/>
                          <w:ind w:left="200"/>
                          <w:rPr>
                            <w:b/>
                          </w:rPr>
                        </w:pPr>
                        <w:r>
                          <w:rPr>
                            <w:b/>
                          </w:rPr>
                          <w:t>Mục lục</w:t>
                        </w:r>
                      </w:p>
                    </w:tc>
                    <w:tc>
                      <w:tcPr>
                        <w:tcW w:w="779" w:type="dxa"/>
                      </w:tcPr>
                      <w:p w:rsidR="00503A34" w:rsidRDefault="00503A34">
                        <w:pPr>
                          <w:pStyle w:val="TableParagraph"/>
                        </w:pPr>
                      </w:p>
                    </w:tc>
                  </w:tr>
                  <w:tr w:rsidR="00503A34">
                    <w:trPr>
                      <w:trHeight w:val="351"/>
                    </w:trPr>
                    <w:tc>
                      <w:tcPr>
                        <w:tcW w:w="4762" w:type="dxa"/>
                      </w:tcPr>
                      <w:p w:rsidR="00503A34" w:rsidRDefault="00503A34">
                        <w:pPr>
                          <w:pStyle w:val="TableParagraph"/>
                          <w:spacing w:before="98" w:line="233" w:lineRule="exact"/>
                          <w:ind w:left="200"/>
                          <w:rPr>
                            <w:b/>
                          </w:rPr>
                        </w:pPr>
                        <w:r>
                          <w:rPr>
                            <w:b/>
                          </w:rPr>
                          <w:t>Tài liệu tham khảo</w:t>
                        </w:r>
                      </w:p>
                    </w:tc>
                    <w:tc>
                      <w:tcPr>
                        <w:tcW w:w="779" w:type="dxa"/>
                      </w:tcPr>
                      <w:p w:rsidR="00503A34" w:rsidRDefault="00503A34">
                        <w:pPr>
                          <w:pStyle w:val="TableParagraph"/>
                          <w:spacing w:before="93" w:line="238" w:lineRule="exact"/>
                          <w:ind w:right="199"/>
                          <w:jc w:val="right"/>
                        </w:pPr>
                        <w:r>
                          <w:t>149</w:t>
                        </w:r>
                      </w:p>
                    </w:tc>
                  </w:tr>
                </w:tbl>
                <w:p w:rsidR="00503A34" w:rsidRDefault="00503A34">
                  <w:pPr>
                    <w:pStyle w:val="BodyText"/>
                  </w:pPr>
                </w:p>
              </w:txbxContent>
            </v:textbox>
            <w10:wrap anchorx="page"/>
          </v:shape>
        </w:pict>
      </w:r>
    </w:p>
    <w:p w:rsidR="00DE5455" w:rsidRDefault="00DE5455">
      <w:pPr>
        <w:pStyle w:val="BodyText"/>
        <w:spacing w:before="120"/>
        <w:ind w:left="111" w:right="9034" w:firstLine="424"/>
        <w:jc w:val="both"/>
      </w:pPr>
      <w:r>
        <w:t xml:space="preserve">Giáo trình được biên soạn cho giáo viên dạy lái xe, </w:t>
      </w:r>
      <w:r>
        <w:rPr>
          <w:spacing w:val="-18"/>
        </w:rPr>
        <w:t xml:space="preserve">người </w:t>
      </w:r>
      <w:r>
        <w:t>học lái xe ôtô hạng B2, C, N</w:t>
      </w:r>
      <w:r w:rsidRPr="00DE5455">
        <w:t xml:space="preserve">hằm trang bị cho học viên có được những kiến thức cơ bản về tác dụng, cấu tạo, nguyên lý làm việc của các cụm, các hệ thống trên xe ô tô thông dụng và làm quen một số đặc điểm kết cấu trên xe ô tô hiện đại; - Thông qua môn học người học có thể hiểu được việc Bảo dưỡng các cấp và các hư hỏng thông thường của xe ô tô. Thông qua môn học Cấu tạo và sửa chữa thông thường người học: - Có khả năng đọc được các sơ đồ, bản vẽ đơn giản về cấu tạo ô tô; - Hiểu được tác dụng, sơ đồ cấu tạo, nguyên lý làm việc và những chú ý trong sử dụng các cụm, các hệ thống chính trên xe ô tô thông dụng; - Nắm được việc bảo dưỡng thường xuyên, bảo dưỡng định kỳ và sửa chữa các hư hỏng thông thường. </w:t>
      </w:r>
    </w:p>
    <w:p w:rsidR="00944CC0" w:rsidRPr="00490241" w:rsidRDefault="00503A34">
      <w:pPr>
        <w:pStyle w:val="BodyText"/>
        <w:spacing w:before="122"/>
        <w:ind w:left="111" w:right="9036" w:firstLine="424"/>
        <w:jc w:val="both"/>
        <w:rPr>
          <w:lang w:val="en-US"/>
        </w:rPr>
      </w:pPr>
      <w:r>
        <w:t xml:space="preserve">Giáo trình này là tài liệu </w:t>
      </w:r>
      <w:r w:rsidR="00490241">
        <w:rPr>
          <w:lang w:val="en-US"/>
        </w:rPr>
        <w:t>lưu hành</w:t>
      </w:r>
      <w:r>
        <w:t xml:space="preserve"> </w:t>
      </w:r>
      <w:r w:rsidR="00490241">
        <w:rPr>
          <w:lang w:val="en-US"/>
        </w:rPr>
        <w:t xml:space="preserve">nội bộ </w:t>
      </w:r>
      <w:r>
        <w:t xml:space="preserve">cho học sinh và giáo viên của </w:t>
      </w:r>
      <w:r w:rsidR="00490241">
        <w:rPr>
          <w:lang w:val="en-US"/>
        </w:rPr>
        <w:t>Trung tâm dạy nghề và sát hạch lái xe,</w:t>
      </w:r>
      <w:r w:rsidR="00490241">
        <w:t xml:space="preserve"> </w:t>
      </w:r>
      <w:r w:rsidR="00517ABD">
        <w:rPr>
          <w:lang w:val="en-US"/>
        </w:rPr>
        <w:t xml:space="preserve">được biên soạn, sửa chữa </w:t>
      </w:r>
      <w:r w:rsidR="00490241">
        <w:rPr>
          <w:lang w:val="en-US"/>
        </w:rPr>
        <w:t>dựa t</w:t>
      </w:r>
      <w:r w:rsidR="00517ABD">
        <w:rPr>
          <w:lang w:val="en-US"/>
        </w:rPr>
        <w:t>heo bộ giáo trình của Tổng cục đ</w:t>
      </w:r>
      <w:r w:rsidR="00490241">
        <w:rPr>
          <w:lang w:val="en-US"/>
        </w:rPr>
        <w:t>ường bộ Việt Nam</w:t>
      </w:r>
      <w:r w:rsidR="00517ABD">
        <w:rPr>
          <w:lang w:val="en-US"/>
        </w:rPr>
        <w:t xml:space="preserve"> và các nguồn tài liệu khác nhau để phù hợp với giáo trình khung của Bộ Giao thông vận tải</w:t>
      </w:r>
      <w:r w:rsidR="00D06129">
        <w:rPr>
          <w:lang w:val="en-US"/>
        </w:rPr>
        <w:t>.</w:t>
      </w:r>
    </w:p>
    <w:p w:rsidR="00490241" w:rsidRDefault="00490241">
      <w:pPr>
        <w:pStyle w:val="BodyText"/>
        <w:ind w:left="1750"/>
      </w:pPr>
    </w:p>
    <w:p w:rsidR="00944CC0" w:rsidRPr="00D06129" w:rsidRDefault="00D06129" w:rsidP="00D06129">
      <w:pPr>
        <w:pStyle w:val="BodyText"/>
        <w:ind w:left="3190" w:firstLine="410"/>
        <w:rPr>
          <w:lang w:val="en-US"/>
        </w:rPr>
      </w:pPr>
      <w:r>
        <w:rPr>
          <w:lang w:val="en-US"/>
        </w:rPr>
        <w:t>Lưu hành nội bộ</w:t>
      </w:r>
    </w:p>
    <w:p w:rsidR="00944CC0" w:rsidRDefault="00944CC0">
      <w:pPr>
        <w:sectPr w:rsidR="00944CC0">
          <w:footerReference w:type="default" r:id="rId7"/>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944CC0">
      <w:pPr>
        <w:pStyle w:val="BodyText"/>
        <w:rPr>
          <w:sz w:val="20"/>
        </w:rPr>
      </w:pPr>
    </w:p>
    <w:p w:rsidR="00944CC0" w:rsidRDefault="00944CC0">
      <w:pPr>
        <w:pStyle w:val="BodyText"/>
        <w:spacing w:before="8"/>
        <w:rPr>
          <w:sz w:val="18"/>
        </w:rPr>
      </w:pPr>
    </w:p>
    <w:p w:rsidR="00944CC0" w:rsidRDefault="006762FA">
      <w:pPr>
        <w:pStyle w:val="Heading2"/>
        <w:spacing w:before="91"/>
        <w:ind w:left="0" w:right="8925"/>
        <w:jc w:val="center"/>
      </w:pPr>
      <w:r>
        <w:pict>
          <v:shape id="_x0000_s1095" type="#_x0000_t202" style="position:absolute;left:0;text-align:left;margin-left:488.85pt;margin-top:4.6pt;width:284.35pt;height:415.8pt;z-index:15729152;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9"/>
                    <w:gridCol w:w="4253"/>
                  </w:tblGrid>
                  <w:tr w:rsidR="00503A34">
                    <w:trPr>
                      <w:trHeight w:val="1403"/>
                    </w:trPr>
                    <w:tc>
                      <w:tcPr>
                        <w:tcW w:w="1419" w:type="dxa"/>
                      </w:tcPr>
                      <w:p w:rsidR="00503A34" w:rsidRDefault="00503A34">
                        <w:pPr>
                          <w:pStyle w:val="TableParagraph"/>
                        </w:pPr>
                      </w:p>
                    </w:tc>
                    <w:tc>
                      <w:tcPr>
                        <w:tcW w:w="4253" w:type="dxa"/>
                      </w:tcPr>
                      <w:p w:rsidR="00503A34" w:rsidRDefault="00503A34">
                        <w:pPr>
                          <w:pStyle w:val="TableParagraph"/>
                          <w:spacing w:before="11"/>
                          <w:rPr>
                            <w:sz w:val="17"/>
                          </w:rPr>
                        </w:pPr>
                      </w:p>
                      <w:p w:rsidR="00503A34" w:rsidRDefault="00503A34">
                        <w:pPr>
                          <w:pStyle w:val="TableParagraph"/>
                          <w:ind w:left="814"/>
                          <w:rPr>
                            <w:sz w:val="20"/>
                          </w:rPr>
                        </w:pPr>
                        <w:r>
                          <w:rPr>
                            <w:noProof/>
                            <w:sz w:val="20"/>
                            <w:lang w:val="en-US"/>
                          </w:rPr>
                          <w:drawing>
                            <wp:inline distT="0" distB="0" distL="0" distR="0">
                              <wp:extent cx="1639265" cy="668464"/>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639265" cy="668464"/>
                                      </a:xfrm>
                                      <a:prstGeom prst="rect">
                                        <a:avLst/>
                                      </a:prstGeom>
                                    </pic:spPr>
                                  </pic:pic>
                                </a:graphicData>
                              </a:graphic>
                            </wp:inline>
                          </w:drawing>
                        </w:r>
                      </w:p>
                    </w:tc>
                  </w:tr>
                  <w:tr w:rsidR="00503A34">
                    <w:trPr>
                      <w:trHeight w:val="3147"/>
                    </w:trPr>
                    <w:tc>
                      <w:tcPr>
                        <w:tcW w:w="1419" w:type="dxa"/>
                      </w:tcPr>
                      <w:p w:rsidR="00503A34" w:rsidRDefault="00503A34">
                        <w:pPr>
                          <w:pStyle w:val="TableParagraph"/>
                          <w:spacing w:before="115" w:line="232" w:lineRule="auto"/>
                          <w:ind w:left="107"/>
                        </w:pPr>
                        <w:r>
                          <w:t xml:space="preserve">Ô tô chở ngƣời từ </w:t>
                        </w:r>
                        <w:r>
                          <w:rPr>
                            <w:spacing w:val="-28"/>
                          </w:rPr>
                          <w:t>10</w:t>
                        </w:r>
                      </w:p>
                      <w:p w:rsidR="00503A34" w:rsidRDefault="00503A34">
                        <w:pPr>
                          <w:pStyle w:val="TableParagraph"/>
                          <w:spacing w:before="1" w:line="230" w:lineRule="auto"/>
                          <w:ind w:left="107" w:right="316"/>
                        </w:pPr>
                        <w:r>
                          <w:t>đến 30 chỗ ngồi</w:t>
                        </w:r>
                      </w:p>
                    </w:tc>
                    <w:tc>
                      <w:tcPr>
                        <w:tcW w:w="4253" w:type="dxa"/>
                      </w:tcPr>
                      <w:p w:rsidR="00503A34" w:rsidRDefault="00503A34">
                        <w:pPr>
                          <w:pStyle w:val="TableParagraph"/>
                          <w:spacing w:before="11"/>
                          <w:rPr>
                            <w:sz w:val="4"/>
                          </w:rPr>
                        </w:pPr>
                      </w:p>
                      <w:p w:rsidR="00503A34" w:rsidRDefault="00503A34">
                        <w:pPr>
                          <w:pStyle w:val="TableParagraph"/>
                          <w:ind w:left="711"/>
                          <w:rPr>
                            <w:sz w:val="20"/>
                          </w:rPr>
                        </w:pPr>
                        <w:r>
                          <w:rPr>
                            <w:noProof/>
                            <w:sz w:val="20"/>
                            <w:lang w:val="en-US"/>
                          </w:rPr>
                          <w:drawing>
                            <wp:inline distT="0" distB="0" distL="0" distR="0">
                              <wp:extent cx="1872185" cy="829056"/>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1872185" cy="829056"/>
                                      </a:xfrm>
                                      <a:prstGeom prst="rect">
                                        <a:avLst/>
                                      </a:prstGeom>
                                    </pic:spPr>
                                  </pic:pic>
                                </a:graphicData>
                              </a:graphic>
                            </wp:inline>
                          </w:drawing>
                        </w:r>
                      </w:p>
                      <w:p w:rsidR="00503A34" w:rsidRDefault="00503A34">
                        <w:pPr>
                          <w:pStyle w:val="TableParagraph"/>
                          <w:rPr>
                            <w:sz w:val="28"/>
                          </w:rPr>
                        </w:pPr>
                      </w:p>
                      <w:p w:rsidR="00503A34" w:rsidRDefault="00503A34">
                        <w:pPr>
                          <w:pStyle w:val="TableParagraph"/>
                          <w:ind w:left="776"/>
                          <w:rPr>
                            <w:sz w:val="20"/>
                          </w:rPr>
                        </w:pPr>
                        <w:r>
                          <w:rPr>
                            <w:noProof/>
                            <w:sz w:val="20"/>
                            <w:lang w:val="en-US"/>
                          </w:rPr>
                          <w:drawing>
                            <wp:inline distT="0" distB="0" distL="0" distR="0">
                              <wp:extent cx="1698488" cy="640079"/>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1698488" cy="640079"/>
                                      </a:xfrm>
                                      <a:prstGeom prst="rect">
                                        <a:avLst/>
                                      </a:prstGeom>
                                    </pic:spPr>
                                  </pic:pic>
                                </a:graphicData>
                              </a:graphic>
                            </wp:inline>
                          </w:drawing>
                        </w:r>
                      </w:p>
                    </w:tc>
                  </w:tr>
                  <w:tr w:rsidR="00503A34">
                    <w:trPr>
                      <w:trHeight w:val="3725"/>
                    </w:trPr>
                    <w:tc>
                      <w:tcPr>
                        <w:tcW w:w="1419" w:type="dxa"/>
                      </w:tcPr>
                      <w:p w:rsidR="00503A34" w:rsidRDefault="00503A34">
                        <w:pPr>
                          <w:pStyle w:val="TableParagraph"/>
                          <w:spacing w:before="119" w:line="230" w:lineRule="auto"/>
                          <w:ind w:left="107" w:right="100"/>
                          <w:jc w:val="both"/>
                        </w:pPr>
                        <w:r>
                          <w:t>Ô tô tải có tải trọng trên 3,5 tấn</w:t>
                        </w:r>
                      </w:p>
                    </w:tc>
                    <w:tc>
                      <w:tcPr>
                        <w:tcW w:w="4253" w:type="dxa"/>
                      </w:tcPr>
                      <w:p w:rsidR="00503A34" w:rsidRDefault="00503A34">
                        <w:pPr>
                          <w:pStyle w:val="TableParagraph"/>
                          <w:spacing w:before="5"/>
                          <w:rPr>
                            <w:sz w:val="24"/>
                          </w:rPr>
                        </w:pPr>
                      </w:p>
                      <w:p w:rsidR="00503A34" w:rsidRDefault="00503A34">
                        <w:pPr>
                          <w:pStyle w:val="TableParagraph"/>
                          <w:ind w:left="866"/>
                          <w:rPr>
                            <w:sz w:val="20"/>
                          </w:rPr>
                        </w:pPr>
                        <w:r>
                          <w:rPr>
                            <w:noProof/>
                            <w:sz w:val="20"/>
                            <w:lang w:val="en-US"/>
                          </w:rPr>
                          <w:drawing>
                            <wp:inline distT="0" distB="0" distL="0" distR="0">
                              <wp:extent cx="1594487" cy="955548"/>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1594487" cy="955548"/>
                                      </a:xfrm>
                                      <a:prstGeom prst="rect">
                                        <a:avLst/>
                                      </a:prstGeom>
                                    </pic:spPr>
                                  </pic:pic>
                                </a:graphicData>
                              </a:graphic>
                            </wp:inline>
                          </w:drawing>
                        </w:r>
                      </w:p>
                      <w:p w:rsidR="00503A34" w:rsidRDefault="00503A34">
                        <w:pPr>
                          <w:pStyle w:val="TableParagraph"/>
                          <w:rPr>
                            <w:sz w:val="20"/>
                          </w:rPr>
                        </w:pPr>
                      </w:p>
                      <w:p w:rsidR="00503A34" w:rsidRDefault="00503A34">
                        <w:pPr>
                          <w:pStyle w:val="TableParagraph"/>
                          <w:spacing w:before="7"/>
                          <w:rPr>
                            <w:sz w:val="10"/>
                          </w:rPr>
                        </w:pPr>
                      </w:p>
                      <w:p w:rsidR="00503A34" w:rsidRDefault="00503A34">
                        <w:pPr>
                          <w:pStyle w:val="TableParagraph"/>
                          <w:ind w:left="770"/>
                          <w:rPr>
                            <w:sz w:val="20"/>
                          </w:rPr>
                        </w:pPr>
                        <w:r>
                          <w:rPr>
                            <w:noProof/>
                            <w:sz w:val="20"/>
                            <w:lang w:val="en-US"/>
                          </w:rPr>
                          <w:drawing>
                            <wp:inline distT="0" distB="0" distL="0" distR="0">
                              <wp:extent cx="1712997" cy="91440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1712997" cy="914400"/>
                                      </a:xfrm>
                                      <a:prstGeom prst="rect">
                                        <a:avLst/>
                                      </a:prstGeom>
                                    </pic:spPr>
                                  </pic:pic>
                                </a:graphicData>
                              </a:graphic>
                            </wp:inline>
                          </w:drawing>
                        </w:r>
                      </w:p>
                    </w:tc>
                  </w:tr>
                </w:tbl>
                <w:p w:rsidR="00503A34" w:rsidRDefault="00503A34">
                  <w:pPr>
                    <w:pStyle w:val="BodyText"/>
                  </w:pPr>
                </w:p>
              </w:txbxContent>
            </v:textbox>
            <w10:wrap anchorx="page"/>
          </v:shape>
        </w:pict>
      </w:r>
      <w:r w:rsidR="00503A34">
        <w:t>CHƯƠNG I</w:t>
      </w:r>
    </w:p>
    <w:p w:rsidR="00944CC0" w:rsidRDefault="00503A34">
      <w:pPr>
        <w:spacing w:before="79"/>
        <w:ind w:right="8926"/>
        <w:jc w:val="center"/>
        <w:rPr>
          <w:b/>
        </w:rPr>
      </w:pPr>
      <w:r>
        <w:rPr>
          <w:b/>
        </w:rPr>
        <w:t>GIỚI THIỆU CHUNG VỀ XE ÔTÔ</w:t>
      </w:r>
    </w:p>
    <w:p w:rsidR="00944CC0" w:rsidRDefault="00944CC0">
      <w:pPr>
        <w:pStyle w:val="BodyText"/>
        <w:rPr>
          <w:b/>
          <w:sz w:val="24"/>
        </w:rPr>
      </w:pPr>
    </w:p>
    <w:p w:rsidR="00944CC0" w:rsidRDefault="00944CC0">
      <w:pPr>
        <w:pStyle w:val="BodyText"/>
        <w:spacing w:before="1"/>
        <w:rPr>
          <w:b/>
          <w:sz w:val="20"/>
        </w:rPr>
      </w:pPr>
    </w:p>
    <w:p w:rsidR="00944CC0" w:rsidRDefault="00503A34">
      <w:pPr>
        <w:ind w:left="535"/>
        <w:jc w:val="both"/>
        <w:rPr>
          <w:b/>
        </w:rPr>
      </w:pPr>
      <w:r>
        <w:rPr>
          <w:b/>
        </w:rPr>
        <w:t>1.1 - KHÁI NIỆM CHUNG</w:t>
      </w:r>
    </w:p>
    <w:p w:rsidR="00944CC0" w:rsidRDefault="00503A34">
      <w:pPr>
        <w:pStyle w:val="BodyText"/>
        <w:spacing w:before="117" w:line="232" w:lineRule="auto"/>
        <w:ind w:left="111" w:right="9035" w:firstLine="424"/>
        <w:jc w:val="both"/>
      </w:pPr>
      <w:r>
        <w:t xml:space="preserve">Xe ôtô là một trong những phương tiện giao thông </w:t>
      </w:r>
      <w:r>
        <w:rPr>
          <w:spacing w:val="-18"/>
        </w:rPr>
        <w:t xml:space="preserve">đường </w:t>
      </w:r>
      <w:r>
        <w:t>bộ chủ yếu. Nó có tính cơ động cao và phạm vi hoạt động rộng. Do</w:t>
      </w:r>
      <w:r>
        <w:rPr>
          <w:spacing w:val="-6"/>
        </w:rPr>
        <w:t xml:space="preserve"> </w:t>
      </w:r>
      <w:r>
        <w:t>vậy,</w:t>
      </w:r>
      <w:r>
        <w:rPr>
          <w:spacing w:val="-6"/>
        </w:rPr>
        <w:t xml:space="preserve"> </w:t>
      </w:r>
      <w:r>
        <w:t>trên</w:t>
      </w:r>
      <w:r>
        <w:rPr>
          <w:spacing w:val="-5"/>
        </w:rPr>
        <w:t xml:space="preserve"> </w:t>
      </w:r>
      <w:r>
        <w:t>toàn</w:t>
      </w:r>
      <w:r>
        <w:rPr>
          <w:spacing w:val="-7"/>
        </w:rPr>
        <w:t xml:space="preserve"> </w:t>
      </w:r>
      <w:r>
        <w:t>thế</w:t>
      </w:r>
      <w:r>
        <w:rPr>
          <w:spacing w:val="-5"/>
        </w:rPr>
        <w:t xml:space="preserve"> </w:t>
      </w:r>
      <w:r>
        <w:t>giới</w:t>
      </w:r>
      <w:r>
        <w:rPr>
          <w:spacing w:val="-5"/>
        </w:rPr>
        <w:t xml:space="preserve"> </w:t>
      </w:r>
      <w:r>
        <w:t>ôtô</w:t>
      </w:r>
      <w:r>
        <w:rPr>
          <w:spacing w:val="-5"/>
        </w:rPr>
        <w:t xml:space="preserve"> </w:t>
      </w:r>
      <w:r>
        <w:t>hiện</w:t>
      </w:r>
      <w:r>
        <w:rPr>
          <w:spacing w:val="-5"/>
        </w:rPr>
        <w:t xml:space="preserve"> </w:t>
      </w:r>
      <w:r>
        <w:t>đang</w:t>
      </w:r>
      <w:r>
        <w:rPr>
          <w:spacing w:val="-8"/>
        </w:rPr>
        <w:t xml:space="preserve"> </w:t>
      </w:r>
      <w:r>
        <w:t>được</w:t>
      </w:r>
      <w:r>
        <w:rPr>
          <w:spacing w:val="-7"/>
        </w:rPr>
        <w:t xml:space="preserve"> </w:t>
      </w:r>
      <w:r>
        <w:t>dùng</w:t>
      </w:r>
      <w:r>
        <w:rPr>
          <w:spacing w:val="-7"/>
        </w:rPr>
        <w:t xml:space="preserve"> </w:t>
      </w:r>
      <w:r>
        <w:t>làm</w:t>
      </w:r>
      <w:r>
        <w:rPr>
          <w:spacing w:val="-8"/>
        </w:rPr>
        <w:t xml:space="preserve"> </w:t>
      </w:r>
      <w:r>
        <w:rPr>
          <w:spacing w:val="-14"/>
        </w:rPr>
        <w:t xml:space="preserve">phương </w:t>
      </w:r>
      <w:r>
        <w:t>tiện đi lại của cá nhân, vận chuyển hành khách hoặc hàng hoá phục vụ cho nhu cầu phát triển kinh tế xã hội, an ninh quốc phòng.</w:t>
      </w:r>
    </w:p>
    <w:p w:rsidR="00944CC0" w:rsidRDefault="00503A34">
      <w:pPr>
        <w:pStyle w:val="Heading2"/>
        <w:spacing w:before="105"/>
        <w:ind w:left="535"/>
      </w:pPr>
      <w:r>
        <w:t>1 .2 - PHÂN LOẠI XE ÔTÔ</w:t>
      </w:r>
    </w:p>
    <w:p w:rsidR="00944CC0" w:rsidRDefault="00503A34">
      <w:pPr>
        <w:pStyle w:val="BodyText"/>
        <w:spacing w:before="120" w:line="230" w:lineRule="auto"/>
        <w:ind w:left="111" w:right="9037" w:firstLine="424"/>
        <w:jc w:val="both"/>
      </w:pPr>
      <w:r>
        <w:t>Phân loại được thực hiện theo nhiều mục đich khác nhau: tên gọi, khối lượng toàn bộ, kết cấu, công suất động cơ, công thức bánh xe …</w:t>
      </w:r>
    </w:p>
    <w:p w:rsidR="00944CC0" w:rsidRDefault="00503A34">
      <w:pPr>
        <w:pStyle w:val="ListParagraph"/>
        <w:numPr>
          <w:ilvl w:val="2"/>
          <w:numId w:val="65"/>
        </w:numPr>
        <w:tabs>
          <w:tab w:val="left" w:pos="1034"/>
        </w:tabs>
        <w:spacing w:before="116"/>
        <w:ind w:hanging="499"/>
        <w:jc w:val="both"/>
        <w:rPr>
          <w:i/>
        </w:rPr>
      </w:pPr>
      <w:r>
        <w:rPr>
          <w:i/>
        </w:rPr>
        <w:t>- Theo số chỗ ngồi và tải</w:t>
      </w:r>
      <w:r>
        <w:rPr>
          <w:i/>
          <w:spacing w:val="-6"/>
        </w:rPr>
        <w:t xml:space="preserve"> </w:t>
      </w:r>
      <w:r>
        <w:rPr>
          <w:i/>
        </w:rPr>
        <w:t>trọng</w:t>
      </w:r>
    </w:p>
    <w:p w:rsidR="00944CC0" w:rsidRDefault="00503A34">
      <w:pPr>
        <w:pStyle w:val="BodyText"/>
        <w:spacing w:before="112" w:line="251" w:lineRule="exact"/>
        <w:ind w:left="535"/>
        <w:jc w:val="both"/>
      </w:pPr>
      <w:r>
        <w:t>Theo số chỗ ngồi và tải trọng ôtô được chia thành các loại</w:t>
      </w:r>
    </w:p>
    <w:p w:rsidR="00944CC0" w:rsidRDefault="00503A34">
      <w:pPr>
        <w:pStyle w:val="BodyText"/>
        <w:spacing w:after="3" w:line="244" w:lineRule="exact"/>
        <w:ind w:left="111"/>
      </w:pPr>
      <w:r>
        <w:t>sau :</w:t>
      </w: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9"/>
        <w:gridCol w:w="4254"/>
      </w:tblGrid>
      <w:tr w:rsidR="00944CC0">
        <w:trPr>
          <w:trHeight w:val="448"/>
        </w:trPr>
        <w:tc>
          <w:tcPr>
            <w:tcW w:w="1419" w:type="dxa"/>
          </w:tcPr>
          <w:p w:rsidR="00944CC0" w:rsidRDefault="00503A34">
            <w:pPr>
              <w:pStyle w:val="TableParagraph"/>
              <w:spacing w:before="109"/>
              <w:ind w:left="369"/>
            </w:pPr>
            <w:r>
              <w:t>Tên gọi</w:t>
            </w:r>
          </w:p>
        </w:tc>
        <w:tc>
          <w:tcPr>
            <w:tcW w:w="4254" w:type="dxa"/>
          </w:tcPr>
          <w:p w:rsidR="00944CC0" w:rsidRDefault="00503A34">
            <w:pPr>
              <w:pStyle w:val="TableParagraph"/>
              <w:spacing w:before="53"/>
              <w:ind w:left="1646" w:right="1634"/>
              <w:jc w:val="center"/>
            </w:pPr>
            <w:r>
              <w:t>Hình dáng</w:t>
            </w:r>
          </w:p>
        </w:tc>
      </w:tr>
      <w:tr w:rsidR="00944CC0">
        <w:trPr>
          <w:trHeight w:val="2676"/>
        </w:trPr>
        <w:tc>
          <w:tcPr>
            <w:tcW w:w="1419" w:type="dxa"/>
          </w:tcPr>
          <w:p w:rsidR="00944CC0" w:rsidRDefault="00944CC0">
            <w:pPr>
              <w:pStyle w:val="TableParagraph"/>
              <w:rPr>
                <w:sz w:val="24"/>
              </w:rPr>
            </w:pPr>
          </w:p>
          <w:p w:rsidR="00944CC0" w:rsidRDefault="00944CC0">
            <w:pPr>
              <w:pStyle w:val="TableParagraph"/>
              <w:spacing w:before="7"/>
              <w:rPr>
                <w:sz w:val="24"/>
              </w:rPr>
            </w:pPr>
          </w:p>
          <w:p w:rsidR="00944CC0" w:rsidRDefault="00503A34">
            <w:pPr>
              <w:pStyle w:val="TableParagraph"/>
              <w:spacing w:line="232" w:lineRule="auto"/>
              <w:ind w:left="107" w:right="243"/>
              <w:jc w:val="both"/>
            </w:pPr>
            <w:r>
              <w:t>Ôtô chở người</w:t>
            </w:r>
            <w:r>
              <w:rPr>
                <w:spacing w:val="-26"/>
              </w:rPr>
              <w:t xml:space="preserve"> </w:t>
            </w:r>
            <w:r>
              <w:t>đến</w:t>
            </w:r>
            <w:r>
              <w:rPr>
                <w:spacing w:val="-26"/>
              </w:rPr>
              <w:t xml:space="preserve"> </w:t>
            </w:r>
            <w:r>
              <w:rPr>
                <w:spacing w:val="-55"/>
              </w:rPr>
              <w:t>9</w:t>
            </w:r>
          </w:p>
          <w:p w:rsidR="00944CC0" w:rsidRDefault="00503A34">
            <w:pPr>
              <w:pStyle w:val="TableParagraph"/>
              <w:spacing w:before="1" w:line="230" w:lineRule="auto"/>
              <w:ind w:left="107" w:right="121"/>
              <w:jc w:val="both"/>
            </w:pPr>
            <w:r>
              <w:t>chỗ ngồi, ôtô tải dưới</w:t>
            </w:r>
            <w:r>
              <w:rPr>
                <w:spacing w:val="-45"/>
              </w:rPr>
              <w:t xml:space="preserve"> </w:t>
            </w:r>
            <w:r>
              <w:rPr>
                <w:spacing w:val="-16"/>
              </w:rPr>
              <w:t xml:space="preserve">3500 </w:t>
            </w:r>
            <w:r>
              <w:t>KG;</w:t>
            </w:r>
          </w:p>
        </w:tc>
        <w:tc>
          <w:tcPr>
            <w:tcW w:w="4254" w:type="dxa"/>
          </w:tcPr>
          <w:p w:rsidR="00944CC0" w:rsidRDefault="00944CC0">
            <w:pPr>
              <w:pStyle w:val="TableParagraph"/>
              <w:spacing w:before="4"/>
              <w:rPr>
                <w:sz w:val="17"/>
              </w:rPr>
            </w:pPr>
          </w:p>
          <w:p w:rsidR="00944CC0" w:rsidRDefault="00503A34">
            <w:pPr>
              <w:pStyle w:val="TableParagraph"/>
              <w:ind w:left="370"/>
              <w:rPr>
                <w:sz w:val="20"/>
              </w:rPr>
            </w:pPr>
            <w:r>
              <w:rPr>
                <w:noProof/>
                <w:sz w:val="20"/>
                <w:lang w:val="en-US"/>
              </w:rPr>
              <w:drawing>
                <wp:inline distT="0" distB="0" distL="0" distR="0">
                  <wp:extent cx="1803589" cy="645794"/>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1803589" cy="645794"/>
                          </a:xfrm>
                          <a:prstGeom prst="rect">
                            <a:avLst/>
                          </a:prstGeom>
                        </pic:spPr>
                      </pic:pic>
                    </a:graphicData>
                  </a:graphic>
                </wp:inline>
              </w:drawing>
            </w:r>
          </w:p>
          <w:p w:rsidR="00944CC0" w:rsidRDefault="00944CC0">
            <w:pPr>
              <w:pStyle w:val="TableParagraph"/>
              <w:spacing w:before="6"/>
            </w:pPr>
          </w:p>
          <w:p w:rsidR="00944CC0" w:rsidRDefault="00503A34">
            <w:pPr>
              <w:pStyle w:val="TableParagraph"/>
              <w:ind w:left="879"/>
              <w:rPr>
                <w:sz w:val="20"/>
              </w:rPr>
            </w:pPr>
            <w:r>
              <w:rPr>
                <w:noProof/>
                <w:sz w:val="20"/>
                <w:lang w:val="en-US"/>
              </w:rPr>
              <w:drawing>
                <wp:inline distT="0" distB="0" distL="0" distR="0">
                  <wp:extent cx="1578542" cy="672084"/>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1578542" cy="672084"/>
                          </a:xfrm>
                          <a:prstGeom prst="rect">
                            <a:avLst/>
                          </a:prstGeom>
                        </pic:spPr>
                      </pic:pic>
                    </a:graphicData>
                  </a:graphic>
                </wp:inline>
              </w:drawing>
            </w:r>
          </w:p>
        </w:tc>
      </w:tr>
    </w:tbl>
    <w:p w:rsidR="00944CC0" w:rsidRDefault="00944CC0">
      <w:pPr>
        <w:rPr>
          <w:sz w:val="20"/>
        </w:rPr>
        <w:sectPr w:rsidR="00944CC0">
          <w:footerReference w:type="default" r:id="rId15"/>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944CC0">
      <w:pPr>
        <w:pStyle w:val="BodyText"/>
        <w:rPr>
          <w:sz w:val="20"/>
        </w:rPr>
      </w:pPr>
    </w:p>
    <w:p w:rsidR="00944CC0" w:rsidRDefault="00944CC0">
      <w:pPr>
        <w:pStyle w:val="BodyText"/>
        <w:spacing w:before="4"/>
        <w:rPr>
          <w:sz w:val="20"/>
        </w:rPr>
      </w:pPr>
    </w:p>
    <w:p w:rsidR="00944CC0" w:rsidRDefault="006762FA">
      <w:pPr>
        <w:pStyle w:val="Heading2"/>
        <w:spacing w:before="92"/>
        <w:ind w:left="9326"/>
        <w:jc w:val="left"/>
      </w:pPr>
      <w:r>
        <w:pict>
          <v:shape id="_x0000_s1094" type="#_x0000_t202" style="position:absolute;left:0;text-align:left;margin-left:49.3pt;margin-top:3.7pt;width:284.35pt;height:152.1pt;z-index:15730176;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9"/>
                    <w:gridCol w:w="4254"/>
                  </w:tblGrid>
                  <w:tr w:rsidR="00503A34">
                    <w:trPr>
                      <w:trHeight w:val="1194"/>
                    </w:trPr>
                    <w:tc>
                      <w:tcPr>
                        <w:tcW w:w="1419" w:type="dxa"/>
                      </w:tcPr>
                      <w:p w:rsidR="00503A34" w:rsidRDefault="00503A34">
                        <w:pPr>
                          <w:pStyle w:val="TableParagraph"/>
                          <w:spacing w:before="115" w:line="232" w:lineRule="auto"/>
                          <w:ind w:left="107"/>
                        </w:pPr>
                        <w:r>
                          <w:t xml:space="preserve">Ô tô chở ngƣời từ </w:t>
                        </w:r>
                        <w:r>
                          <w:rPr>
                            <w:spacing w:val="-28"/>
                          </w:rPr>
                          <w:t>10</w:t>
                        </w:r>
                      </w:p>
                      <w:p w:rsidR="00503A34" w:rsidRDefault="00503A34">
                        <w:pPr>
                          <w:pStyle w:val="TableParagraph"/>
                          <w:spacing w:line="232" w:lineRule="auto"/>
                          <w:ind w:left="107" w:right="316"/>
                        </w:pPr>
                        <w:r>
                          <w:t>đến 30 chỗ ngồi</w:t>
                        </w:r>
                      </w:p>
                    </w:tc>
                    <w:tc>
                      <w:tcPr>
                        <w:tcW w:w="4254" w:type="dxa"/>
                      </w:tcPr>
                      <w:p w:rsidR="00503A34" w:rsidRDefault="00503A34">
                        <w:pPr>
                          <w:pStyle w:val="TableParagraph"/>
                          <w:spacing w:before="10"/>
                          <w:rPr>
                            <w:i/>
                            <w:sz w:val="4"/>
                          </w:rPr>
                        </w:pPr>
                      </w:p>
                      <w:p w:rsidR="00503A34" w:rsidRDefault="00503A34">
                        <w:pPr>
                          <w:pStyle w:val="TableParagraph"/>
                          <w:ind w:left="107"/>
                          <w:rPr>
                            <w:sz w:val="20"/>
                          </w:rPr>
                        </w:pPr>
                        <w:r>
                          <w:rPr>
                            <w:noProof/>
                            <w:sz w:val="20"/>
                            <w:lang w:val="en-US"/>
                          </w:rPr>
                          <w:drawing>
                            <wp:inline distT="0" distB="0" distL="0" distR="0">
                              <wp:extent cx="2216976" cy="635508"/>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2216976" cy="635508"/>
                                      </a:xfrm>
                                      <a:prstGeom prst="rect">
                                        <a:avLst/>
                                      </a:prstGeom>
                                    </pic:spPr>
                                  </pic:pic>
                                </a:graphicData>
                              </a:graphic>
                            </wp:inline>
                          </w:drawing>
                        </w:r>
                      </w:p>
                    </w:tc>
                  </w:tr>
                  <w:tr w:rsidR="00503A34">
                    <w:trPr>
                      <w:trHeight w:val="1816"/>
                    </w:trPr>
                    <w:tc>
                      <w:tcPr>
                        <w:tcW w:w="1419" w:type="dxa"/>
                      </w:tcPr>
                      <w:p w:rsidR="00503A34" w:rsidRDefault="00503A34">
                        <w:pPr>
                          <w:pStyle w:val="TableParagraph"/>
                          <w:spacing w:before="56" w:line="312" w:lineRule="auto"/>
                          <w:ind w:left="107" w:right="151"/>
                        </w:pPr>
                        <w:r>
                          <w:t>Ô tô đầu kéo sơ mi rơ móoc</w:t>
                        </w:r>
                      </w:p>
                    </w:tc>
                    <w:tc>
                      <w:tcPr>
                        <w:tcW w:w="4254" w:type="dxa"/>
                      </w:tcPr>
                      <w:p w:rsidR="00503A34" w:rsidRDefault="00503A34">
                        <w:pPr>
                          <w:pStyle w:val="TableParagraph"/>
                          <w:spacing w:before="1"/>
                          <w:rPr>
                            <w:i/>
                            <w:sz w:val="5"/>
                          </w:rPr>
                        </w:pPr>
                      </w:p>
                      <w:p w:rsidR="00503A34" w:rsidRDefault="00503A34">
                        <w:pPr>
                          <w:pStyle w:val="TableParagraph"/>
                          <w:ind w:left="327"/>
                          <w:rPr>
                            <w:sz w:val="20"/>
                          </w:rPr>
                        </w:pPr>
                        <w:r>
                          <w:rPr>
                            <w:noProof/>
                            <w:sz w:val="20"/>
                            <w:lang w:val="en-US"/>
                          </w:rPr>
                          <w:drawing>
                            <wp:inline distT="0" distB="0" distL="0" distR="0">
                              <wp:extent cx="2281555" cy="1028700"/>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2281555" cy="1028700"/>
                                      </a:xfrm>
                                      <a:prstGeom prst="rect">
                                        <a:avLst/>
                                      </a:prstGeom>
                                    </pic:spPr>
                                  </pic:pic>
                                </a:graphicData>
                              </a:graphic>
                            </wp:inline>
                          </w:drawing>
                        </w:r>
                      </w:p>
                    </w:tc>
                  </w:tr>
                </w:tbl>
                <w:p w:rsidR="00503A34" w:rsidRDefault="00503A34">
                  <w:pPr>
                    <w:pStyle w:val="BodyText"/>
                  </w:pPr>
                </w:p>
              </w:txbxContent>
            </v:textbox>
            <w10:wrap anchorx="page"/>
          </v:shape>
        </w:pict>
      </w:r>
      <w:r w:rsidR="00503A34">
        <w:t>1.3 - CẤU TẠO CHUNG CỦA XE ÔTÔ</w:t>
      </w:r>
    </w:p>
    <w:p w:rsidR="00944CC0" w:rsidRDefault="00503A34">
      <w:pPr>
        <w:pStyle w:val="BodyText"/>
        <w:spacing w:before="147" w:line="266" w:lineRule="auto"/>
        <w:ind w:left="8901" w:right="243" w:firstLine="480"/>
        <w:jc w:val="both"/>
      </w:pPr>
      <w:r>
        <w:t>Xe ôtô bao gồm hàng vạn chi tiết khác nhau và thường  được chia thành hai phần chính : thân vỏ xe và động cơ - gầm - điện</w:t>
      </w:r>
    </w:p>
    <w:p w:rsidR="00944CC0" w:rsidRDefault="00944CC0">
      <w:pPr>
        <w:spacing w:line="266" w:lineRule="auto"/>
        <w:jc w:val="both"/>
        <w:sectPr w:rsidR="00944CC0">
          <w:footerReference w:type="default" r:id="rId18"/>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944CC0">
      <w:pPr>
        <w:pStyle w:val="BodyText"/>
        <w:rPr>
          <w:sz w:val="24"/>
        </w:rPr>
      </w:pPr>
    </w:p>
    <w:p w:rsidR="00944CC0" w:rsidRDefault="00944CC0">
      <w:pPr>
        <w:pStyle w:val="BodyText"/>
        <w:rPr>
          <w:sz w:val="24"/>
        </w:rPr>
      </w:pPr>
    </w:p>
    <w:p w:rsidR="00944CC0" w:rsidRDefault="00944CC0">
      <w:pPr>
        <w:pStyle w:val="BodyText"/>
        <w:rPr>
          <w:sz w:val="24"/>
        </w:rPr>
      </w:pPr>
    </w:p>
    <w:p w:rsidR="00944CC0" w:rsidRDefault="00944CC0">
      <w:pPr>
        <w:pStyle w:val="BodyText"/>
        <w:rPr>
          <w:sz w:val="24"/>
        </w:rPr>
      </w:pPr>
    </w:p>
    <w:p w:rsidR="00944CC0" w:rsidRDefault="00944CC0">
      <w:pPr>
        <w:pStyle w:val="BodyText"/>
        <w:rPr>
          <w:sz w:val="24"/>
        </w:rPr>
      </w:pPr>
    </w:p>
    <w:p w:rsidR="00944CC0" w:rsidRDefault="00944CC0">
      <w:pPr>
        <w:pStyle w:val="BodyText"/>
        <w:rPr>
          <w:sz w:val="24"/>
        </w:rPr>
      </w:pPr>
    </w:p>
    <w:p w:rsidR="00944CC0" w:rsidRDefault="00944CC0">
      <w:pPr>
        <w:pStyle w:val="BodyText"/>
        <w:spacing w:before="4"/>
        <w:rPr>
          <w:sz w:val="20"/>
        </w:rPr>
      </w:pPr>
    </w:p>
    <w:p w:rsidR="00944CC0" w:rsidRDefault="00503A34">
      <w:pPr>
        <w:pStyle w:val="ListParagraph"/>
        <w:numPr>
          <w:ilvl w:val="2"/>
          <w:numId w:val="65"/>
        </w:numPr>
        <w:tabs>
          <w:tab w:val="left" w:pos="1034"/>
        </w:tabs>
        <w:ind w:hanging="499"/>
        <w:rPr>
          <w:i/>
        </w:rPr>
      </w:pPr>
      <w:r>
        <w:rPr>
          <w:i/>
        </w:rPr>
        <w:t>- Theo loại nhiên liệu sử</w:t>
      </w:r>
      <w:r>
        <w:rPr>
          <w:i/>
          <w:spacing w:val="-9"/>
        </w:rPr>
        <w:t xml:space="preserve"> </w:t>
      </w:r>
      <w:r>
        <w:rPr>
          <w:i/>
        </w:rPr>
        <w:t>dụng</w:t>
      </w:r>
    </w:p>
    <w:p w:rsidR="00944CC0" w:rsidRDefault="00503A34">
      <w:pPr>
        <w:pStyle w:val="BodyText"/>
        <w:spacing w:before="112"/>
        <w:ind w:left="646"/>
      </w:pPr>
      <w:r>
        <w:t>Theo loại nhiên liệu sử dụng ôtô chia thành các loại :</w:t>
      </w:r>
    </w:p>
    <w:p w:rsidR="00944CC0" w:rsidRDefault="00503A34">
      <w:pPr>
        <w:pStyle w:val="ListParagraph"/>
        <w:numPr>
          <w:ilvl w:val="0"/>
          <w:numId w:val="64"/>
        </w:numPr>
        <w:tabs>
          <w:tab w:val="left" w:pos="661"/>
        </w:tabs>
        <w:spacing w:before="112"/>
        <w:ind w:left="660" w:hanging="126"/>
        <w:jc w:val="left"/>
      </w:pPr>
      <w:r>
        <w:t>Xe ôtô sử dụng nhiên liệu</w:t>
      </w:r>
      <w:r>
        <w:rPr>
          <w:spacing w:val="-9"/>
        </w:rPr>
        <w:t xml:space="preserve"> </w:t>
      </w:r>
      <w:r>
        <w:t>xăng;</w:t>
      </w:r>
    </w:p>
    <w:p w:rsidR="00944CC0" w:rsidRDefault="00503A34">
      <w:pPr>
        <w:pStyle w:val="ListParagraph"/>
        <w:numPr>
          <w:ilvl w:val="0"/>
          <w:numId w:val="64"/>
        </w:numPr>
        <w:tabs>
          <w:tab w:val="left" w:pos="661"/>
        </w:tabs>
        <w:spacing w:before="109"/>
        <w:ind w:left="660" w:hanging="126"/>
        <w:jc w:val="left"/>
      </w:pPr>
      <w:r>
        <w:t>Xe ôtô sử dụng nhiên liệu dầu</w:t>
      </w:r>
      <w:r>
        <w:rPr>
          <w:spacing w:val="-8"/>
        </w:rPr>
        <w:t xml:space="preserve"> </w:t>
      </w:r>
      <w:r>
        <w:t>diezel;</w:t>
      </w:r>
    </w:p>
    <w:p w:rsidR="00944CC0" w:rsidRDefault="00503A34">
      <w:pPr>
        <w:pStyle w:val="ListParagraph"/>
        <w:numPr>
          <w:ilvl w:val="0"/>
          <w:numId w:val="64"/>
        </w:numPr>
        <w:tabs>
          <w:tab w:val="left" w:pos="661"/>
        </w:tabs>
        <w:spacing w:before="112"/>
        <w:ind w:left="660" w:hanging="126"/>
        <w:jc w:val="left"/>
      </w:pPr>
      <w:r>
        <w:t>Xe ôtô sử dụng nhiên liệu khí gas hoặc gas hoá</w:t>
      </w:r>
      <w:r>
        <w:rPr>
          <w:spacing w:val="-10"/>
        </w:rPr>
        <w:t xml:space="preserve"> </w:t>
      </w:r>
      <w:r>
        <w:t>lỏng;</w:t>
      </w:r>
    </w:p>
    <w:p w:rsidR="00944CC0" w:rsidRDefault="00503A34">
      <w:pPr>
        <w:pStyle w:val="ListParagraph"/>
        <w:numPr>
          <w:ilvl w:val="0"/>
          <w:numId w:val="64"/>
        </w:numPr>
        <w:tabs>
          <w:tab w:val="left" w:pos="691"/>
        </w:tabs>
        <w:spacing w:before="120" w:line="230" w:lineRule="auto"/>
        <w:ind w:right="39" w:firstLine="424"/>
        <w:jc w:val="left"/>
      </w:pPr>
      <w:r>
        <w:t>Xe ô tô sử dụng nhiên liệu xăng kết hợp sử dụng năng lượng</w:t>
      </w:r>
      <w:r>
        <w:rPr>
          <w:spacing w:val="-4"/>
        </w:rPr>
        <w:t xml:space="preserve"> </w:t>
      </w:r>
      <w:r>
        <w:t>điện;</w:t>
      </w:r>
    </w:p>
    <w:p w:rsidR="00944CC0" w:rsidRDefault="00503A34">
      <w:pPr>
        <w:pStyle w:val="ListParagraph"/>
        <w:numPr>
          <w:ilvl w:val="0"/>
          <w:numId w:val="64"/>
        </w:numPr>
        <w:tabs>
          <w:tab w:val="left" w:pos="661"/>
        </w:tabs>
        <w:spacing w:before="114" w:line="252" w:lineRule="exact"/>
        <w:ind w:left="660" w:hanging="126"/>
        <w:jc w:val="left"/>
      </w:pPr>
      <w:r>
        <w:t>Xe ôtô sử dụng năng lượng</w:t>
      </w:r>
      <w:r>
        <w:rPr>
          <w:spacing w:val="-17"/>
        </w:rPr>
        <w:t xml:space="preserve"> </w:t>
      </w:r>
      <w:r>
        <w:t>điện.</w:t>
      </w:r>
    </w:p>
    <w:p w:rsidR="00944CC0" w:rsidRDefault="00503A34">
      <w:pPr>
        <w:pStyle w:val="ListParagraph"/>
        <w:numPr>
          <w:ilvl w:val="2"/>
          <w:numId w:val="65"/>
        </w:numPr>
        <w:tabs>
          <w:tab w:val="left" w:pos="1034"/>
        </w:tabs>
        <w:spacing w:line="252" w:lineRule="exact"/>
        <w:ind w:hanging="499"/>
        <w:rPr>
          <w:i/>
        </w:rPr>
      </w:pPr>
      <w:r>
        <w:rPr>
          <w:i/>
        </w:rPr>
        <w:t>- Theo công dụng</w:t>
      </w:r>
    </w:p>
    <w:p w:rsidR="00944CC0" w:rsidRDefault="00503A34">
      <w:pPr>
        <w:pStyle w:val="BodyText"/>
        <w:spacing w:before="119"/>
        <w:ind w:left="535"/>
      </w:pPr>
      <w:r>
        <w:t>Theo công dụng ôtô được chia thành các loại :</w:t>
      </w:r>
    </w:p>
    <w:p w:rsidR="00944CC0" w:rsidRDefault="00503A34">
      <w:pPr>
        <w:pStyle w:val="ListParagraph"/>
        <w:numPr>
          <w:ilvl w:val="0"/>
          <w:numId w:val="64"/>
        </w:numPr>
        <w:tabs>
          <w:tab w:val="left" w:pos="679"/>
        </w:tabs>
        <w:spacing w:before="145" w:line="264" w:lineRule="auto"/>
        <w:ind w:right="41" w:firstLine="424"/>
        <w:jc w:val="left"/>
      </w:pPr>
      <w:r>
        <w:t>Ôtô chở hàng, bao gồm: Ôtô tải, ôtô tải tự đổ, ôtô tải có cần cẩu ...</w:t>
      </w:r>
    </w:p>
    <w:p w:rsidR="00944CC0" w:rsidRDefault="00503A34">
      <w:pPr>
        <w:pStyle w:val="ListParagraph"/>
        <w:numPr>
          <w:ilvl w:val="0"/>
          <w:numId w:val="64"/>
        </w:numPr>
        <w:tabs>
          <w:tab w:val="left" w:pos="683"/>
        </w:tabs>
        <w:spacing w:before="123" w:line="266" w:lineRule="auto"/>
        <w:ind w:right="40" w:firstLine="424"/>
        <w:jc w:val="left"/>
      </w:pPr>
      <w:r>
        <w:t xml:space="preserve">Ôtô chở người, bao gồm : Ôtô buýt, ôtô tắcxi, ôtô </w:t>
      </w:r>
      <w:r>
        <w:rPr>
          <w:spacing w:val="-10"/>
        </w:rPr>
        <w:t xml:space="preserve">con, </w:t>
      </w:r>
      <w:r>
        <w:t>ôtô chở</w:t>
      </w:r>
      <w:r>
        <w:rPr>
          <w:spacing w:val="-1"/>
        </w:rPr>
        <w:t xml:space="preserve"> </w:t>
      </w:r>
      <w:r>
        <w:t>khách.</w:t>
      </w:r>
    </w:p>
    <w:p w:rsidR="00944CC0" w:rsidRDefault="00503A34">
      <w:pPr>
        <w:pStyle w:val="ListParagraph"/>
        <w:numPr>
          <w:ilvl w:val="0"/>
          <w:numId w:val="64"/>
        </w:numPr>
        <w:tabs>
          <w:tab w:val="left" w:pos="656"/>
        </w:tabs>
        <w:spacing w:before="118"/>
        <w:ind w:left="656" w:hanging="121"/>
        <w:jc w:val="left"/>
      </w:pPr>
      <w:r>
        <w:rPr>
          <w:spacing w:val="-4"/>
        </w:rPr>
        <w:t>Ôtô</w:t>
      </w:r>
      <w:r>
        <w:rPr>
          <w:spacing w:val="-13"/>
        </w:rPr>
        <w:t xml:space="preserve"> </w:t>
      </w:r>
      <w:r>
        <w:rPr>
          <w:spacing w:val="-4"/>
        </w:rPr>
        <w:t>chuyên</w:t>
      </w:r>
      <w:r>
        <w:rPr>
          <w:spacing w:val="-12"/>
        </w:rPr>
        <w:t xml:space="preserve"> </w:t>
      </w:r>
      <w:r>
        <w:rPr>
          <w:spacing w:val="-4"/>
        </w:rPr>
        <w:t>dùng,</w:t>
      </w:r>
      <w:r>
        <w:rPr>
          <w:spacing w:val="-12"/>
        </w:rPr>
        <w:t xml:space="preserve"> </w:t>
      </w:r>
      <w:r>
        <w:rPr>
          <w:spacing w:val="-4"/>
        </w:rPr>
        <w:t>bao</w:t>
      </w:r>
      <w:r>
        <w:rPr>
          <w:spacing w:val="-8"/>
        </w:rPr>
        <w:t xml:space="preserve"> </w:t>
      </w:r>
      <w:r>
        <w:rPr>
          <w:spacing w:val="-4"/>
        </w:rPr>
        <w:t>gồm</w:t>
      </w:r>
      <w:r>
        <w:rPr>
          <w:spacing w:val="-11"/>
        </w:rPr>
        <w:t xml:space="preserve"> </w:t>
      </w:r>
      <w:r>
        <w:t>:</w:t>
      </w:r>
      <w:r>
        <w:rPr>
          <w:spacing w:val="-11"/>
        </w:rPr>
        <w:t xml:space="preserve"> </w:t>
      </w:r>
      <w:r>
        <w:rPr>
          <w:spacing w:val="-4"/>
        </w:rPr>
        <w:t>Ôtô</w:t>
      </w:r>
      <w:r>
        <w:rPr>
          <w:spacing w:val="-13"/>
        </w:rPr>
        <w:t xml:space="preserve"> </w:t>
      </w:r>
      <w:r>
        <w:rPr>
          <w:spacing w:val="-4"/>
        </w:rPr>
        <w:t>cứu</w:t>
      </w:r>
      <w:r>
        <w:rPr>
          <w:spacing w:val="-10"/>
        </w:rPr>
        <w:t xml:space="preserve"> </w:t>
      </w:r>
      <w:r>
        <w:rPr>
          <w:spacing w:val="-4"/>
        </w:rPr>
        <w:t>hoả,</w:t>
      </w:r>
      <w:r>
        <w:rPr>
          <w:spacing w:val="-10"/>
        </w:rPr>
        <w:t xml:space="preserve"> </w:t>
      </w:r>
      <w:r>
        <w:rPr>
          <w:spacing w:val="-3"/>
        </w:rPr>
        <w:t>ôtô</w:t>
      </w:r>
      <w:r>
        <w:rPr>
          <w:spacing w:val="-12"/>
        </w:rPr>
        <w:t xml:space="preserve"> </w:t>
      </w:r>
      <w:r>
        <w:rPr>
          <w:spacing w:val="-4"/>
        </w:rPr>
        <w:t>phun</w:t>
      </w:r>
      <w:r>
        <w:rPr>
          <w:spacing w:val="-11"/>
        </w:rPr>
        <w:t xml:space="preserve"> </w:t>
      </w:r>
      <w:r>
        <w:rPr>
          <w:spacing w:val="-3"/>
        </w:rPr>
        <w:t>nước</w:t>
      </w:r>
      <w:r>
        <w:rPr>
          <w:spacing w:val="-12"/>
        </w:rPr>
        <w:t xml:space="preserve"> </w:t>
      </w:r>
      <w:r>
        <w:rPr>
          <w:spacing w:val="-4"/>
        </w:rPr>
        <w:t>...</w:t>
      </w:r>
    </w:p>
    <w:p w:rsidR="00944CC0" w:rsidRDefault="00503A34">
      <w:pPr>
        <w:pStyle w:val="ListParagraph"/>
        <w:numPr>
          <w:ilvl w:val="2"/>
          <w:numId w:val="63"/>
        </w:numPr>
        <w:tabs>
          <w:tab w:val="left" w:pos="1033"/>
        </w:tabs>
        <w:spacing w:before="119"/>
        <w:jc w:val="left"/>
        <w:rPr>
          <w:i/>
        </w:rPr>
      </w:pPr>
      <w:r>
        <w:rPr>
          <w:i/>
        </w:rPr>
        <w:br w:type="column"/>
      </w:r>
      <w:r>
        <w:rPr>
          <w:i/>
        </w:rPr>
        <w:lastRenderedPageBreak/>
        <w:t>- Thân vỏ</w:t>
      </w:r>
      <w:r>
        <w:rPr>
          <w:i/>
          <w:spacing w:val="-2"/>
        </w:rPr>
        <w:t xml:space="preserve"> </w:t>
      </w:r>
      <w:r>
        <w:rPr>
          <w:i/>
        </w:rPr>
        <w:t>xe</w:t>
      </w:r>
    </w:p>
    <w:p w:rsidR="00944CC0" w:rsidRDefault="00503A34">
      <w:pPr>
        <w:pStyle w:val="BodyText"/>
        <w:spacing w:before="145" w:line="266" w:lineRule="auto"/>
        <w:ind w:left="111" w:right="245" w:firstLine="424"/>
        <w:jc w:val="both"/>
      </w:pPr>
      <w:r>
        <w:rPr>
          <w:noProof/>
          <w:lang w:val="en-US"/>
        </w:rPr>
        <w:drawing>
          <wp:anchor distT="0" distB="0" distL="0" distR="0" simplePos="0" relativeHeight="15729664" behindDoc="0" locked="0" layoutInCell="1" allowOverlap="1">
            <wp:simplePos x="0" y="0"/>
            <wp:positionH relativeFrom="page">
              <wp:posOffset>6714490</wp:posOffset>
            </wp:positionH>
            <wp:positionV relativeFrom="paragraph">
              <wp:posOffset>791839</wp:posOffset>
            </wp:positionV>
            <wp:extent cx="2590800" cy="1303020"/>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9" cstate="print"/>
                    <a:stretch>
                      <a:fillRect/>
                    </a:stretch>
                  </pic:blipFill>
                  <pic:spPr>
                    <a:xfrm>
                      <a:off x="0" y="0"/>
                      <a:ext cx="2590800" cy="1303020"/>
                    </a:xfrm>
                    <a:prstGeom prst="rect">
                      <a:avLst/>
                    </a:prstGeom>
                  </pic:spPr>
                </pic:pic>
              </a:graphicData>
            </a:graphic>
          </wp:anchor>
        </w:drawing>
      </w:r>
      <w:r>
        <w:t xml:space="preserve">Thân </w:t>
      </w:r>
      <w:r>
        <w:rPr>
          <w:spacing w:val="-3"/>
        </w:rPr>
        <w:t xml:space="preserve">vỏ </w:t>
      </w:r>
      <w:r>
        <w:t xml:space="preserve">xe là phần đặt </w:t>
      </w:r>
      <w:r>
        <w:rPr>
          <w:spacing w:val="-3"/>
        </w:rPr>
        <w:t xml:space="preserve">trên khung </w:t>
      </w:r>
      <w:r>
        <w:t xml:space="preserve">xe </w:t>
      </w:r>
      <w:r>
        <w:rPr>
          <w:spacing w:val="-3"/>
        </w:rPr>
        <w:t xml:space="preserve">và </w:t>
      </w:r>
      <w:r>
        <w:t xml:space="preserve">tạo ra </w:t>
      </w:r>
      <w:r>
        <w:rPr>
          <w:spacing w:val="-3"/>
        </w:rPr>
        <w:t xml:space="preserve">tuyến </w:t>
      </w:r>
      <w:r>
        <w:t xml:space="preserve">hình chính của xe. Với ôtô tải, </w:t>
      </w:r>
      <w:r>
        <w:rPr>
          <w:spacing w:val="-3"/>
        </w:rPr>
        <w:t xml:space="preserve">thân vỏ </w:t>
      </w:r>
      <w:r>
        <w:t xml:space="preserve">xe gồm buồng lái </w:t>
      </w:r>
      <w:r>
        <w:rPr>
          <w:spacing w:val="-3"/>
        </w:rPr>
        <w:t xml:space="preserve">và thùng </w:t>
      </w:r>
      <w:r>
        <w:t xml:space="preserve">xe, </w:t>
      </w:r>
      <w:r>
        <w:rPr>
          <w:spacing w:val="-3"/>
        </w:rPr>
        <w:t xml:space="preserve">với </w:t>
      </w:r>
      <w:r>
        <w:t xml:space="preserve">ôtô con </w:t>
      </w:r>
      <w:r>
        <w:rPr>
          <w:spacing w:val="-3"/>
        </w:rPr>
        <w:t xml:space="preserve">và </w:t>
      </w:r>
      <w:r>
        <w:t xml:space="preserve">ôtô </w:t>
      </w:r>
      <w:r>
        <w:rPr>
          <w:spacing w:val="-3"/>
        </w:rPr>
        <w:t xml:space="preserve">khách </w:t>
      </w:r>
      <w:r>
        <w:t xml:space="preserve">thì </w:t>
      </w:r>
      <w:r>
        <w:rPr>
          <w:spacing w:val="-3"/>
        </w:rPr>
        <w:t xml:space="preserve">buồng </w:t>
      </w:r>
      <w:r>
        <w:t xml:space="preserve">lái </w:t>
      </w:r>
      <w:r>
        <w:rPr>
          <w:spacing w:val="-3"/>
        </w:rPr>
        <w:t xml:space="preserve">và </w:t>
      </w:r>
      <w:r>
        <w:t xml:space="preserve">thùng xe </w:t>
      </w:r>
      <w:r>
        <w:rPr>
          <w:spacing w:val="-3"/>
        </w:rPr>
        <w:t xml:space="preserve">không </w:t>
      </w:r>
      <w:r>
        <w:t>tách rời.</w:t>
      </w:r>
    </w:p>
    <w:p w:rsidR="00944CC0" w:rsidRDefault="00944CC0">
      <w:pPr>
        <w:pStyle w:val="BodyText"/>
        <w:rPr>
          <w:sz w:val="24"/>
        </w:rPr>
      </w:pPr>
    </w:p>
    <w:p w:rsidR="00944CC0" w:rsidRDefault="00944CC0">
      <w:pPr>
        <w:pStyle w:val="BodyText"/>
        <w:rPr>
          <w:sz w:val="24"/>
        </w:rPr>
      </w:pPr>
    </w:p>
    <w:p w:rsidR="00944CC0" w:rsidRDefault="00944CC0">
      <w:pPr>
        <w:pStyle w:val="BodyText"/>
        <w:rPr>
          <w:sz w:val="24"/>
        </w:rPr>
      </w:pPr>
    </w:p>
    <w:p w:rsidR="00944CC0" w:rsidRDefault="00944CC0">
      <w:pPr>
        <w:pStyle w:val="BodyText"/>
        <w:rPr>
          <w:sz w:val="24"/>
        </w:rPr>
      </w:pPr>
    </w:p>
    <w:p w:rsidR="00944CC0" w:rsidRDefault="00944CC0">
      <w:pPr>
        <w:pStyle w:val="BodyText"/>
        <w:rPr>
          <w:sz w:val="24"/>
        </w:rPr>
      </w:pPr>
    </w:p>
    <w:p w:rsidR="00944CC0" w:rsidRDefault="00944CC0">
      <w:pPr>
        <w:pStyle w:val="BodyText"/>
        <w:rPr>
          <w:sz w:val="24"/>
        </w:rPr>
      </w:pPr>
    </w:p>
    <w:p w:rsidR="00944CC0" w:rsidRDefault="00944CC0">
      <w:pPr>
        <w:pStyle w:val="BodyText"/>
        <w:rPr>
          <w:sz w:val="24"/>
        </w:rPr>
      </w:pPr>
    </w:p>
    <w:p w:rsidR="00944CC0" w:rsidRDefault="00944CC0">
      <w:pPr>
        <w:pStyle w:val="BodyText"/>
        <w:spacing w:before="3"/>
        <w:rPr>
          <w:sz w:val="30"/>
        </w:rPr>
      </w:pPr>
    </w:p>
    <w:p w:rsidR="00944CC0" w:rsidRDefault="00503A34">
      <w:pPr>
        <w:spacing w:before="1"/>
        <w:ind w:left="1820"/>
        <w:rPr>
          <w:i/>
        </w:rPr>
      </w:pPr>
      <w:r>
        <w:rPr>
          <w:i/>
        </w:rPr>
        <w:t>Hình 1-1: Thân vỏ xe con</w:t>
      </w:r>
    </w:p>
    <w:p w:rsidR="00944CC0" w:rsidRDefault="00503A34">
      <w:pPr>
        <w:pStyle w:val="BodyText"/>
        <w:ind w:left="515"/>
        <w:rPr>
          <w:sz w:val="20"/>
        </w:rPr>
      </w:pPr>
      <w:r>
        <w:rPr>
          <w:noProof/>
          <w:sz w:val="20"/>
          <w:lang w:val="en-US"/>
        </w:rPr>
        <w:drawing>
          <wp:inline distT="0" distB="0" distL="0" distR="0">
            <wp:extent cx="3085876" cy="1755648"/>
            <wp:effectExtent l="0" t="0" r="0" b="0"/>
            <wp:docPr id="21" name="image11.jpeg" descr="Kết quả hình ảnh cho bus cab chas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0" cstate="print"/>
                    <a:stretch>
                      <a:fillRect/>
                    </a:stretch>
                  </pic:blipFill>
                  <pic:spPr>
                    <a:xfrm>
                      <a:off x="0" y="0"/>
                      <a:ext cx="3085876" cy="1755648"/>
                    </a:xfrm>
                    <a:prstGeom prst="rect">
                      <a:avLst/>
                    </a:prstGeom>
                  </pic:spPr>
                </pic:pic>
              </a:graphicData>
            </a:graphic>
          </wp:inline>
        </w:drawing>
      </w:r>
    </w:p>
    <w:p w:rsidR="00944CC0" w:rsidRDefault="00503A34">
      <w:pPr>
        <w:ind w:left="1861"/>
        <w:rPr>
          <w:i/>
        </w:rPr>
      </w:pPr>
      <w:r>
        <w:rPr>
          <w:i/>
        </w:rPr>
        <w:t>Hình 1-2: Thân vỏ xe tải</w:t>
      </w:r>
    </w:p>
    <w:p w:rsidR="00944CC0" w:rsidRDefault="00944CC0">
      <w:pPr>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4" w:space="2966"/>
            <w:col w:w="6040"/>
          </w:cols>
        </w:sectPr>
      </w:pPr>
    </w:p>
    <w:p w:rsidR="00944CC0" w:rsidRDefault="00944CC0">
      <w:pPr>
        <w:pStyle w:val="BodyText"/>
        <w:rPr>
          <w:i/>
          <w:sz w:val="20"/>
        </w:rPr>
      </w:pPr>
    </w:p>
    <w:p w:rsidR="00944CC0" w:rsidRDefault="00944CC0">
      <w:pPr>
        <w:pStyle w:val="BodyText"/>
        <w:spacing w:before="8"/>
        <w:rPr>
          <w:i/>
          <w:sz w:val="26"/>
        </w:rPr>
      </w:pPr>
    </w:p>
    <w:p w:rsidR="00944CC0" w:rsidRDefault="00503A34">
      <w:pPr>
        <w:pStyle w:val="BodyText"/>
        <w:ind w:left="585"/>
        <w:rPr>
          <w:sz w:val="20"/>
        </w:rPr>
      </w:pPr>
      <w:r>
        <w:rPr>
          <w:noProof/>
          <w:sz w:val="20"/>
          <w:lang w:val="en-US"/>
        </w:rPr>
        <w:drawing>
          <wp:inline distT="0" distB="0" distL="0" distR="0">
            <wp:extent cx="3008005" cy="1504950"/>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1" cstate="print"/>
                    <a:stretch>
                      <a:fillRect/>
                    </a:stretch>
                  </pic:blipFill>
                  <pic:spPr>
                    <a:xfrm>
                      <a:off x="0" y="0"/>
                      <a:ext cx="3008005" cy="1504950"/>
                    </a:xfrm>
                    <a:prstGeom prst="rect">
                      <a:avLst/>
                    </a:prstGeom>
                  </pic:spPr>
                </pic:pic>
              </a:graphicData>
            </a:graphic>
          </wp:inline>
        </w:drawing>
      </w:r>
    </w:p>
    <w:p w:rsidR="00944CC0" w:rsidRDefault="00944CC0">
      <w:pPr>
        <w:rPr>
          <w:sz w:val="20"/>
        </w:rPr>
        <w:sectPr w:rsidR="00944CC0">
          <w:footerReference w:type="default" r:id="rId22"/>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503A34">
      <w:pPr>
        <w:spacing w:before="10"/>
        <w:ind w:left="1928"/>
        <w:rPr>
          <w:i/>
        </w:rPr>
      </w:pPr>
      <w:r>
        <w:rPr>
          <w:i/>
        </w:rPr>
        <w:lastRenderedPageBreak/>
        <w:t>Hình 1-3: Thân vỏ xe khách</w:t>
      </w:r>
    </w:p>
    <w:p w:rsidR="00944CC0" w:rsidRDefault="00503A34">
      <w:pPr>
        <w:pStyle w:val="BodyText"/>
        <w:ind w:left="795"/>
        <w:rPr>
          <w:sz w:val="20"/>
        </w:rPr>
      </w:pPr>
      <w:r>
        <w:rPr>
          <w:noProof/>
          <w:sz w:val="20"/>
          <w:lang w:val="en-US"/>
        </w:rPr>
        <w:drawing>
          <wp:inline distT="0" distB="0" distL="0" distR="0">
            <wp:extent cx="2967726" cy="2729103"/>
            <wp:effectExtent l="0" t="0" r="0" b="0"/>
            <wp:docPr id="25" name="image13.jpeg" descr="Kết quả hình ảnh cho truck c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3" cstate="print"/>
                    <a:stretch>
                      <a:fillRect/>
                    </a:stretch>
                  </pic:blipFill>
                  <pic:spPr>
                    <a:xfrm>
                      <a:off x="0" y="0"/>
                      <a:ext cx="2967726" cy="2729103"/>
                    </a:xfrm>
                    <a:prstGeom prst="rect">
                      <a:avLst/>
                    </a:prstGeom>
                  </pic:spPr>
                </pic:pic>
              </a:graphicData>
            </a:graphic>
          </wp:inline>
        </w:drawing>
      </w:r>
    </w:p>
    <w:p w:rsidR="00944CC0" w:rsidRDefault="00503A34">
      <w:pPr>
        <w:spacing w:before="49"/>
        <w:ind w:left="1844"/>
        <w:rPr>
          <w:i/>
        </w:rPr>
      </w:pPr>
      <w:r>
        <w:rPr>
          <w:i/>
        </w:rPr>
        <w:t>Hình 1-4: Thân vỏ xe đầu kéo</w:t>
      </w:r>
    </w:p>
    <w:p w:rsidR="00944CC0" w:rsidRDefault="00503A34">
      <w:pPr>
        <w:pStyle w:val="BodyText"/>
        <w:rPr>
          <w:i/>
          <w:sz w:val="24"/>
        </w:rPr>
      </w:pPr>
      <w:r>
        <w:br w:type="column"/>
      </w:r>
    </w:p>
    <w:p w:rsidR="00944CC0" w:rsidRDefault="00944CC0">
      <w:pPr>
        <w:pStyle w:val="BodyText"/>
        <w:spacing w:before="1"/>
        <w:rPr>
          <w:i/>
          <w:sz w:val="20"/>
        </w:rPr>
      </w:pPr>
    </w:p>
    <w:p w:rsidR="00944CC0" w:rsidRDefault="00503A34">
      <w:pPr>
        <w:spacing w:line="252" w:lineRule="exact"/>
        <w:ind w:left="2287"/>
        <w:jc w:val="both"/>
        <w:rPr>
          <w:i/>
        </w:rPr>
      </w:pPr>
      <w:r>
        <w:rPr>
          <w:i/>
        </w:rPr>
        <w:t>Hình 1-5: Thân sơ mi rơ móoc</w:t>
      </w:r>
    </w:p>
    <w:p w:rsidR="00944CC0" w:rsidRDefault="00503A34">
      <w:pPr>
        <w:pStyle w:val="ListParagraph"/>
        <w:numPr>
          <w:ilvl w:val="2"/>
          <w:numId w:val="63"/>
        </w:numPr>
        <w:tabs>
          <w:tab w:val="left" w:pos="1507"/>
        </w:tabs>
        <w:spacing w:line="252" w:lineRule="exact"/>
        <w:ind w:left="1506" w:hanging="498"/>
        <w:jc w:val="both"/>
      </w:pPr>
      <w:r>
        <w:rPr>
          <w:noProof/>
          <w:lang w:val="en-US"/>
        </w:rPr>
        <w:drawing>
          <wp:anchor distT="0" distB="0" distL="0" distR="0" simplePos="0" relativeHeight="15731200" behindDoc="0" locked="0" layoutInCell="1" allowOverlap="1">
            <wp:simplePos x="0" y="0"/>
            <wp:positionH relativeFrom="page">
              <wp:posOffset>6519544</wp:posOffset>
            </wp:positionH>
            <wp:positionV relativeFrom="paragraph">
              <wp:posOffset>-1987358</wp:posOffset>
            </wp:positionV>
            <wp:extent cx="3250564" cy="1830070"/>
            <wp:effectExtent l="0" t="0" r="0" b="0"/>
            <wp:wrapNone/>
            <wp:docPr id="27" name="image14.jpeg"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4" cstate="print"/>
                    <a:stretch>
                      <a:fillRect/>
                    </a:stretch>
                  </pic:blipFill>
                  <pic:spPr>
                    <a:xfrm>
                      <a:off x="0" y="0"/>
                      <a:ext cx="3250564" cy="1830070"/>
                    </a:xfrm>
                    <a:prstGeom prst="rect">
                      <a:avLst/>
                    </a:prstGeom>
                  </pic:spPr>
                </pic:pic>
              </a:graphicData>
            </a:graphic>
          </wp:anchor>
        </w:drawing>
      </w:r>
      <w:r>
        <w:t>- Động</w:t>
      </w:r>
      <w:r>
        <w:rPr>
          <w:spacing w:val="-7"/>
        </w:rPr>
        <w:t xml:space="preserve"> </w:t>
      </w:r>
      <w:r>
        <w:t>cơ</w:t>
      </w:r>
    </w:p>
    <w:p w:rsidR="00944CC0" w:rsidRDefault="00503A34">
      <w:pPr>
        <w:pStyle w:val="ListParagraph"/>
        <w:numPr>
          <w:ilvl w:val="0"/>
          <w:numId w:val="64"/>
        </w:numPr>
        <w:tabs>
          <w:tab w:val="left" w:pos="734"/>
        </w:tabs>
        <w:ind w:left="584" w:right="248" w:firstLine="0"/>
      </w:pPr>
      <w:r>
        <w:t xml:space="preserve">Động cơ ôtô: Hiện nay trên ôtô sử dụng chủ yếu là động cơ đốt trong kiểu pít tông 4 kỳ sử dụng nhiên liệu xăng hoặc  diezel. Trên một số xe con hiện đại được dùng động cơ </w:t>
      </w:r>
      <w:r>
        <w:rPr>
          <w:spacing w:val="-10"/>
        </w:rPr>
        <w:t xml:space="preserve">điện </w:t>
      </w:r>
      <w:r>
        <w:t>hoặc kết hợp dùng động cơ xăng và</w:t>
      </w:r>
      <w:r>
        <w:rPr>
          <w:spacing w:val="-6"/>
        </w:rPr>
        <w:t xml:space="preserve"> </w:t>
      </w:r>
      <w:r>
        <w:t>điện.</w:t>
      </w:r>
    </w:p>
    <w:p w:rsidR="00944CC0" w:rsidRDefault="00503A34">
      <w:pPr>
        <w:pStyle w:val="BodyText"/>
        <w:rPr>
          <w:sz w:val="19"/>
        </w:rPr>
      </w:pPr>
      <w:r>
        <w:rPr>
          <w:noProof/>
          <w:lang w:val="en-US"/>
        </w:rPr>
        <w:drawing>
          <wp:anchor distT="0" distB="0" distL="0" distR="0" simplePos="0" relativeHeight="4" behindDoc="0" locked="0" layoutInCell="1" allowOverlap="1">
            <wp:simplePos x="0" y="0"/>
            <wp:positionH relativeFrom="page">
              <wp:posOffset>6819900</wp:posOffset>
            </wp:positionH>
            <wp:positionV relativeFrom="paragraph">
              <wp:posOffset>163601</wp:posOffset>
            </wp:positionV>
            <wp:extent cx="2370302" cy="2057971"/>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5" cstate="print"/>
                    <a:stretch>
                      <a:fillRect/>
                    </a:stretch>
                  </pic:blipFill>
                  <pic:spPr>
                    <a:xfrm>
                      <a:off x="0" y="0"/>
                      <a:ext cx="2370302" cy="2057971"/>
                    </a:xfrm>
                    <a:prstGeom prst="rect">
                      <a:avLst/>
                    </a:prstGeom>
                  </pic:spPr>
                </pic:pic>
              </a:graphicData>
            </a:graphic>
          </wp:anchor>
        </w:drawing>
      </w:r>
    </w:p>
    <w:p w:rsidR="00944CC0" w:rsidRDefault="00944CC0">
      <w:pPr>
        <w:pStyle w:val="BodyText"/>
        <w:spacing w:before="5"/>
        <w:rPr>
          <w:sz w:val="20"/>
        </w:rPr>
      </w:pPr>
    </w:p>
    <w:p w:rsidR="00944CC0" w:rsidRDefault="00503A34">
      <w:pPr>
        <w:ind w:left="2299"/>
        <w:jc w:val="both"/>
        <w:rPr>
          <w:i/>
        </w:rPr>
      </w:pPr>
      <w:r>
        <w:t xml:space="preserve">Hình </w:t>
      </w:r>
      <w:r>
        <w:rPr>
          <w:i/>
        </w:rPr>
        <w:t>1-6: Động cơ diesel</w:t>
      </w:r>
    </w:p>
    <w:p w:rsidR="00944CC0" w:rsidRDefault="00944CC0">
      <w:pPr>
        <w:jc w:val="both"/>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561" w:space="2755"/>
            <w:col w:w="6514"/>
          </w:cols>
        </w:sectPr>
      </w:pPr>
    </w:p>
    <w:p w:rsidR="00944CC0" w:rsidRDefault="00944CC0">
      <w:pPr>
        <w:pStyle w:val="BodyText"/>
        <w:rPr>
          <w:i/>
          <w:sz w:val="20"/>
        </w:rPr>
      </w:pPr>
    </w:p>
    <w:p w:rsidR="00944CC0" w:rsidRDefault="00944CC0">
      <w:pPr>
        <w:pStyle w:val="BodyText"/>
        <w:rPr>
          <w:i/>
          <w:sz w:val="20"/>
        </w:rPr>
      </w:pPr>
    </w:p>
    <w:p w:rsidR="00944CC0" w:rsidRDefault="00944CC0">
      <w:pPr>
        <w:pStyle w:val="BodyText"/>
        <w:spacing w:before="8" w:after="1"/>
        <w:rPr>
          <w:i/>
          <w:sz w:val="11"/>
        </w:rPr>
      </w:pPr>
    </w:p>
    <w:p w:rsidR="00944CC0" w:rsidRDefault="00503A34">
      <w:pPr>
        <w:pStyle w:val="BodyText"/>
        <w:ind w:left="10441"/>
        <w:rPr>
          <w:sz w:val="20"/>
        </w:rPr>
      </w:pPr>
      <w:r>
        <w:rPr>
          <w:noProof/>
          <w:sz w:val="20"/>
          <w:lang w:val="en-US"/>
        </w:rPr>
        <w:drawing>
          <wp:inline distT="0" distB="0" distL="0" distR="0">
            <wp:extent cx="1645400" cy="1943100"/>
            <wp:effectExtent l="0" t="0" r="0" b="0"/>
            <wp:docPr id="31" name="image16.jpeg"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6" cstate="print"/>
                    <a:stretch>
                      <a:fillRect/>
                    </a:stretch>
                  </pic:blipFill>
                  <pic:spPr>
                    <a:xfrm>
                      <a:off x="0" y="0"/>
                      <a:ext cx="1645400" cy="1943100"/>
                    </a:xfrm>
                    <a:prstGeom prst="rect">
                      <a:avLst/>
                    </a:prstGeom>
                  </pic:spPr>
                </pic:pic>
              </a:graphicData>
            </a:graphic>
          </wp:inline>
        </w:drawing>
      </w:r>
    </w:p>
    <w:p w:rsidR="00944CC0" w:rsidRDefault="00944CC0">
      <w:pPr>
        <w:rPr>
          <w:sz w:val="20"/>
        </w:rPr>
        <w:sectPr w:rsidR="00944CC0">
          <w:footerReference w:type="default" r:id="rId27"/>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944CC0">
      <w:pPr>
        <w:pStyle w:val="BodyText"/>
        <w:rPr>
          <w:i/>
          <w:sz w:val="24"/>
        </w:rPr>
      </w:pPr>
    </w:p>
    <w:p w:rsidR="00944CC0" w:rsidRDefault="00503A34">
      <w:pPr>
        <w:spacing w:before="153"/>
        <w:ind w:left="1868"/>
        <w:rPr>
          <w:i/>
        </w:rPr>
      </w:pPr>
      <w:r>
        <w:rPr>
          <w:noProof/>
          <w:lang w:val="en-US"/>
        </w:rPr>
        <w:drawing>
          <wp:anchor distT="0" distB="0" distL="0" distR="0" simplePos="0" relativeHeight="15731712" behindDoc="0" locked="0" layoutInCell="1" allowOverlap="1">
            <wp:simplePos x="0" y="0"/>
            <wp:positionH relativeFrom="page">
              <wp:posOffset>1455600</wp:posOffset>
            </wp:positionH>
            <wp:positionV relativeFrom="paragraph">
              <wp:posOffset>-1995303</wp:posOffset>
            </wp:positionV>
            <wp:extent cx="1939938" cy="2086349"/>
            <wp:effectExtent l="0" t="0" r="0" b="0"/>
            <wp:wrapNone/>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8" cstate="print"/>
                    <a:stretch>
                      <a:fillRect/>
                    </a:stretch>
                  </pic:blipFill>
                  <pic:spPr>
                    <a:xfrm>
                      <a:off x="0" y="0"/>
                      <a:ext cx="1939938" cy="2086349"/>
                    </a:xfrm>
                    <a:prstGeom prst="rect">
                      <a:avLst/>
                    </a:prstGeom>
                  </pic:spPr>
                </pic:pic>
              </a:graphicData>
            </a:graphic>
          </wp:anchor>
        </w:drawing>
      </w:r>
      <w:r>
        <w:rPr>
          <w:i/>
        </w:rPr>
        <w:t>Hình: 1-7 Động cơ xăng</w:t>
      </w:r>
    </w:p>
    <w:p w:rsidR="00944CC0" w:rsidRDefault="00503A34">
      <w:pPr>
        <w:pStyle w:val="BodyText"/>
        <w:rPr>
          <w:i/>
          <w:sz w:val="24"/>
        </w:rPr>
      </w:pPr>
      <w:r>
        <w:br w:type="column"/>
      </w:r>
    </w:p>
    <w:p w:rsidR="00944CC0" w:rsidRDefault="00944CC0">
      <w:pPr>
        <w:pStyle w:val="BodyText"/>
        <w:spacing w:before="6"/>
        <w:rPr>
          <w:i/>
          <w:sz w:val="28"/>
        </w:rPr>
      </w:pPr>
    </w:p>
    <w:p w:rsidR="00944CC0" w:rsidRDefault="00503A34">
      <w:pPr>
        <w:pStyle w:val="ListParagraph"/>
        <w:numPr>
          <w:ilvl w:val="2"/>
          <w:numId w:val="63"/>
        </w:numPr>
        <w:tabs>
          <w:tab w:val="left" w:pos="913"/>
        </w:tabs>
        <w:ind w:left="912" w:hanging="498"/>
        <w:jc w:val="left"/>
      </w:pPr>
      <w:r>
        <w:rPr>
          <w:spacing w:val="-7"/>
        </w:rPr>
        <w:t>Gầm:</w:t>
      </w:r>
    </w:p>
    <w:p w:rsidR="00944CC0" w:rsidRDefault="00503A34">
      <w:pPr>
        <w:spacing w:before="66"/>
        <w:ind w:left="415"/>
        <w:rPr>
          <w:i/>
        </w:rPr>
      </w:pPr>
      <w:r>
        <w:br w:type="column"/>
      </w:r>
      <w:r>
        <w:rPr>
          <w:i/>
        </w:rPr>
        <w:lastRenderedPageBreak/>
        <w:t>Hình 1-9: Động cơ điện trên xe con</w:t>
      </w:r>
    </w:p>
    <w:p w:rsidR="00944CC0" w:rsidRDefault="00944CC0">
      <w:pPr>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3" w:space="720" w:equalWidth="0">
            <w:col w:w="4794" w:space="3692"/>
            <w:col w:w="1399" w:space="78"/>
            <w:col w:w="4867"/>
          </w:cols>
        </w:sectPr>
      </w:pPr>
    </w:p>
    <w:p w:rsidR="00944CC0" w:rsidRDefault="00503A34">
      <w:pPr>
        <w:pStyle w:val="BodyText"/>
        <w:ind w:left="8901" w:right="243" w:firstLine="720"/>
        <w:jc w:val="both"/>
      </w:pPr>
      <w:r>
        <w:rPr>
          <w:noProof/>
          <w:lang w:val="en-US"/>
        </w:rPr>
        <w:lastRenderedPageBreak/>
        <w:drawing>
          <wp:anchor distT="0" distB="0" distL="0" distR="0" simplePos="0" relativeHeight="15732224" behindDoc="0" locked="0" layoutInCell="1" allowOverlap="1">
            <wp:simplePos x="0" y="0"/>
            <wp:positionH relativeFrom="page">
              <wp:posOffset>822598</wp:posOffset>
            </wp:positionH>
            <wp:positionV relativeFrom="paragraph">
              <wp:posOffset>-106939</wp:posOffset>
            </wp:positionV>
            <wp:extent cx="2754717" cy="2222472"/>
            <wp:effectExtent l="0" t="0" r="0" b="0"/>
            <wp:wrapNone/>
            <wp:docPr id="35" name="image18.jpeg"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9" cstate="print"/>
                    <a:stretch>
                      <a:fillRect/>
                    </a:stretch>
                  </pic:blipFill>
                  <pic:spPr>
                    <a:xfrm>
                      <a:off x="0" y="0"/>
                      <a:ext cx="2754717" cy="2222472"/>
                    </a:xfrm>
                    <a:prstGeom prst="rect">
                      <a:avLst/>
                    </a:prstGeom>
                  </pic:spPr>
                </pic:pic>
              </a:graphicData>
            </a:graphic>
          </wp:anchor>
        </w:drawing>
      </w:r>
      <w:r>
        <w:t>Gầm ôtô bao gồm các hệ thống: Hệ thống truyền lực (ly hợp, hộp số, các đăng, truyền lực chính, vi sai, bán trục), hệ thống chuyển động (gồm các bánh xe, dầm cầu, hệ thống treo  và khung ôtô) và hệ thống điều</w:t>
      </w:r>
      <w:r>
        <w:rPr>
          <w:spacing w:val="-8"/>
        </w:rPr>
        <w:t xml:space="preserve"> </w:t>
      </w:r>
      <w:r>
        <w:t>khiển.</w:t>
      </w:r>
    </w:p>
    <w:p w:rsidR="00944CC0" w:rsidRDefault="00944CC0">
      <w:pPr>
        <w:pStyle w:val="BodyText"/>
        <w:rPr>
          <w:sz w:val="20"/>
        </w:rPr>
      </w:pPr>
    </w:p>
    <w:p w:rsidR="00944CC0" w:rsidRDefault="00944CC0">
      <w:pPr>
        <w:pStyle w:val="BodyText"/>
        <w:spacing w:before="10"/>
        <w:rPr>
          <w:sz w:val="28"/>
        </w:rPr>
      </w:pPr>
    </w:p>
    <w:p w:rsidR="00944CC0" w:rsidRDefault="00503A34">
      <w:pPr>
        <w:pStyle w:val="BodyText"/>
        <w:ind w:left="9271"/>
        <w:rPr>
          <w:sz w:val="20"/>
        </w:rPr>
      </w:pPr>
      <w:r>
        <w:rPr>
          <w:noProof/>
          <w:sz w:val="20"/>
          <w:lang w:val="en-US"/>
        </w:rPr>
        <w:drawing>
          <wp:inline distT="0" distB="0" distL="0" distR="0">
            <wp:extent cx="3122142" cy="1244155"/>
            <wp:effectExtent l="0" t="0" r="0" b="0"/>
            <wp:docPr id="37" name="image19.jpeg" descr="Kết quả hình ảnh cho chas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30" cstate="print"/>
                    <a:stretch>
                      <a:fillRect/>
                    </a:stretch>
                  </pic:blipFill>
                  <pic:spPr>
                    <a:xfrm>
                      <a:off x="0" y="0"/>
                      <a:ext cx="3122142" cy="1244155"/>
                    </a:xfrm>
                    <a:prstGeom prst="rect">
                      <a:avLst/>
                    </a:prstGeom>
                  </pic:spPr>
                </pic:pic>
              </a:graphicData>
            </a:graphic>
          </wp:inline>
        </w:drawing>
      </w:r>
    </w:p>
    <w:p w:rsidR="00944CC0" w:rsidRDefault="00944CC0">
      <w:pPr>
        <w:rPr>
          <w:sz w:val="20"/>
        </w:rPr>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503A34">
      <w:pPr>
        <w:spacing w:before="83"/>
        <w:ind w:left="997"/>
        <w:rPr>
          <w:i/>
        </w:rPr>
      </w:pPr>
      <w:r>
        <w:rPr>
          <w:i/>
        </w:rPr>
        <w:lastRenderedPageBreak/>
        <w:t>Hình: 1-8: Động cơ Xăng – Điện (HYBRID)</w:t>
      </w:r>
    </w:p>
    <w:p w:rsidR="00944CC0" w:rsidRDefault="00503A34">
      <w:pPr>
        <w:spacing w:before="155"/>
        <w:ind w:left="1476"/>
        <w:rPr>
          <w:i/>
        </w:rPr>
      </w:pPr>
      <w:r>
        <w:br w:type="column"/>
      </w:r>
      <w:r>
        <w:rPr>
          <w:i/>
        </w:rPr>
        <w:lastRenderedPageBreak/>
        <w:t>Hình: 1-10 Hệ thống gầm xe tải</w:t>
      </w:r>
    </w:p>
    <w:p w:rsidR="00944CC0" w:rsidRDefault="00944CC0">
      <w:pPr>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4939" w:space="3916"/>
            <w:col w:w="5975"/>
          </w:cols>
        </w:sectPr>
      </w:pPr>
    </w:p>
    <w:p w:rsidR="00944CC0" w:rsidRDefault="00944CC0">
      <w:pPr>
        <w:pStyle w:val="BodyText"/>
        <w:rPr>
          <w:i/>
          <w:sz w:val="20"/>
        </w:rPr>
      </w:pPr>
    </w:p>
    <w:p w:rsidR="00944CC0" w:rsidRDefault="00944CC0">
      <w:pPr>
        <w:pStyle w:val="BodyText"/>
        <w:spacing w:before="8"/>
        <w:rPr>
          <w:i/>
          <w:sz w:val="26"/>
        </w:rPr>
      </w:pPr>
    </w:p>
    <w:p w:rsidR="00944CC0" w:rsidRDefault="00503A34">
      <w:pPr>
        <w:pStyle w:val="BodyText"/>
        <w:ind w:left="879"/>
        <w:rPr>
          <w:sz w:val="20"/>
        </w:rPr>
      </w:pPr>
      <w:r>
        <w:rPr>
          <w:noProof/>
          <w:sz w:val="20"/>
          <w:lang w:val="en-US"/>
        </w:rPr>
        <w:drawing>
          <wp:inline distT="0" distB="0" distL="0" distR="0">
            <wp:extent cx="2623700" cy="1645920"/>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31" cstate="print"/>
                    <a:stretch>
                      <a:fillRect/>
                    </a:stretch>
                  </pic:blipFill>
                  <pic:spPr>
                    <a:xfrm>
                      <a:off x="0" y="0"/>
                      <a:ext cx="2623700" cy="1645920"/>
                    </a:xfrm>
                    <a:prstGeom prst="rect">
                      <a:avLst/>
                    </a:prstGeom>
                  </pic:spPr>
                </pic:pic>
              </a:graphicData>
            </a:graphic>
          </wp:inline>
        </w:drawing>
      </w:r>
    </w:p>
    <w:p w:rsidR="00944CC0" w:rsidRDefault="00944CC0">
      <w:pPr>
        <w:rPr>
          <w:sz w:val="20"/>
        </w:rPr>
        <w:sectPr w:rsidR="00944CC0">
          <w:footerReference w:type="default" r:id="rId32"/>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503A34">
      <w:pPr>
        <w:spacing w:line="250" w:lineRule="exact"/>
        <w:ind w:left="1498"/>
        <w:rPr>
          <w:i/>
        </w:rPr>
      </w:pPr>
      <w:r>
        <w:rPr>
          <w:i/>
        </w:rPr>
        <w:lastRenderedPageBreak/>
        <w:t>Hình 1-11: Hệ thống gầm xe con</w:t>
      </w:r>
    </w:p>
    <w:p w:rsidR="00944CC0" w:rsidRDefault="00944CC0">
      <w:pPr>
        <w:pStyle w:val="BodyText"/>
        <w:rPr>
          <w:i/>
          <w:sz w:val="20"/>
        </w:rPr>
      </w:pPr>
    </w:p>
    <w:p w:rsidR="00944CC0" w:rsidRDefault="00944CC0">
      <w:pPr>
        <w:pStyle w:val="BodyText"/>
        <w:rPr>
          <w:i/>
          <w:sz w:val="20"/>
        </w:rPr>
      </w:pPr>
    </w:p>
    <w:p w:rsidR="00944CC0" w:rsidRDefault="00503A34">
      <w:pPr>
        <w:pStyle w:val="BodyText"/>
        <w:spacing w:before="6"/>
        <w:rPr>
          <w:i/>
          <w:sz w:val="13"/>
        </w:rPr>
      </w:pPr>
      <w:r>
        <w:rPr>
          <w:noProof/>
          <w:lang w:val="en-US"/>
        </w:rPr>
        <w:drawing>
          <wp:anchor distT="0" distB="0" distL="0" distR="0" simplePos="0" relativeHeight="8" behindDoc="0" locked="0" layoutInCell="1" allowOverlap="1">
            <wp:simplePos x="0" y="0"/>
            <wp:positionH relativeFrom="page">
              <wp:posOffset>1207388</wp:posOffset>
            </wp:positionH>
            <wp:positionV relativeFrom="paragraph">
              <wp:posOffset>123730</wp:posOffset>
            </wp:positionV>
            <wp:extent cx="2478024" cy="1105852"/>
            <wp:effectExtent l="0" t="0" r="0" b="0"/>
            <wp:wrapTopAndBottom/>
            <wp:docPr id="41" name="image21.jpeg" descr="Kết quả hình ảnh cho chas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33" cstate="print"/>
                    <a:stretch>
                      <a:fillRect/>
                    </a:stretch>
                  </pic:blipFill>
                  <pic:spPr>
                    <a:xfrm>
                      <a:off x="0" y="0"/>
                      <a:ext cx="2478024" cy="1105852"/>
                    </a:xfrm>
                    <a:prstGeom prst="rect">
                      <a:avLst/>
                    </a:prstGeom>
                  </pic:spPr>
                </pic:pic>
              </a:graphicData>
            </a:graphic>
          </wp:anchor>
        </w:drawing>
      </w:r>
    </w:p>
    <w:p w:rsidR="00944CC0" w:rsidRDefault="00944CC0">
      <w:pPr>
        <w:pStyle w:val="BodyText"/>
        <w:rPr>
          <w:i/>
          <w:sz w:val="24"/>
        </w:rPr>
      </w:pPr>
    </w:p>
    <w:p w:rsidR="00944CC0" w:rsidRDefault="00503A34">
      <w:pPr>
        <w:spacing w:line="253" w:lineRule="exact"/>
        <w:ind w:left="1395"/>
        <w:rPr>
          <w:i/>
        </w:rPr>
      </w:pPr>
      <w:r>
        <w:rPr>
          <w:i/>
        </w:rPr>
        <w:t>Hình 1-12: Hệ thống gầm xe khách</w:t>
      </w:r>
    </w:p>
    <w:p w:rsidR="00944CC0" w:rsidRDefault="00503A34">
      <w:pPr>
        <w:pStyle w:val="BodyText"/>
        <w:ind w:left="224" w:right="18" w:firstLine="19"/>
      </w:pPr>
      <w:r>
        <w:t>1.3.4. Hệ thống điện : gồm nguồn điện, hệ thống đánh lửa, hệ thống khởi động, hệ thống tín hiệu và chiếu sáng, hệ thống đo</w:t>
      </w:r>
    </w:p>
    <w:p w:rsidR="00944CC0" w:rsidRDefault="00503A34">
      <w:pPr>
        <w:pStyle w:val="BodyText"/>
        <w:ind w:left="2660"/>
      </w:pPr>
      <w:r>
        <w:t>lường.</w:t>
      </w:r>
    </w:p>
    <w:p w:rsidR="00944CC0" w:rsidRDefault="00503A34">
      <w:pPr>
        <w:pStyle w:val="BodyText"/>
        <w:rPr>
          <w:sz w:val="24"/>
        </w:rPr>
      </w:pPr>
      <w:r>
        <w:br w:type="column"/>
      </w:r>
    </w:p>
    <w:p w:rsidR="00944CC0" w:rsidRDefault="00944CC0">
      <w:pPr>
        <w:pStyle w:val="BodyText"/>
        <w:rPr>
          <w:sz w:val="24"/>
        </w:rPr>
      </w:pPr>
    </w:p>
    <w:p w:rsidR="00944CC0" w:rsidRDefault="00944CC0">
      <w:pPr>
        <w:pStyle w:val="BodyText"/>
        <w:spacing w:before="10"/>
        <w:rPr>
          <w:sz w:val="27"/>
        </w:rPr>
      </w:pPr>
    </w:p>
    <w:p w:rsidR="00944CC0" w:rsidRDefault="00503A34">
      <w:pPr>
        <w:spacing w:line="253" w:lineRule="exact"/>
        <w:ind w:left="1096"/>
        <w:rPr>
          <w:i/>
        </w:rPr>
      </w:pPr>
      <w:r>
        <w:rPr>
          <w:i/>
        </w:rPr>
        <w:t>Hình 1-13: Hệ thống cung cấp điện trên ô tô</w:t>
      </w:r>
    </w:p>
    <w:p w:rsidR="00944CC0" w:rsidRDefault="00503A34">
      <w:pPr>
        <w:ind w:left="225" w:right="271"/>
        <w:rPr>
          <w:i/>
        </w:rPr>
      </w:pPr>
      <w:r>
        <w:rPr>
          <w:noProof/>
          <w:lang w:val="en-US"/>
        </w:rPr>
        <w:drawing>
          <wp:anchor distT="0" distB="0" distL="0" distR="0" simplePos="0" relativeHeight="15733248" behindDoc="0" locked="0" layoutInCell="1" allowOverlap="1">
            <wp:simplePos x="0" y="0"/>
            <wp:positionH relativeFrom="page">
              <wp:posOffset>6318322</wp:posOffset>
            </wp:positionH>
            <wp:positionV relativeFrom="paragraph">
              <wp:posOffset>-2360681</wp:posOffset>
            </wp:positionV>
            <wp:extent cx="3444167" cy="2188661"/>
            <wp:effectExtent l="0" t="0" r="0" b="0"/>
            <wp:wrapNone/>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4" cstate="print"/>
                    <a:stretch>
                      <a:fillRect/>
                    </a:stretch>
                  </pic:blipFill>
                  <pic:spPr>
                    <a:xfrm>
                      <a:off x="0" y="0"/>
                      <a:ext cx="3444167" cy="2188661"/>
                    </a:xfrm>
                    <a:prstGeom prst="rect">
                      <a:avLst/>
                    </a:prstGeom>
                  </pic:spPr>
                </pic:pic>
              </a:graphicData>
            </a:graphic>
          </wp:anchor>
        </w:drawing>
      </w:r>
      <w:r>
        <w:rPr>
          <w:noProof/>
          <w:lang w:val="en-US"/>
        </w:rPr>
        <w:drawing>
          <wp:anchor distT="0" distB="0" distL="0" distR="0" simplePos="0" relativeHeight="15733760" behindDoc="0" locked="0" layoutInCell="1" allowOverlap="1">
            <wp:simplePos x="0" y="0"/>
            <wp:positionH relativeFrom="page">
              <wp:posOffset>6210300</wp:posOffset>
            </wp:positionH>
            <wp:positionV relativeFrom="paragraph">
              <wp:posOffset>484753</wp:posOffset>
            </wp:positionV>
            <wp:extent cx="3597909" cy="2550795"/>
            <wp:effectExtent l="0" t="0" r="0" b="0"/>
            <wp:wrapNone/>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5" cstate="print"/>
                    <a:stretch>
                      <a:fillRect/>
                    </a:stretch>
                  </pic:blipFill>
                  <pic:spPr>
                    <a:xfrm>
                      <a:off x="0" y="0"/>
                      <a:ext cx="3597909" cy="2550795"/>
                    </a:xfrm>
                    <a:prstGeom prst="rect">
                      <a:avLst/>
                    </a:prstGeom>
                  </pic:spPr>
                </pic:pic>
              </a:graphicData>
            </a:graphic>
          </wp:anchor>
        </w:drawing>
      </w:r>
      <w:r>
        <w:rPr>
          <w:i/>
        </w:rPr>
        <w:t>1- mô tơ khởi động, 2-máy phát, 3-dây điện hệ thống nạp, 4-đèn báo nạp, 5- hộp cầu chì, 6-cầu chì tổng, 7- bộ ổn định điện áp, 8-Cực dương ắc quy, 9-ắc quy.</w:t>
      </w:r>
    </w:p>
    <w:p w:rsidR="00944CC0" w:rsidRDefault="00944CC0">
      <w:pPr>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707" w:space="2969"/>
            <w:col w:w="6154"/>
          </w:cols>
        </w:sectPr>
      </w:pPr>
    </w:p>
    <w:p w:rsidR="00944CC0" w:rsidRDefault="00944CC0">
      <w:pPr>
        <w:pStyle w:val="BodyText"/>
        <w:rPr>
          <w:i/>
          <w:sz w:val="20"/>
        </w:rPr>
      </w:pPr>
    </w:p>
    <w:p w:rsidR="00944CC0" w:rsidRDefault="00944CC0">
      <w:pPr>
        <w:pStyle w:val="BodyText"/>
        <w:spacing w:before="3"/>
        <w:rPr>
          <w:i/>
          <w:sz w:val="18"/>
        </w:rPr>
      </w:pPr>
    </w:p>
    <w:p w:rsidR="00944CC0" w:rsidRDefault="006762FA">
      <w:pPr>
        <w:spacing w:before="92" w:line="252" w:lineRule="exact"/>
        <w:ind w:right="8922"/>
        <w:jc w:val="center"/>
        <w:rPr>
          <w:i/>
        </w:rPr>
      </w:pPr>
      <w:r>
        <w:pict>
          <v:group id="_x0000_s1091" style="position:absolute;left:0;text-align:left;margin-left:510.25pt;margin-top:4.9pt;width:261.45pt;height:208.2pt;z-index:15734784;mso-position-horizontal-relative:page" coordorigin="10205,98" coordsize="5229,41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3" type="#_x0000_t75" style="position:absolute;left:10205;top:97;width:5165;height:2117">
              <v:imagedata r:id="rId36" o:title=""/>
            </v:shape>
            <v:shape id="_x0000_s1092" type="#_x0000_t75" style="position:absolute;left:10219;top:2214;width:5215;height:2047">
              <v:imagedata r:id="rId37" o:title=""/>
            </v:shape>
            <w10:wrap anchorx="page"/>
          </v:group>
        </w:pict>
      </w:r>
      <w:r w:rsidR="00503A34">
        <w:rPr>
          <w:i/>
        </w:rPr>
        <w:t>Hình 1-14: Hệ thống đánh lửa con quay</w:t>
      </w:r>
    </w:p>
    <w:p w:rsidR="00944CC0" w:rsidRDefault="00503A34">
      <w:pPr>
        <w:spacing w:after="5"/>
        <w:ind w:left="130" w:right="9054"/>
        <w:jc w:val="center"/>
        <w:rPr>
          <w:i/>
        </w:rPr>
      </w:pPr>
      <w:r>
        <w:rPr>
          <w:i/>
        </w:rPr>
        <w:t>1-Ắc quy, 2-công tắc hệ thống đánh lửa, 3-điện trở, 4-mô bin tăng điện áp, 5-bộ phân phối, 6-dây cao áp, 7-bugi đánh lửa</w:t>
      </w:r>
    </w:p>
    <w:p w:rsidR="00944CC0" w:rsidRDefault="00503A34">
      <w:pPr>
        <w:pStyle w:val="BodyText"/>
        <w:ind w:left="267"/>
        <w:rPr>
          <w:sz w:val="20"/>
        </w:rPr>
      </w:pPr>
      <w:r>
        <w:rPr>
          <w:noProof/>
          <w:sz w:val="20"/>
          <w:lang w:val="en-US"/>
        </w:rPr>
        <w:drawing>
          <wp:inline distT="0" distB="0" distL="0" distR="0">
            <wp:extent cx="3396252" cy="2139696"/>
            <wp:effectExtent l="0" t="0" r="0" b="0"/>
            <wp:docPr id="4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jpeg"/>
                    <pic:cNvPicPr/>
                  </pic:nvPicPr>
                  <pic:blipFill>
                    <a:blip r:embed="rId38" cstate="print"/>
                    <a:stretch>
                      <a:fillRect/>
                    </a:stretch>
                  </pic:blipFill>
                  <pic:spPr>
                    <a:xfrm>
                      <a:off x="0" y="0"/>
                      <a:ext cx="3396252" cy="2139696"/>
                    </a:xfrm>
                    <a:prstGeom prst="rect">
                      <a:avLst/>
                    </a:prstGeom>
                  </pic:spPr>
                </pic:pic>
              </a:graphicData>
            </a:graphic>
          </wp:inline>
        </w:drawing>
      </w:r>
    </w:p>
    <w:p w:rsidR="00944CC0" w:rsidRDefault="00944CC0">
      <w:pPr>
        <w:rPr>
          <w:sz w:val="20"/>
        </w:rPr>
        <w:sectPr w:rsidR="00944CC0">
          <w:footerReference w:type="default" r:id="rId39"/>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503A34">
      <w:pPr>
        <w:ind w:left="1270"/>
        <w:jc w:val="both"/>
        <w:rPr>
          <w:i/>
        </w:rPr>
      </w:pPr>
      <w:r>
        <w:rPr>
          <w:i/>
        </w:rPr>
        <w:lastRenderedPageBreak/>
        <w:t>Hình 1-15: Hệ thống đánh lửa điện tử</w:t>
      </w:r>
    </w:p>
    <w:p w:rsidR="00944CC0" w:rsidRDefault="00503A34">
      <w:pPr>
        <w:pStyle w:val="BodyText"/>
        <w:spacing w:before="1"/>
        <w:ind w:left="111" w:right="38"/>
        <w:jc w:val="both"/>
      </w:pPr>
      <w:r>
        <w:t xml:space="preserve">1.3.5 Bảng đồng hồ hiển thị và các nút điều khiển: trên xe ôtô có bố trí các bộ phận khác phục vụ cho thao tác lái xe như </w:t>
      </w:r>
      <w:r>
        <w:rPr>
          <w:spacing w:val="-15"/>
        </w:rPr>
        <w:t xml:space="preserve">các </w:t>
      </w:r>
      <w:r>
        <w:t>núm điều khiển, các loại đồng hồ báo tình trạng kỹ thuật của các cụm tổng thành khi ôtô đang chuyển động . .</w:t>
      </w:r>
      <w:r>
        <w:rPr>
          <w:spacing w:val="-12"/>
        </w:rPr>
        <w:t xml:space="preserve"> </w:t>
      </w:r>
      <w:r>
        <w:t>.</w:t>
      </w:r>
    </w:p>
    <w:p w:rsidR="00944CC0" w:rsidRDefault="00503A34">
      <w:pPr>
        <w:pStyle w:val="BodyText"/>
        <w:ind w:left="1242"/>
        <w:rPr>
          <w:sz w:val="20"/>
        </w:rPr>
      </w:pPr>
      <w:r>
        <w:rPr>
          <w:noProof/>
          <w:sz w:val="20"/>
          <w:lang w:val="en-US"/>
        </w:rPr>
        <w:drawing>
          <wp:inline distT="0" distB="0" distL="0" distR="0">
            <wp:extent cx="2430987" cy="1457325"/>
            <wp:effectExtent l="0" t="0" r="0" b="0"/>
            <wp:docPr id="49" name="image27.jpeg" descr="Kết quả hình ảnh cho on car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jpeg"/>
                    <pic:cNvPicPr/>
                  </pic:nvPicPr>
                  <pic:blipFill>
                    <a:blip r:embed="rId40" cstate="print"/>
                    <a:stretch>
                      <a:fillRect/>
                    </a:stretch>
                  </pic:blipFill>
                  <pic:spPr>
                    <a:xfrm>
                      <a:off x="0" y="0"/>
                      <a:ext cx="2430987" cy="1457325"/>
                    </a:xfrm>
                    <a:prstGeom prst="rect">
                      <a:avLst/>
                    </a:prstGeom>
                  </pic:spPr>
                </pic:pic>
              </a:graphicData>
            </a:graphic>
          </wp:inline>
        </w:drawing>
      </w:r>
    </w:p>
    <w:p w:rsidR="00944CC0" w:rsidRDefault="00503A34">
      <w:pPr>
        <w:spacing w:before="3"/>
        <w:ind w:left="1666"/>
        <w:rPr>
          <w:i/>
        </w:rPr>
      </w:pPr>
      <w:r>
        <w:rPr>
          <w:i/>
        </w:rPr>
        <w:t>Hình 1-15: Bảng đồng hồ hiển thị</w:t>
      </w:r>
    </w:p>
    <w:p w:rsidR="00944CC0" w:rsidRDefault="00503A34">
      <w:pPr>
        <w:pStyle w:val="BodyText"/>
        <w:spacing w:before="7"/>
        <w:rPr>
          <w:i/>
          <w:sz w:val="24"/>
        </w:rPr>
      </w:pPr>
      <w:r>
        <w:br w:type="column"/>
      </w:r>
    </w:p>
    <w:p w:rsidR="00944CC0" w:rsidRDefault="00503A34">
      <w:pPr>
        <w:ind w:left="154"/>
        <w:rPr>
          <w:i/>
        </w:rPr>
      </w:pPr>
      <w:r>
        <w:rPr>
          <w:i/>
        </w:rPr>
        <w:t>Hình 1-16: Nút điều khiển hệ thống điều hòa không khí</w:t>
      </w:r>
    </w:p>
    <w:p w:rsidR="00944CC0" w:rsidRDefault="006762FA">
      <w:pPr>
        <w:pStyle w:val="BodyText"/>
        <w:ind w:left="244"/>
        <w:rPr>
          <w:sz w:val="20"/>
        </w:rPr>
      </w:pPr>
      <w:r>
        <w:rPr>
          <w:sz w:val="20"/>
        </w:rPr>
      </w:r>
      <w:r>
        <w:rPr>
          <w:sz w:val="20"/>
        </w:rPr>
        <w:pict>
          <v:group id="_x0000_s1088" style="width:233.9pt;height:81.4pt;mso-position-horizontal-relative:char;mso-position-vertical-relative:line" coordsize="4678,1628">
            <v:shape id="_x0000_s1090" type="#_x0000_t75" style="position:absolute;width:2606;height:1628">
              <v:imagedata r:id="rId41" o:title=""/>
            </v:shape>
            <v:shape id="_x0000_s1089" type="#_x0000_t75" style="position:absolute;left:2606;top:32;width:2072;height:1596">
              <v:imagedata r:id="rId42" o:title=""/>
            </v:shape>
            <w10:anchorlock/>
          </v:group>
        </w:pict>
      </w:r>
    </w:p>
    <w:p w:rsidR="00944CC0" w:rsidRDefault="00944CC0">
      <w:pPr>
        <w:pStyle w:val="BodyText"/>
        <w:spacing w:before="1"/>
        <w:rPr>
          <w:i/>
          <w:sz w:val="21"/>
        </w:rPr>
      </w:pPr>
    </w:p>
    <w:p w:rsidR="00944CC0" w:rsidRDefault="00503A34">
      <w:pPr>
        <w:spacing w:before="1"/>
        <w:ind w:left="111"/>
        <w:rPr>
          <w:i/>
        </w:rPr>
      </w:pPr>
      <w:r>
        <w:rPr>
          <w:i/>
        </w:rPr>
        <w:t>Hình 1-17: Nút điều khiển gạt mưa, đèn chiếu sáng</w:t>
      </w:r>
    </w:p>
    <w:p w:rsidR="00944CC0" w:rsidRDefault="00944CC0">
      <w:pPr>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3" w:space="3541"/>
            <w:col w:w="5466"/>
          </w:cols>
        </w:sectPr>
      </w:pPr>
    </w:p>
    <w:p w:rsidR="00944CC0" w:rsidRDefault="00944CC0">
      <w:pPr>
        <w:pStyle w:val="BodyText"/>
        <w:rPr>
          <w:i/>
          <w:sz w:val="20"/>
        </w:rPr>
      </w:pPr>
    </w:p>
    <w:p w:rsidR="00944CC0" w:rsidRDefault="00944CC0">
      <w:pPr>
        <w:pStyle w:val="BodyText"/>
        <w:spacing w:before="8"/>
        <w:rPr>
          <w:i/>
          <w:sz w:val="26"/>
        </w:rPr>
      </w:pPr>
    </w:p>
    <w:p w:rsidR="00944CC0" w:rsidRDefault="00503A34">
      <w:pPr>
        <w:pStyle w:val="BodyText"/>
        <w:ind w:left="824"/>
        <w:rPr>
          <w:sz w:val="20"/>
        </w:rPr>
      </w:pPr>
      <w:r>
        <w:rPr>
          <w:noProof/>
          <w:sz w:val="20"/>
          <w:lang w:val="en-US"/>
        </w:rPr>
        <w:drawing>
          <wp:inline distT="0" distB="0" distL="0" distR="0">
            <wp:extent cx="2679454" cy="2085213"/>
            <wp:effectExtent l="0" t="0" r="0" b="0"/>
            <wp:docPr id="5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jpeg"/>
                    <pic:cNvPicPr/>
                  </pic:nvPicPr>
                  <pic:blipFill>
                    <a:blip r:embed="rId43" cstate="print"/>
                    <a:stretch>
                      <a:fillRect/>
                    </a:stretch>
                  </pic:blipFill>
                  <pic:spPr>
                    <a:xfrm>
                      <a:off x="0" y="0"/>
                      <a:ext cx="2679454" cy="2085213"/>
                    </a:xfrm>
                    <a:prstGeom prst="rect">
                      <a:avLst/>
                    </a:prstGeom>
                  </pic:spPr>
                </pic:pic>
              </a:graphicData>
            </a:graphic>
          </wp:inline>
        </w:drawing>
      </w:r>
    </w:p>
    <w:p w:rsidR="00944CC0" w:rsidRDefault="00944CC0">
      <w:pPr>
        <w:rPr>
          <w:sz w:val="20"/>
        </w:rPr>
        <w:sectPr w:rsidR="00944CC0">
          <w:footerReference w:type="default" r:id="rId44"/>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503A34">
      <w:pPr>
        <w:spacing w:before="13"/>
        <w:ind w:left="742"/>
        <w:rPr>
          <w:i/>
        </w:rPr>
      </w:pPr>
      <w:r>
        <w:rPr>
          <w:i/>
        </w:rPr>
        <w:lastRenderedPageBreak/>
        <w:t>Hình 1-18: Nút điều khiển các hệ thống an toàn của xe</w:t>
      </w:r>
    </w:p>
    <w:p w:rsidR="00944CC0" w:rsidRDefault="00503A34">
      <w:pPr>
        <w:pStyle w:val="BodyText"/>
        <w:ind w:left="858"/>
        <w:rPr>
          <w:sz w:val="20"/>
        </w:rPr>
      </w:pPr>
      <w:r>
        <w:rPr>
          <w:noProof/>
          <w:sz w:val="20"/>
          <w:lang w:val="en-US"/>
        </w:rPr>
        <w:drawing>
          <wp:inline distT="0" distB="0" distL="0" distR="0">
            <wp:extent cx="2652644" cy="2190845"/>
            <wp:effectExtent l="0" t="0" r="0" b="0"/>
            <wp:docPr id="5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1.jpeg"/>
                    <pic:cNvPicPr/>
                  </pic:nvPicPr>
                  <pic:blipFill>
                    <a:blip r:embed="rId45" cstate="print"/>
                    <a:stretch>
                      <a:fillRect/>
                    </a:stretch>
                  </pic:blipFill>
                  <pic:spPr>
                    <a:xfrm>
                      <a:off x="0" y="0"/>
                      <a:ext cx="2652644" cy="2190845"/>
                    </a:xfrm>
                    <a:prstGeom prst="rect">
                      <a:avLst/>
                    </a:prstGeom>
                  </pic:spPr>
                </pic:pic>
              </a:graphicData>
            </a:graphic>
          </wp:inline>
        </w:drawing>
      </w:r>
    </w:p>
    <w:p w:rsidR="00944CC0" w:rsidRDefault="00503A34">
      <w:pPr>
        <w:ind w:left="164"/>
        <w:rPr>
          <w:i/>
        </w:rPr>
      </w:pPr>
      <w:r>
        <w:rPr>
          <w:i/>
        </w:rPr>
        <w:t>Hình 1-19: Nút điều khiển hệ thống cửa sổ và gương chiếu hậu</w:t>
      </w:r>
    </w:p>
    <w:p w:rsidR="00944CC0" w:rsidRDefault="00503A34">
      <w:pPr>
        <w:pStyle w:val="BodyText"/>
        <w:rPr>
          <w:i/>
          <w:sz w:val="24"/>
        </w:rPr>
      </w:pPr>
      <w:r>
        <w:br w:type="column"/>
      </w:r>
    </w:p>
    <w:p w:rsidR="00944CC0" w:rsidRDefault="00944CC0">
      <w:pPr>
        <w:pStyle w:val="BodyText"/>
        <w:rPr>
          <w:i/>
          <w:sz w:val="24"/>
        </w:rPr>
      </w:pPr>
    </w:p>
    <w:p w:rsidR="00944CC0" w:rsidRDefault="00944CC0">
      <w:pPr>
        <w:pStyle w:val="BodyText"/>
        <w:rPr>
          <w:i/>
          <w:sz w:val="24"/>
        </w:rPr>
      </w:pPr>
    </w:p>
    <w:p w:rsidR="00944CC0" w:rsidRDefault="00503A34">
      <w:pPr>
        <w:spacing w:before="177"/>
        <w:ind w:left="2245" w:right="408" w:hanging="1914"/>
        <w:rPr>
          <w:i/>
        </w:rPr>
      </w:pPr>
      <w:r>
        <w:rPr>
          <w:i/>
        </w:rPr>
        <w:t>Hình 1-20: Nút điều khiển hệ thống giải trí trên xe được tích hợp trên vô</w:t>
      </w:r>
      <w:r>
        <w:rPr>
          <w:i/>
          <w:spacing w:val="-4"/>
        </w:rPr>
        <w:t xml:space="preserve"> </w:t>
      </w:r>
      <w:r>
        <w:rPr>
          <w:i/>
        </w:rPr>
        <w:t>lăng.</w:t>
      </w:r>
    </w:p>
    <w:p w:rsidR="00944CC0" w:rsidRDefault="00944CC0">
      <w:pPr>
        <w:pStyle w:val="BodyText"/>
        <w:rPr>
          <w:i/>
          <w:sz w:val="24"/>
        </w:rPr>
      </w:pPr>
    </w:p>
    <w:p w:rsidR="00944CC0" w:rsidRDefault="00944CC0">
      <w:pPr>
        <w:pStyle w:val="BodyText"/>
        <w:spacing w:before="5"/>
        <w:rPr>
          <w:i/>
          <w:sz w:val="20"/>
        </w:rPr>
      </w:pPr>
    </w:p>
    <w:p w:rsidR="00944CC0" w:rsidRDefault="00503A34">
      <w:pPr>
        <w:pStyle w:val="Heading2"/>
        <w:spacing w:line="352" w:lineRule="auto"/>
        <w:ind w:left="2204" w:right="1794" w:firstLine="177"/>
        <w:jc w:val="left"/>
      </w:pPr>
      <w:r>
        <w:rPr>
          <w:noProof/>
          <w:lang w:val="en-US"/>
        </w:rPr>
        <w:drawing>
          <wp:anchor distT="0" distB="0" distL="0" distR="0" simplePos="0" relativeHeight="15735296" behindDoc="0" locked="0" layoutInCell="1" allowOverlap="1">
            <wp:simplePos x="0" y="0"/>
            <wp:positionH relativeFrom="page">
              <wp:posOffset>6382384</wp:posOffset>
            </wp:positionH>
            <wp:positionV relativeFrom="paragraph">
              <wp:posOffset>-3369569</wp:posOffset>
            </wp:positionV>
            <wp:extent cx="3256915" cy="2566670"/>
            <wp:effectExtent l="0" t="0" r="0" b="0"/>
            <wp:wrapNone/>
            <wp:docPr id="5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2.jpeg"/>
                    <pic:cNvPicPr/>
                  </pic:nvPicPr>
                  <pic:blipFill>
                    <a:blip r:embed="rId46" cstate="print"/>
                    <a:stretch>
                      <a:fillRect/>
                    </a:stretch>
                  </pic:blipFill>
                  <pic:spPr>
                    <a:xfrm>
                      <a:off x="0" y="0"/>
                      <a:ext cx="3256915" cy="2566670"/>
                    </a:xfrm>
                    <a:prstGeom prst="rect">
                      <a:avLst/>
                    </a:prstGeom>
                  </pic:spPr>
                </pic:pic>
              </a:graphicData>
            </a:graphic>
          </wp:anchor>
        </w:drawing>
      </w:r>
      <w:r>
        <w:t>CHƯƠNG II ĐỘNG CƠ</w:t>
      </w:r>
      <w:r>
        <w:rPr>
          <w:spacing w:val="1"/>
        </w:rPr>
        <w:t xml:space="preserve"> </w:t>
      </w:r>
      <w:r>
        <w:rPr>
          <w:spacing w:val="-6"/>
        </w:rPr>
        <w:t>ÔTÔ</w:t>
      </w:r>
    </w:p>
    <w:p w:rsidR="00944CC0" w:rsidRDefault="00503A34">
      <w:pPr>
        <w:pStyle w:val="ListParagraph"/>
        <w:numPr>
          <w:ilvl w:val="1"/>
          <w:numId w:val="62"/>
        </w:numPr>
        <w:tabs>
          <w:tab w:val="left" w:pos="992"/>
        </w:tabs>
        <w:spacing w:before="136"/>
        <w:ind w:left="163" w:right="250" w:firstLine="424"/>
        <w:rPr>
          <w:b/>
        </w:rPr>
      </w:pPr>
      <w:r>
        <w:rPr>
          <w:b/>
        </w:rPr>
        <w:t>- CÔNG DỤNG VÀ CẤU TẠO CHUNG CỦA ĐỘNG CƠ</w:t>
      </w:r>
      <w:r>
        <w:rPr>
          <w:b/>
          <w:spacing w:val="-2"/>
        </w:rPr>
        <w:t xml:space="preserve"> </w:t>
      </w:r>
      <w:r>
        <w:rPr>
          <w:b/>
        </w:rPr>
        <w:t>ÔTÔ</w:t>
      </w:r>
    </w:p>
    <w:p w:rsidR="00944CC0" w:rsidRDefault="00503A34">
      <w:pPr>
        <w:pStyle w:val="BodyText"/>
        <w:spacing w:before="125" w:line="247" w:lineRule="auto"/>
        <w:ind w:left="163" w:right="248" w:firstLine="535"/>
        <w:jc w:val="both"/>
      </w:pPr>
      <w:r>
        <w:t>Động cơ là nguồn động lực của ôtô. Khi làm việc, nhiệt năng được biến đổi thành cơ năng và truyền đến các bánh xe chủ động tạo ra chuyển động tịnh tiến cho ôtô.</w:t>
      </w:r>
    </w:p>
    <w:p w:rsidR="00944CC0" w:rsidRDefault="00503A34">
      <w:pPr>
        <w:pStyle w:val="BodyText"/>
        <w:spacing w:before="118" w:line="247" w:lineRule="auto"/>
        <w:ind w:left="163" w:right="244" w:firstLine="424"/>
        <w:jc w:val="both"/>
      </w:pPr>
      <w:r>
        <w:t>Động cơ bao gồm các cơ cấu và hệ thống sau: cơ cấu trục khuỷu - thanh truyền, cơ cấu phân phối khí, hệ thống cung cấp nhiên liệu, hệ thống bôi trơn và hệ thống làm mát.</w:t>
      </w:r>
    </w:p>
    <w:p w:rsidR="00944CC0" w:rsidRDefault="00944CC0">
      <w:pPr>
        <w:spacing w:line="247" w:lineRule="auto"/>
        <w:jc w:val="both"/>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769" w:space="2968"/>
            <w:col w:w="6093"/>
          </w:cols>
        </w:sectPr>
      </w:pPr>
    </w:p>
    <w:p w:rsidR="00944CC0" w:rsidRDefault="00944CC0">
      <w:pPr>
        <w:pStyle w:val="BodyText"/>
        <w:rPr>
          <w:sz w:val="20"/>
        </w:rPr>
      </w:pPr>
    </w:p>
    <w:p w:rsidR="00944CC0" w:rsidRDefault="00944CC0">
      <w:pPr>
        <w:pStyle w:val="BodyText"/>
        <w:spacing w:before="1"/>
        <w:rPr>
          <w:sz w:val="19"/>
        </w:rPr>
      </w:pPr>
    </w:p>
    <w:p w:rsidR="00944CC0" w:rsidRDefault="00944CC0">
      <w:pPr>
        <w:rPr>
          <w:sz w:val="19"/>
        </w:rPr>
        <w:sectPr w:rsidR="00944CC0">
          <w:footerReference w:type="default" r:id="rId47"/>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503A34">
      <w:pPr>
        <w:pStyle w:val="BodyText"/>
        <w:spacing w:before="92" w:line="244" w:lineRule="auto"/>
        <w:ind w:left="111" w:right="40" w:firstLine="424"/>
        <w:jc w:val="both"/>
      </w:pPr>
      <w:r>
        <w:lastRenderedPageBreak/>
        <w:t>Sơ đồ nguyên lý làm việc của động cơ kiểu pít tông một xi lanh được trình bày trên hình 2-1.</w:t>
      </w:r>
    </w:p>
    <w:p w:rsidR="00944CC0" w:rsidRDefault="00503A34">
      <w:pPr>
        <w:pStyle w:val="BodyText"/>
        <w:spacing w:before="2"/>
        <w:rPr>
          <w:sz w:val="23"/>
        </w:rPr>
      </w:pPr>
      <w:r>
        <w:rPr>
          <w:noProof/>
          <w:lang w:val="en-US"/>
        </w:rPr>
        <w:drawing>
          <wp:anchor distT="0" distB="0" distL="0" distR="0" simplePos="0" relativeHeight="14" behindDoc="0" locked="0" layoutInCell="1" allowOverlap="1">
            <wp:simplePos x="0" y="0"/>
            <wp:positionH relativeFrom="page">
              <wp:posOffset>960887</wp:posOffset>
            </wp:positionH>
            <wp:positionV relativeFrom="paragraph">
              <wp:posOffset>194030</wp:posOffset>
            </wp:positionV>
            <wp:extent cx="2564700" cy="2400109"/>
            <wp:effectExtent l="0" t="0" r="0" b="0"/>
            <wp:wrapTopAndBottom/>
            <wp:docPr id="5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jpeg"/>
                    <pic:cNvPicPr/>
                  </pic:nvPicPr>
                  <pic:blipFill>
                    <a:blip r:embed="rId48" cstate="print"/>
                    <a:stretch>
                      <a:fillRect/>
                    </a:stretch>
                  </pic:blipFill>
                  <pic:spPr>
                    <a:xfrm>
                      <a:off x="0" y="0"/>
                      <a:ext cx="2564700" cy="2400109"/>
                    </a:xfrm>
                    <a:prstGeom prst="rect">
                      <a:avLst/>
                    </a:prstGeom>
                  </pic:spPr>
                </pic:pic>
              </a:graphicData>
            </a:graphic>
          </wp:anchor>
        </w:drawing>
      </w:r>
    </w:p>
    <w:p w:rsidR="00944CC0" w:rsidRDefault="00944CC0">
      <w:pPr>
        <w:pStyle w:val="BodyText"/>
        <w:spacing w:before="5"/>
        <w:rPr>
          <w:sz w:val="20"/>
        </w:rPr>
      </w:pPr>
    </w:p>
    <w:p w:rsidR="00944CC0" w:rsidRDefault="00503A34">
      <w:pPr>
        <w:ind w:left="1873" w:right="297" w:hanging="1489"/>
        <w:rPr>
          <w:i/>
        </w:rPr>
      </w:pPr>
      <w:r>
        <w:rPr>
          <w:i/>
        </w:rPr>
        <w:t>Hình 2-1: Sơ đồ nguyên lý làm việc của động cơ đốt trong kiểu pít tông một xi lanh</w:t>
      </w:r>
    </w:p>
    <w:p w:rsidR="00944CC0" w:rsidRDefault="00944CC0">
      <w:pPr>
        <w:pStyle w:val="BodyText"/>
        <w:spacing w:before="4"/>
        <w:rPr>
          <w:i/>
        </w:rPr>
      </w:pPr>
    </w:p>
    <w:p w:rsidR="00944CC0" w:rsidRDefault="00503A34">
      <w:pPr>
        <w:pStyle w:val="Heading2"/>
        <w:numPr>
          <w:ilvl w:val="1"/>
          <w:numId w:val="62"/>
        </w:numPr>
        <w:tabs>
          <w:tab w:val="left" w:pos="875"/>
        </w:tabs>
        <w:spacing w:line="242" w:lineRule="auto"/>
        <w:ind w:left="111" w:right="40" w:firstLine="424"/>
      </w:pPr>
      <w:r>
        <w:t>- NGUYÊN LÝ LÀM VIỆC CỦA ĐỘNG CƠ ĐỐT TRONG 4 KỲ - MỘT XI</w:t>
      </w:r>
      <w:r>
        <w:rPr>
          <w:spacing w:val="-6"/>
        </w:rPr>
        <w:t xml:space="preserve"> </w:t>
      </w:r>
      <w:r>
        <w:t>LANH</w:t>
      </w:r>
    </w:p>
    <w:p w:rsidR="00944CC0" w:rsidRDefault="00503A34">
      <w:pPr>
        <w:pStyle w:val="ListParagraph"/>
        <w:numPr>
          <w:ilvl w:val="2"/>
          <w:numId w:val="62"/>
        </w:numPr>
        <w:tabs>
          <w:tab w:val="left" w:pos="1034"/>
        </w:tabs>
        <w:spacing w:before="112"/>
        <w:ind w:hanging="499"/>
        <w:jc w:val="both"/>
        <w:rPr>
          <w:i/>
        </w:rPr>
      </w:pPr>
      <w:r>
        <w:rPr>
          <w:i/>
        </w:rPr>
        <w:t>- Nguyên lý làm việc của động cơ</w:t>
      </w:r>
      <w:r>
        <w:rPr>
          <w:i/>
          <w:spacing w:val="-7"/>
        </w:rPr>
        <w:t xml:space="preserve"> </w:t>
      </w:r>
      <w:r>
        <w:rPr>
          <w:i/>
        </w:rPr>
        <w:t>xăng</w:t>
      </w:r>
    </w:p>
    <w:p w:rsidR="00944CC0" w:rsidRDefault="00503A34">
      <w:pPr>
        <w:pStyle w:val="BodyText"/>
        <w:spacing w:before="8" w:line="247" w:lineRule="auto"/>
        <w:ind w:left="111" w:right="38" w:firstLine="424"/>
        <w:jc w:val="both"/>
      </w:pPr>
      <w:r>
        <w:t>Động cơ đốt trong 4 kỳ sử dụng nhiên liệu xăng, loại hình thành hoà khí bên ngoài (Vùng chế hoà khí) hoặc loại hình thành hoà khí bên trong (phun xăng trực tiếp vào xi lanh động cơ) đều có chu trình làm việc gồm 4 quá</w:t>
      </w:r>
      <w:r>
        <w:rPr>
          <w:spacing w:val="-15"/>
        </w:rPr>
        <w:t xml:space="preserve"> </w:t>
      </w:r>
      <w:r>
        <w:t>trình:</w:t>
      </w:r>
    </w:p>
    <w:p w:rsidR="00944CC0" w:rsidRDefault="00503A34">
      <w:pPr>
        <w:pStyle w:val="BodyText"/>
        <w:spacing w:before="21" w:line="380" w:lineRule="exact"/>
        <w:ind w:left="535" w:right="39"/>
        <w:jc w:val="both"/>
      </w:pPr>
      <w:r>
        <w:rPr>
          <w:spacing w:val="-4"/>
        </w:rPr>
        <w:t xml:space="preserve">Hút (nạp) hoà </w:t>
      </w:r>
      <w:r>
        <w:rPr>
          <w:spacing w:val="-5"/>
        </w:rPr>
        <w:t xml:space="preserve">khí vào </w:t>
      </w:r>
      <w:r>
        <w:rPr>
          <w:spacing w:val="-3"/>
        </w:rPr>
        <w:t xml:space="preserve">xi </w:t>
      </w:r>
      <w:r>
        <w:rPr>
          <w:spacing w:val="-4"/>
        </w:rPr>
        <w:t xml:space="preserve">lanh; nén; </w:t>
      </w:r>
      <w:r>
        <w:rPr>
          <w:spacing w:val="-3"/>
        </w:rPr>
        <w:t xml:space="preserve">nổ </w:t>
      </w:r>
      <w:r>
        <w:rPr>
          <w:spacing w:val="-4"/>
        </w:rPr>
        <w:t xml:space="preserve">(cháy </w:t>
      </w:r>
      <w:r>
        <w:t xml:space="preserve">- </w:t>
      </w:r>
      <w:r>
        <w:rPr>
          <w:spacing w:val="-5"/>
        </w:rPr>
        <w:t xml:space="preserve">giãn </w:t>
      </w:r>
      <w:r>
        <w:rPr>
          <w:spacing w:val="-3"/>
        </w:rPr>
        <w:t xml:space="preserve">nở) </w:t>
      </w:r>
      <w:r>
        <w:t xml:space="preserve">và </w:t>
      </w:r>
      <w:r>
        <w:rPr>
          <w:spacing w:val="-4"/>
        </w:rPr>
        <w:t xml:space="preserve">xả. </w:t>
      </w:r>
      <w:r>
        <w:t>ở</w:t>
      </w:r>
      <w:r>
        <w:rPr>
          <w:spacing w:val="-8"/>
        </w:rPr>
        <w:t xml:space="preserve"> </w:t>
      </w:r>
      <w:r>
        <w:t>cuối</w:t>
      </w:r>
      <w:r>
        <w:rPr>
          <w:spacing w:val="-7"/>
        </w:rPr>
        <w:t xml:space="preserve"> </w:t>
      </w:r>
      <w:r>
        <w:t>quá</w:t>
      </w:r>
      <w:r>
        <w:rPr>
          <w:spacing w:val="-10"/>
        </w:rPr>
        <w:t xml:space="preserve"> </w:t>
      </w:r>
      <w:r>
        <w:t>trình</w:t>
      </w:r>
      <w:r>
        <w:rPr>
          <w:spacing w:val="-8"/>
        </w:rPr>
        <w:t xml:space="preserve"> </w:t>
      </w:r>
      <w:r>
        <w:t>nén,</w:t>
      </w:r>
      <w:r>
        <w:rPr>
          <w:spacing w:val="-8"/>
        </w:rPr>
        <w:t xml:space="preserve"> </w:t>
      </w:r>
      <w:r>
        <w:t>hoà</w:t>
      </w:r>
      <w:r>
        <w:rPr>
          <w:spacing w:val="-8"/>
        </w:rPr>
        <w:t xml:space="preserve"> </w:t>
      </w:r>
      <w:r>
        <w:t>khí</w:t>
      </w:r>
      <w:r>
        <w:rPr>
          <w:spacing w:val="-8"/>
        </w:rPr>
        <w:t xml:space="preserve"> </w:t>
      </w:r>
      <w:r>
        <w:t>được</w:t>
      </w:r>
      <w:r>
        <w:rPr>
          <w:spacing w:val="-8"/>
        </w:rPr>
        <w:t xml:space="preserve"> </w:t>
      </w:r>
      <w:r>
        <w:t>đốt</w:t>
      </w:r>
      <w:r>
        <w:rPr>
          <w:spacing w:val="-7"/>
        </w:rPr>
        <w:t xml:space="preserve"> </w:t>
      </w:r>
      <w:r>
        <w:t>cháy</w:t>
      </w:r>
      <w:r>
        <w:rPr>
          <w:spacing w:val="-10"/>
        </w:rPr>
        <w:t xml:space="preserve"> </w:t>
      </w:r>
      <w:r>
        <w:t>cưỡng</w:t>
      </w:r>
      <w:r>
        <w:rPr>
          <w:spacing w:val="-11"/>
        </w:rPr>
        <w:t xml:space="preserve"> </w:t>
      </w:r>
      <w:r>
        <w:t>bức</w:t>
      </w:r>
      <w:r>
        <w:rPr>
          <w:spacing w:val="-8"/>
        </w:rPr>
        <w:t xml:space="preserve"> </w:t>
      </w:r>
      <w:r>
        <w:rPr>
          <w:spacing w:val="-28"/>
        </w:rPr>
        <w:t>nhờ</w:t>
      </w:r>
    </w:p>
    <w:p w:rsidR="00944CC0" w:rsidRDefault="00503A34">
      <w:pPr>
        <w:pStyle w:val="BodyText"/>
        <w:spacing w:line="230" w:lineRule="exact"/>
        <w:ind w:left="111"/>
        <w:jc w:val="both"/>
      </w:pPr>
      <w:r>
        <w:t>tia lửa điện (nguồn bên ngoài) và sinh công.</w:t>
      </w:r>
    </w:p>
    <w:p w:rsidR="00944CC0" w:rsidRDefault="00503A34">
      <w:pPr>
        <w:pStyle w:val="BodyText"/>
        <w:spacing w:before="92" w:line="244" w:lineRule="auto"/>
        <w:ind w:left="112" w:right="246" w:firstLine="424"/>
        <w:jc w:val="both"/>
      </w:pPr>
      <w:r>
        <w:br w:type="column"/>
      </w:r>
      <w:r>
        <w:lastRenderedPageBreak/>
        <w:t xml:space="preserve">Sơ đồ nguyên lý làm việc của động cơ xăng 4 kỳ </w:t>
      </w:r>
      <w:r>
        <w:rPr>
          <w:spacing w:val="-13"/>
        </w:rPr>
        <w:t xml:space="preserve">được </w:t>
      </w:r>
      <w:r>
        <w:t>trình bày trên hình</w:t>
      </w:r>
      <w:r>
        <w:rPr>
          <w:spacing w:val="-3"/>
        </w:rPr>
        <w:t xml:space="preserve"> </w:t>
      </w:r>
      <w:r>
        <w:t>2-2</w:t>
      </w:r>
    </w:p>
    <w:p w:rsidR="00944CC0" w:rsidRDefault="00503A34">
      <w:pPr>
        <w:pStyle w:val="BodyText"/>
        <w:ind w:left="111"/>
        <w:rPr>
          <w:sz w:val="20"/>
        </w:rPr>
      </w:pPr>
      <w:r>
        <w:rPr>
          <w:noProof/>
          <w:sz w:val="20"/>
          <w:lang w:val="en-US"/>
        </w:rPr>
        <w:drawing>
          <wp:inline distT="0" distB="0" distL="0" distR="0">
            <wp:extent cx="3588963" cy="1783080"/>
            <wp:effectExtent l="0" t="0" r="0" b="0"/>
            <wp:docPr id="5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jpeg"/>
                    <pic:cNvPicPr/>
                  </pic:nvPicPr>
                  <pic:blipFill>
                    <a:blip r:embed="rId49" cstate="print"/>
                    <a:stretch>
                      <a:fillRect/>
                    </a:stretch>
                  </pic:blipFill>
                  <pic:spPr>
                    <a:xfrm>
                      <a:off x="0" y="0"/>
                      <a:ext cx="3588963" cy="1783080"/>
                    </a:xfrm>
                    <a:prstGeom prst="rect">
                      <a:avLst/>
                    </a:prstGeom>
                  </pic:spPr>
                </pic:pic>
              </a:graphicData>
            </a:graphic>
          </wp:inline>
        </w:drawing>
      </w:r>
    </w:p>
    <w:p w:rsidR="00944CC0" w:rsidRDefault="00503A34">
      <w:pPr>
        <w:spacing w:before="2"/>
        <w:ind w:left="331"/>
        <w:rPr>
          <w:i/>
        </w:rPr>
      </w:pPr>
      <w:r>
        <w:rPr>
          <w:i/>
        </w:rPr>
        <w:t>Hình 2-2: Sơ đồ nguyên lý làm việc của động cơ đốt trong 4 kỳ</w:t>
      </w:r>
    </w:p>
    <w:p w:rsidR="00944CC0" w:rsidRDefault="00944CC0">
      <w:pPr>
        <w:pStyle w:val="BodyText"/>
        <w:spacing w:before="10"/>
        <w:rPr>
          <w:i/>
        </w:rPr>
      </w:pPr>
    </w:p>
    <w:p w:rsidR="00944CC0" w:rsidRDefault="00503A34">
      <w:pPr>
        <w:pStyle w:val="BodyText"/>
        <w:ind w:left="537"/>
        <w:jc w:val="both"/>
      </w:pPr>
      <w:r>
        <w:t xml:space="preserve">Các kỳ làm việc của động cơ như sau : Hút </w:t>
      </w:r>
      <w:r>
        <w:rPr>
          <w:rFonts w:ascii="Wingdings" w:hAnsi="Wingdings"/>
        </w:rPr>
        <w:t></w:t>
      </w:r>
      <w:r>
        <w:t xml:space="preserve"> Nén </w:t>
      </w:r>
      <w:r>
        <w:rPr>
          <w:rFonts w:ascii="Wingdings" w:hAnsi="Wingdings"/>
        </w:rPr>
        <w:t></w:t>
      </w:r>
      <w:r>
        <w:t xml:space="preserve"> Nổ</w:t>
      </w:r>
    </w:p>
    <w:p w:rsidR="00944CC0" w:rsidRDefault="00503A34">
      <w:pPr>
        <w:pStyle w:val="BodyText"/>
        <w:spacing w:before="6"/>
        <w:ind w:left="112"/>
        <w:jc w:val="both"/>
      </w:pPr>
      <w:r>
        <w:rPr>
          <w:rFonts w:ascii="Wingdings" w:hAnsi="Wingdings"/>
        </w:rPr>
        <w:t></w:t>
      </w:r>
      <w:r>
        <w:t xml:space="preserve"> Xả.</w:t>
      </w:r>
    </w:p>
    <w:p w:rsidR="00944CC0" w:rsidRDefault="00503A34">
      <w:pPr>
        <w:pStyle w:val="BodyText"/>
        <w:spacing w:before="129" w:line="247" w:lineRule="auto"/>
        <w:ind w:left="112" w:right="243" w:firstLine="424"/>
        <w:jc w:val="both"/>
      </w:pPr>
      <w:r>
        <w:rPr>
          <w:b/>
          <w:i/>
        </w:rPr>
        <w:t xml:space="preserve">- </w:t>
      </w:r>
      <w:r>
        <w:rPr>
          <w:i/>
        </w:rPr>
        <w:t xml:space="preserve">Kỳ hút </w:t>
      </w:r>
      <w:r>
        <w:t xml:space="preserve">: khi pít tông chuyển động từ điểm chết trên (ĐCT) xuống điểm chết dưới (ĐCD), xu páp hút mở, xu páp </w:t>
      </w:r>
      <w:r>
        <w:rPr>
          <w:spacing w:val="-21"/>
        </w:rPr>
        <w:t xml:space="preserve">xả </w:t>
      </w:r>
      <w:r>
        <w:t xml:space="preserve">đóng khí hỗn hợp xăng hoà trộn với không khí ở dạng </w:t>
      </w:r>
      <w:r>
        <w:rPr>
          <w:spacing w:val="-10"/>
        </w:rPr>
        <w:t xml:space="preserve">sương </w:t>
      </w:r>
      <w:r>
        <w:t>mù tại bộ chế hoà khí được hút vào xi lanh của động</w:t>
      </w:r>
      <w:r>
        <w:rPr>
          <w:spacing w:val="-39"/>
        </w:rPr>
        <w:t xml:space="preserve"> </w:t>
      </w:r>
      <w:r>
        <w:t>cơ.</w:t>
      </w:r>
    </w:p>
    <w:p w:rsidR="00944CC0" w:rsidRDefault="00503A34">
      <w:pPr>
        <w:pStyle w:val="ListParagraph"/>
        <w:numPr>
          <w:ilvl w:val="0"/>
          <w:numId w:val="61"/>
        </w:numPr>
        <w:tabs>
          <w:tab w:val="left" w:pos="684"/>
        </w:tabs>
        <w:spacing w:before="117" w:line="247" w:lineRule="auto"/>
        <w:ind w:right="244" w:firstLine="424"/>
      </w:pPr>
      <w:r>
        <w:rPr>
          <w:i/>
        </w:rPr>
        <w:t xml:space="preserve">Kỳ nén </w:t>
      </w:r>
      <w:r>
        <w:t>: khi pít tông chuyển động từ ĐCD lên ĐCT lúc này cả hai xu páp đều đóng, khí hỗn hợp trong xi lanh bị nén dần lại.</w:t>
      </w:r>
    </w:p>
    <w:p w:rsidR="00944CC0" w:rsidRDefault="00503A34">
      <w:pPr>
        <w:pStyle w:val="ListParagraph"/>
        <w:numPr>
          <w:ilvl w:val="0"/>
          <w:numId w:val="61"/>
        </w:numPr>
        <w:tabs>
          <w:tab w:val="left" w:pos="694"/>
        </w:tabs>
        <w:spacing w:line="247" w:lineRule="auto"/>
        <w:ind w:right="244" w:firstLine="424"/>
      </w:pPr>
      <w:r>
        <w:rPr>
          <w:i/>
        </w:rPr>
        <w:t xml:space="preserve">Kỳ nổ (cháy - giãn nở - sinh công): </w:t>
      </w:r>
      <w:r>
        <w:t xml:space="preserve">ở cuối kỳ nén, khí hỗn hợp ở nhiệt độ và áp suất cao gặp tia lửa điện sẽ bốc cháy và sinh công đẩy pít tông chuyển động từ ĐCT xuống ĐCD (cả hai xu páp đều đóng). Ở kỳ nổ nhiệt năng được biến thành </w:t>
      </w:r>
      <w:r>
        <w:rPr>
          <w:spacing w:val="-25"/>
        </w:rPr>
        <w:t xml:space="preserve">cơ </w:t>
      </w:r>
      <w:r>
        <w:t>năng làm quay trục khuỷu của động</w:t>
      </w:r>
      <w:r>
        <w:rPr>
          <w:spacing w:val="-11"/>
        </w:rPr>
        <w:t xml:space="preserve"> </w:t>
      </w:r>
      <w:r>
        <w:t>cơ.</w:t>
      </w:r>
    </w:p>
    <w:p w:rsidR="00944CC0" w:rsidRDefault="00944CC0">
      <w:pPr>
        <w:spacing w:line="247" w:lineRule="auto"/>
        <w:jc w:val="both"/>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4" w:space="2965"/>
            <w:col w:w="6041"/>
          </w:cols>
        </w:sectPr>
      </w:pPr>
    </w:p>
    <w:p w:rsidR="00944CC0" w:rsidRDefault="00944CC0">
      <w:pPr>
        <w:pStyle w:val="BodyText"/>
        <w:rPr>
          <w:sz w:val="20"/>
        </w:rPr>
      </w:pPr>
    </w:p>
    <w:p w:rsidR="00944CC0" w:rsidRDefault="00944CC0">
      <w:pPr>
        <w:pStyle w:val="BodyText"/>
        <w:spacing w:before="7"/>
        <w:rPr>
          <w:sz w:val="17"/>
        </w:rPr>
      </w:pPr>
    </w:p>
    <w:p w:rsidR="00944CC0" w:rsidRDefault="00944CC0">
      <w:pPr>
        <w:rPr>
          <w:sz w:val="17"/>
        </w:rPr>
        <w:sectPr w:rsidR="00944CC0">
          <w:footerReference w:type="default" r:id="rId50"/>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503A34">
      <w:pPr>
        <w:pStyle w:val="ListParagraph"/>
        <w:numPr>
          <w:ilvl w:val="0"/>
          <w:numId w:val="61"/>
        </w:numPr>
        <w:tabs>
          <w:tab w:val="left" w:pos="666"/>
        </w:tabs>
        <w:spacing w:before="109" w:line="247" w:lineRule="auto"/>
        <w:ind w:left="111" w:right="38" w:firstLine="424"/>
      </w:pPr>
      <w:r>
        <w:rPr>
          <w:i/>
        </w:rPr>
        <w:lastRenderedPageBreak/>
        <w:t xml:space="preserve">Kỳ xả </w:t>
      </w:r>
      <w:r>
        <w:t>: khi pít tông chuyển động từ ĐCD lên ĐCT(xu páp hút đóng, xu páp xả mở). Hoà hợp khí đã cháy trong xi lanh bị đẩy qua cửa xả ra</w:t>
      </w:r>
      <w:r>
        <w:rPr>
          <w:spacing w:val="-4"/>
        </w:rPr>
        <w:t xml:space="preserve"> </w:t>
      </w:r>
      <w:r>
        <w:t>ngoài.</w:t>
      </w:r>
    </w:p>
    <w:p w:rsidR="00944CC0" w:rsidRDefault="00503A34">
      <w:pPr>
        <w:pStyle w:val="ListParagraph"/>
        <w:numPr>
          <w:ilvl w:val="2"/>
          <w:numId w:val="62"/>
        </w:numPr>
        <w:tabs>
          <w:tab w:val="left" w:pos="1034"/>
        </w:tabs>
        <w:spacing w:before="118"/>
        <w:ind w:hanging="499"/>
        <w:jc w:val="both"/>
        <w:rPr>
          <w:i/>
        </w:rPr>
      </w:pPr>
      <w:r>
        <w:rPr>
          <w:i/>
        </w:rPr>
        <w:t>- Nguyên lý làm việc của động cơ diesel 4</w:t>
      </w:r>
      <w:r>
        <w:rPr>
          <w:i/>
          <w:spacing w:val="-11"/>
        </w:rPr>
        <w:t xml:space="preserve"> </w:t>
      </w:r>
      <w:r>
        <w:rPr>
          <w:i/>
        </w:rPr>
        <w:t>kỳ</w:t>
      </w:r>
    </w:p>
    <w:p w:rsidR="00944CC0" w:rsidRDefault="00503A34">
      <w:pPr>
        <w:pStyle w:val="BodyText"/>
        <w:spacing w:before="126" w:line="247" w:lineRule="auto"/>
        <w:ind w:left="111" w:right="40" w:firstLine="424"/>
        <w:jc w:val="both"/>
      </w:pPr>
      <w:r>
        <w:t>Nguyên lý làm việc của động cơ diezel cũng gồm 4 kỳ</w:t>
      </w:r>
      <w:r>
        <w:rPr>
          <w:spacing w:val="-22"/>
        </w:rPr>
        <w:t xml:space="preserve"> </w:t>
      </w:r>
      <w:r>
        <w:rPr>
          <w:spacing w:val="-15"/>
        </w:rPr>
        <w:t xml:space="preserve">như </w:t>
      </w:r>
      <w:r>
        <w:t xml:space="preserve">động cơ xăng, chỉ khác là ở kỳ nạp không khí được hút vào </w:t>
      </w:r>
      <w:r>
        <w:rPr>
          <w:spacing w:val="-23"/>
        </w:rPr>
        <w:t xml:space="preserve">xi </w:t>
      </w:r>
      <w:r>
        <w:t xml:space="preserve">lanh và cuối quá trình nén dầu diezel được phun vào hoà </w:t>
      </w:r>
      <w:r>
        <w:rPr>
          <w:spacing w:val="-12"/>
        </w:rPr>
        <w:t xml:space="preserve">trộn </w:t>
      </w:r>
      <w:r>
        <w:t>với không khí ngay trong buồng đốt; ở nhiệt độ cao và áp suất lớn khí hỗn hợp tự bốc cháy và sinh</w:t>
      </w:r>
      <w:r>
        <w:rPr>
          <w:spacing w:val="-2"/>
        </w:rPr>
        <w:t xml:space="preserve"> </w:t>
      </w:r>
      <w:r>
        <w:t>công.</w:t>
      </w:r>
    </w:p>
    <w:p w:rsidR="00944CC0" w:rsidRDefault="00503A34">
      <w:pPr>
        <w:pStyle w:val="ListParagraph"/>
        <w:numPr>
          <w:ilvl w:val="2"/>
          <w:numId w:val="62"/>
        </w:numPr>
        <w:tabs>
          <w:tab w:val="left" w:pos="1034"/>
        </w:tabs>
        <w:spacing w:before="119"/>
        <w:ind w:hanging="499"/>
        <w:jc w:val="both"/>
        <w:rPr>
          <w:i/>
        </w:rPr>
      </w:pPr>
      <w:r>
        <w:rPr>
          <w:i/>
        </w:rPr>
        <w:t>- So sánh động cơ xăng và động cơ</w:t>
      </w:r>
      <w:r>
        <w:rPr>
          <w:i/>
          <w:spacing w:val="-6"/>
        </w:rPr>
        <w:t xml:space="preserve"> </w:t>
      </w:r>
      <w:r>
        <w:rPr>
          <w:i/>
        </w:rPr>
        <w:t>diesel</w:t>
      </w:r>
    </w:p>
    <w:p w:rsidR="00944CC0" w:rsidRDefault="00503A34">
      <w:pPr>
        <w:pStyle w:val="BodyText"/>
        <w:spacing w:before="126" w:line="247" w:lineRule="auto"/>
        <w:ind w:left="111" w:right="39" w:firstLine="424"/>
        <w:jc w:val="both"/>
      </w:pPr>
      <w:r>
        <w:t xml:space="preserve">Nếu hai động cơ xăng và động cơ diezel có cùng số xi lanh, cùng kích thước đường kính xi lanh, cùng một chu </w:t>
      </w:r>
      <w:r>
        <w:rPr>
          <w:spacing w:val="-43"/>
        </w:rPr>
        <w:t xml:space="preserve">kỳ </w:t>
      </w:r>
      <w:r>
        <w:t>công tác, cùng tốc độ vòng quay trục khuỷu thì</w:t>
      </w:r>
      <w:r>
        <w:rPr>
          <w:spacing w:val="-11"/>
        </w:rPr>
        <w:t xml:space="preserve"> </w:t>
      </w:r>
      <w:r>
        <w:t>:</w:t>
      </w:r>
    </w:p>
    <w:p w:rsidR="00944CC0" w:rsidRDefault="00503A34">
      <w:pPr>
        <w:pStyle w:val="ListParagraph"/>
        <w:numPr>
          <w:ilvl w:val="0"/>
          <w:numId w:val="60"/>
        </w:numPr>
        <w:tabs>
          <w:tab w:val="left" w:pos="739"/>
        </w:tabs>
        <w:spacing w:before="119"/>
        <w:ind w:hanging="204"/>
      </w:pPr>
      <w:r>
        <w:t>Động</w:t>
      </w:r>
      <w:r>
        <w:rPr>
          <w:spacing w:val="7"/>
        </w:rPr>
        <w:t xml:space="preserve"> </w:t>
      </w:r>
      <w:r>
        <w:t>cơ</w:t>
      </w:r>
      <w:r>
        <w:rPr>
          <w:spacing w:val="10"/>
        </w:rPr>
        <w:t xml:space="preserve"> </w:t>
      </w:r>
      <w:r>
        <w:t>diezel</w:t>
      </w:r>
      <w:r>
        <w:rPr>
          <w:spacing w:val="10"/>
        </w:rPr>
        <w:t xml:space="preserve"> </w:t>
      </w:r>
      <w:r>
        <w:t>có</w:t>
      </w:r>
      <w:r>
        <w:rPr>
          <w:spacing w:val="9"/>
        </w:rPr>
        <w:t xml:space="preserve"> </w:t>
      </w:r>
      <w:r>
        <w:t>công</w:t>
      </w:r>
      <w:r>
        <w:rPr>
          <w:spacing w:val="7"/>
        </w:rPr>
        <w:t xml:space="preserve"> </w:t>
      </w:r>
      <w:r>
        <w:t>suất</w:t>
      </w:r>
      <w:r>
        <w:rPr>
          <w:spacing w:val="8"/>
        </w:rPr>
        <w:t xml:space="preserve"> </w:t>
      </w:r>
      <w:r>
        <w:t>lớn</w:t>
      </w:r>
      <w:r>
        <w:rPr>
          <w:spacing w:val="14"/>
        </w:rPr>
        <w:t xml:space="preserve"> </w:t>
      </w:r>
      <w:r>
        <w:t>hơn</w:t>
      </w:r>
      <w:r>
        <w:rPr>
          <w:spacing w:val="9"/>
        </w:rPr>
        <w:t xml:space="preserve"> </w:t>
      </w:r>
      <w:r>
        <w:t>vì</w:t>
      </w:r>
      <w:r>
        <w:rPr>
          <w:spacing w:val="10"/>
        </w:rPr>
        <w:t xml:space="preserve"> </w:t>
      </w:r>
      <w:r>
        <w:t>có</w:t>
      </w:r>
      <w:r>
        <w:rPr>
          <w:spacing w:val="9"/>
        </w:rPr>
        <w:t xml:space="preserve"> </w:t>
      </w:r>
      <w:r>
        <w:t>tỷ</w:t>
      </w:r>
      <w:r>
        <w:rPr>
          <w:spacing w:val="7"/>
        </w:rPr>
        <w:t xml:space="preserve"> </w:t>
      </w:r>
      <w:r>
        <w:t>số</w:t>
      </w:r>
      <w:r>
        <w:rPr>
          <w:spacing w:val="10"/>
        </w:rPr>
        <w:t xml:space="preserve"> </w:t>
      </w:r>
      <w:r>
        <w:t>nén</w:t>
      </w:r>
      <w:r>
        <w:rPr>
          <w:spacing w:val="10"/>
        </w:rPr>
        <w:t xml:space="preserve"> </w:t>
      </w:r>
      <w:r>
        <w:t>lớn</w:t>
      </w:r>
    </w:p>
    <w:p w:rsidR="00944CC0" w:rsidRDefault="00503A34">
      <w:pPr>
        <w:pStyle w:val="BodyText"/>
        <w:spacing w:before="8"/>
        <w:ind w:left="111"/>
      </w:pPr>
      <w:r>
        <w:t>hơn;</w:t>
      </w:r>
    </w:p>
    <w:p w:rsidR="00944CC0" w:rsidRDefault="00503A34">
      <w:pPr>
        <w:pStyle w:val="ListParagraph"/>
        <w:numPr>
          <w:ilvl w:val="0"/>
          <w:numId w:val="60"/>
        </w:numPr>
        <w:tabs>
          <w:tab w:val="left" w:pos="719"/>
        </w:tabs>
        <w:spacing w:before="126"/>
        <w:ind w:left="718" w:hanging="184"/>
        <w:jc w:val="left"/>
      </w:pPr>
      <w:r>
        <w:t>Nhiên liệu diezel rẻ tiền hơn, tiêu hao ít</w:t>
      </w:r>
      <w:r>
        <w:rPr>
          <w:spacing w:val="-13"/>
        </w:rPr>
        <w:t xml:space="preserve"> </w:t>
      </w:r>
      <w:r>
        <w:t>hơn;</w:t>
      </w:r>
    </w:p>
    <w:p w:rsidR="00944CC0" w:rsidRDefault="00503A34">
      <w:pPr>
        <w:pStyle w:val="ListParagraph"/>
        <w:numPr>
          <w:ilvl w:val="0"/>
          <w:numId w:val="60"/>
        </w:numPr>
        <w:tabs>
          <w:tab w:val="left" w:pos="661"/>
        </w:tabs>
        <w:spacing w:before="127"/>
        <w:ind w:left="660" w:hanging="126"/>
        <w:jc w:val="left"/>
      </w:pPr>
      <w:r>
        <w:t>Tiếng ồn của động cơ diezel cao hơn động cơ</w:t>
      </w:r>
      <w:r>
        <w:rPr>
          <w:spacing w:val="-7"/>
        </w:rPr>
        <w:t xml:space="preserve"> </w:t>
      </w:r>
      <w:r>
        <w:t>xăng;</w:t>
      </w:r>
    </w:p>
    <w:p w:rsidR="00944CC0" w:rsidRDefault="00503A34">
      <w:pPr>
        <w:pStyle w:val="ListParagraph"/>
        <w:numPr>
          <w:ilvl w:val="0"/>
          <w:numId w:val="60"/>
        </w:numPr>
        <w:tabs>
          <w:tab w:val="left" w:pos="664"/>
        </w:tabs>
        <w:spacing w:before="128"/>
        <w:ind w:left="663" w:hanging="129"/>
        <w:jc w:val="left"/>
      </w:pPr>
      <w:r>
        <w:t>Giá thành chế tạo động cơ diezel cao hơn động cơ</w:t>
      </w:r>
      <w:r>
        <w:rPr>
          <w:spacing w:val="-14"/>
        </w:rPr>
        <w:t xml:space="preserve"> </w:t>
      </w:r>
      <w:r>
        <w:t>xăng.</w:t>
      </w:r>
    </w:p>
    <w:p w:rsidR="00944CC0" w:rsidRDefault="00503A34">
      <w:pPr>
        <w:pStyle w:val="Heading2"/>
        <w:numPr>
          <w:ilvl w:val="1"/>
          <w:numId w:val="62"/>
        </w:numPr>
        <w:tabs>
          <w:tab w:val="left" w:pos="871"/>
        </w:tabs>
        <w:spacing w:before="122"/>
        <w:ind w:left="111" w:right="43" w:firstLine="424"/>
        <w:jc w:val="both"/>
      </w:pPr>
      <w:r>
        <w:t>- ĐỘNG CƠ ĐỐT TRONG 4 KỲ NHIỀU XI LANH SỬ DỤNG TRÊN XE</w:t>
      </w:r>
      <w:r>
        <w:rPr>
          <w:spacing w:val="-4"/>
        </w:rPr>
        <w:t xml:space="preserve"> </w:t>
      </w:r>
      <w:r>
        <w:t>ÔTÔ</w:t>
      </w:r>
    </w:p>
    <w:p w:rsidR="00944CC0" w:rsidRDefault="00503A34">
      <w:pPr>
        <w:pStyle w:val="BodyText"/>
        <w:spacing w:before="126" w:line="247" w:lineRule="auto"/>
        <w:ind w:left="111" w:right="40" w:firstLine="424"/>
        <w:jc w:val="both"/>
      </w:pPr>
      <w:r>
        <w:t>Qua nguyên lý làm việc của động cơ bốn kỳ một xi lanh có thể thấy pít tông phải thực hiện 4 hành trình ứng với hai vòng quay của trục khuỷu. Trong bốn hành trình chỉ có một hành trình sinh công. Để có công suất lớn cần sử dụng động cơ 4 kỳ nhiều xi lanh. Ở loại động cơ này, cứ sau hai vòng quay của  trục khuỷu, mỗi xi lanh sinh công một lần với thời điểm sinh công giãn cách đều theo vòng quay trục</w:t>
      </w:r>
      <w:r>
        <w:rPr>
          <w:spacing w:val="-10"/>
        </w:rPr>
        <w:t xml:space="preserve"> </w:t>
      </w:r>
      <w:r>
        <w:t>khuỷu.</w:t>
      </w:r>
    </w:p>
    <w:p w:rsidR="00944CC0" w:rsidRDefault="00503A34">
      <w:pPr>
        <w:pStyle w:val="BodyText"/>
        <w:spacing w:before="102" w:line="228" w:lineRule="auto"/>
        <w:ind w:left="111" w:right="243" w:firstLine="424"/>
      </w:pPr>
      <w:r>
        <w:br w:type="column"/>
      </w:r>
      <w:r>
        <w:lastRenderedPageBreak/>
        <w:t>So với động cơ một xi lanh, động cơ nhiều xi lanh có công suất lớn hơn và làm việc ổn định hơn.</w:t>
      </w:r>
    </w:p>
    <w:p w:rsidR="00944CC0" w:rsidRDefault="00503A34">
      <w:pPr>
        <w:pStyle w:val="BodyText"/>
        <w:spacing w:before="119" w:line="228" w:lineRule="auto"/>
        <w:ind w:left="111" w:right="243" w:firstLine="424"/>
      </w:pPr>
      <w:r>
        <w:t>Trên ôtô thường sử dụng động cơ 4 kỳ 4 xi lanh, 6 xi lanh bố trí thẳng hàng và 8 xi lanh bố trí hình chữ V (hình vẽ 2-3)</w:t>
      </w:r>
    </w:p>
    <w:p w:rsidR="00944CC0" w:rsidRDefault="00503A34">
      <w:pPr>
        <w:pStyle w:val="BodyText"/>
        <w:spacing w:before="8"/>
        <w:rPr>
          <w:sz w:val="18"/>
        </w:rPr>
      </w:pPr>
      <w:r>
        <w:rPr>
          <w:noProof/>
          <w:lang w:val="en-US"/>
        </w:rPr>
        <w:drawing>
          <wp:anchor distT="0" distB="0" distL="0" distR="0" simplePos="0" relativeHeight="15" behindDoc="0" locked="0" layoutInCell="1" allowOverlap="1">
            <wp:simplePos x="0" y="0"/>
            <wp:positionH relativeFrom="page">
              <wp:posOffset>6572884</wp:posOffset>
            </wp:positionH>
            <wp:positionV relativeFrom="paragraph">
              <wp:posOffset>161809</wp:posOffset>
            </wp:positionV>
            <wp:extent cx="2888257" cy="1783080"/>
            <wp:effectExtent l="0" t="0" r="0" b="0"/>
            <wp:wrapTopAndBottom/>
            <wp:docPr id="6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5.jpeg"/>
                    <pic:cNvPicPr/>
                  </pic:nvPicPr>
                  <pic:blipFill>
                    <a:blip r:embed="rId51" cstate="print"/>
                    <a:stretch>
                      <a:fillRect/>
                    </a:stretch>
                  </pic:blipFill>
                  <pic:spPr>
                    <a:xfrm>
                      <a:off x="0" y="0"/>
                      <a:ext cx="2888257" cy="1783080"/>
                    </a:xfrm>
                    <a:prstGeom prst="rect">
                      <a:avLst/>
                    </a:prstGeom>
                  </pic:spPr>
                </pic:pic>
              </a:graphicData>
            </a:graphic>
          </wp:anchor>
        </w:drawing>
      </w:r>
    </w:p>
    <w:p w:rsidR="00944CC0" w:rsidRDefault="00503A34">
      <w:pPr>
        <w:spacing w:line="208" w:lineRule="exact"/>
        <w:ind w:left="536"/>
        <w:rPr>
          <w:i/>
        </w:rPr>
      </w:pPr>
      <w:r>
        <w:rPr>
          <w:i/>
        </w:rPr>
        <w:t>Hình 2-3: Động cơ 4 kỳ 4 xy lanh thẳng hàng</w:t>
      </w:r>
    </w:p>
    <w:p w:rsidR="00944CC0" w:rsidRDefault="00503A34">
      <w:pPr>
        <w:ind w:left="111" w:right="243"/>
        <w:rPr>
          <w:i/>
        </w:rPr>
      </w:pPr>
      <w:r>
        <w:rPr>
          <w:noProof/>
          <w:lang w:val="en-US"/>
        </w:rPr>
        <w:drawing>
          <wp:anchor distT="0" distB="0" distL="0" distR="0" simplePos="0" relativeHeight="15736832" behindDoc="0" locked="0" layoutInCell="1" allowOverlap="1">
            <wp:simplePos x="0" y="0"/>
            <wp:positionH relativeFrom="page">
              <wp:posOffset>6450965</wp:posOffset>
            </wp:positionH>
            <wp:positionV relativeFrom="paragraph">
              <wp:posOffset>484753</wp:posOffset>
            </wp:positionV>
            <wp:extent cx="3111539" cy="2073325"/>
            <wp:effectExtent l="0" t="0" r="0" b="0"/>
            <wp:wrapNone/>
            <wp:docPr id="6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6.jpeg"/>
                    <pic:cNvPicPr/>
                  </pic:nvPicPr>
                  <pic:blipFill>
                    <a:blip r:embed="rId52" cstate="print"/>
                    <a:stretch>
                      <a:fillRect/>
                    </a:stretch>
                  </pic:blipFill>
                  <pic:spPr>
                    <a:xfrm>
                      <a:off x="0" y="0"/>
                      <a:ext cx="3111539" cy="2073325"/>
                    </a:xfrm>
                    <a:prstGeom prst="rect">
                      <a:avLst/>
                    </a:prstGeom>
                  </pic:spPr>
                </pic:pic>
              </a:graphicData>
            </a:graphic>
          </wp:anchor>
        </w:drawing>
      </w:r>
      <w:r>
        <w:rPr>
          <w:i/>
        </w:rPr>
        <w:t>1-Trục cam, 2-Xylanh, 3-Piston, 4-Thanh truyền, 5-Trục khuỷu, 6-xupáp</w:t>
      </w:r>
    </w:p>
    <w:p w:rsidR="00944CC0" w:rsidRDefault="00944CC0">
      <w:pPr>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5" w:space="2966"/>
            <w:col w:w="6039"/>
          </w:cols>
        </w:sectPr>
      </w:pPr>
    </w:p>
    <w:p w:rsidR="00944CC0" w:rsidRDefault="00944CC0">
      <w:pPr>
        <w:pStyle w:val="BodyText"/>
        <w:rPr>
          <w:i/>
          <w:sz w:val="20"/>
        </w:rPr>
      </w:pPr>
    </w:p>
    <w:p w:rsidR="00944CC0" w:rsidRDefault="00944CC0">
      <w:pPr>
        <w:pStyle w:val="BodyText"/>
        <w:spacing w:before="3"/>
        <w:rPr>
          <w:i/>
          <w:sz w:val="18"/>
        </w:rPr>
      </w:pPr>
    </w:p>
    <w:p w:rsidR="00944CC0" w:rsidRDefault="00944CC0">
      <w:pPr>
        <w:rPr>
          <w:sz w:val="18"/>
        </w:rPr>
        <w:sectPr w:rsidR="00944CC0">
          <w:footerReference w:type="default" r:id="rId53"/>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503A34">
      <w:pPr>
        <w:spacing w:before="92" w:line="252" w:lineRule="exact"/>
        <w:ind w:left="955" w:right="879"/>
        <w:jc w:val="center"/>
        <w:rPr>
          <w:i/>
        </w:rPr>
      </w:pPr>
      <w:r>
        <w:rPr>
          <w:i/>
        </w:rPr>
        <w:lastRenderedPageBreak/>
        <w:t>Hình 2-4: Động cơ 4 kỳ 8 xy lanh kiểu chữ V</w:t>
      </w:r>
    </w:p>
    <w:p w:rsidR="00944CC0" w:rsidRDefault="00503A34">
      <w:pPr>
        <w:pStyle w:val="ListParagraph"/>
        <w:numPr>
          <w:ilvl w:val="0"/>
          <w:numId w:val="59"/>
        </w:numPr>
        <w:tabs>
          <w:tab w:val="left" w:pos="366"/>
        </w:tabs>
        <w:spacing w:line="252" w:lineRule="exact"/>
        <w:ind w:hanging="294"/>
        <w:rPr>
          <w:i/>
        </w:rPr>
      </w:pPr>
      <w:r>
        <w:rPr>
          <w:i/>
        </w:rPr>
        <w:t>Trục cam, 2-Xylanh, 3-Trục khuỷu, 4-xupáp, 5-Thanh</w:t>
      </w:r>
      <w:r>
        <w:rPr>
          <w:i/>
          <w:spacing w:val="-14"/>
        </w:rPr>
        <w:t xml:space="preserve"> </w:t>
      </w:r>
      <w:r>
        <w:rPr>
          <w:i/>
        </w:rPr>
        <w:t>truyền</w:t>
      </w:r>
    </w:p>
    <w:p w:rsidR="00944CC0" w:rsidRDefault="00944CC0">
      <w:pPr>
        <w:pStyle w:val="BodyText"/>
        <w:spacing w:before="3"/>
        <w:rPr>
          <w:i/>
          <w:sz w:val="33"/>
        </w:rPr>
      </w:pPr>
    </w:p>
    <w:p w:rsidR="00944CC0" w:rsidRDefault="00503A34">
      <w:pPr>
        <w:pStyle w:val="Heading2"/>
        <w:numPr>
          <w:ilvl w:val="1"/>
          <w:numId w:val="62"/>
        </w:numPr>
        <w:tabs>
          <w:tab w:val="left" w:pos="868"/>
        </w:tabs>
        <w:ind w:left="867" w:hanging="333"/>
      </w:pPr>
      <w:r>
        <w:t>- HỆ THỐNG BÔI TRƠN ĐỘNG</w:t>
      </w:r>
      <w:r>
        <w:rPr>
          <w:spacing w:val="-9"/>
        </w:rPr>
        <w:t xml:space="preserve"> </w:t>
      </w:r>
      <w:r>
        <w:t>CƠ</w:t>
      </w:r>
    </w:p>
    <w:p w:rsidR="00944CC0" w:rsidRDefault="00503A34">
      <w:pPr>
        <w:pStyle w:val="BodyText"/>
        <w:spacing w:before="129"/>
        <w:ind w:left="646"/>
      </w:pPr>
      <w:r>
        <w:t>Hệ thống bôi trơn động cơ dùng để :</w:t>
      </w:r>
    </w:p>
    <w:p w:rsidR="00944CC0" w:rsidRDefault="00503A34">
      <w:pPr>
        <w:pStyle w:val="ListParagraph"/>
        <w:numPr>
          <w:ilvl w:val="1"/>
          <w:numId w:val="59"/>
        </w:numPr>
        <w:tabs>
          <w:tab w:val="left" w:pos="664"/>
        </w:tabs>
        <w:spacing w:before="127"/>
        <w:ind w:left="663" w:hanging="129"/>
        <w:jc w:val="left"/>
      </w:pPr>
      <w:r>
        <w:t>Đưa dầu tới các bề mặt ma sát để bôi</w:t>
      </w:r>
      <w:r>
        <w:rPr>
          <w:spacing w:val="-23"/>
        </w:rPr>
        <w:t xml:space="preserve"> </w:t>
      </w:r>
      <w:r>
        <w:t>trơn;</w:t>
      </w:r>
    </w:p>
    <w:p w:rsidR="00944CC0" w:rsidRDefault="00503A34">
      <w:pPr>
        <w:pStyle w:val="ListParagraph"/>
        <w:numPr>
          <w:ilvl w:val="1"/>
          <w:numId w:val="59"/>
        </w:numPr>
        <w:tabs>
          <w:tab w:val="left" w:pos="691"/>
        </w:tabs>
        <w:spacing w:before="126" w:line="247" w:lineRule="auto"/>
        <w:ind w:right="38" w:firstLine="424"/>
        <w:jc w:val="left"/>
      </w:pPr>
      <w:r>
        <w:t>Lọc sạch tạp chất lẫn trong dầu nhờn khi dầu nhờn tẩy rửa các bề mặt ma</w:t>
      </w:r>
      <w:r>
        <w:rPr>
          <w:spacing w:val="1"/>
        </w:rPr>
        <w:t xml:space="preserve"> </w:t>
      </w:r>
      <w:r>
        <w:t>sát;</w:t>
      </w:r>
    </w:p>
    <w:p w:rsidR="00944CC0" w:rsidRDefault="00503A34">
      <w:pPr>
        <w:pStyle w:val="ListParagraph"/>
        <w:numPr>
          <w:ilvl w:val="1"/>
          <w:numId w:val="59"/>
        </w:numPr>
        <w:tabs>
          <w:tab w:val="left" w:pos="661"/>
        </w:tabs>
        <w:spacing w:before="119"/>
        <w:ind w:left="660" w:hanging="126"/>
        <w:jc w:val="left"/>
      </w:pPr>
      <w:r>
        <w:t>Làm mát các bề mặt ma sát và làm mát dầu bôi trơn</w:t>
      </w:r>
      <w:r>
        <w:rPr>
          <w:spacing w:val="-7"/>
        </w:rPr>
        <w:t xml:space="preserve"> </w:t>
      </w:r>
      <w:r>
        <w:t>.</w:t>
      </w:r>
    </w:p>
    <w:p w:rsidR="00944CC0" w:rsidRDefault="00503A34">
      <w:pPr>
        <w:pStyle w:val="BodyText"/>
        <w:spacing w:before="127"/>
        <w:ind w:left="255"/>
      </w:pPr>
      <w:r>
        <w:t>Sơ đồ hệ thống bôi trơn động cơ được trình bày trên hình 2-5</w:t>
      </w:r>
    </w:p>
    <w:p w:rsidR="00944CC0" w:rsidRDefault="00503A34">
      <w:pPr>
        <w:pStyle w:val="BodyText"/>
        <w:spacing w:before="11"/>
        <w:rPr>
          <w:sz w:val="10"/>
        </w:rPr>
      </w:pPr>
      <w:r>
        <w:br w:type="column"/>
      </w:r>
    </w:p>
    <w:p w:rsidR="00944CC0" w:rsidRDefault="00503A34">
      <w:pPr>
        <w:pStyle w:val="BodyText"/>
        <w:ind w:left="718"/>
        <w:rPr>
          <w:sz w:val="20"/>
        </w:rPr>
      </w:pPr>
      <w:r>
        <w:rPr>
          <w:noProof/>
          <w:sz w:val="20"/>
          <w:lang w:val="en-US"/>
        </w:rPr>
        <w:drawing>
          <wp:inline distT="0" distB="0" distL="0" distR="0">
            <wp:extent cx="2873643" cy="2166747"/>
            <wp:effectExtent l="0" t="0" r="0" b="0"/>
            <wp:docPr id="6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7.jpeg"/>
                    <pic:cNvPicPr/>
                  </pic:nvPicPr>
                  <pic:blipFill>
                    <a:blip r:embed="rId54" cstate="print"/>
                    <a:stretch>
                      <a:fillRect/>
                    </a:stretch>
                  </pic:blipFill>
                  <pic:spPr>
                    <a:xfrm>
                      <a:off x="0" y="0"/>
                      <a:ext cx="2873643" cy="2166747"/>
                    </a:xfrm>
                    <a:prstGeom prst="rect">
                      <a:avLst/>
                    </a:prstGeom>
                  </pic:spPr>
                </pic:pic>
              </a:graphicData>
            </a:graphic>
          </wp:inline>
        </w:drawing>
      </w:r>
    </w:p>
    <w:p w:rsidR="00944CC0" w:rsidRDefault="00944CC0">
      <w:pPr>
        <w:pStyle w:val="BodyText"/>
        <w:spacing w:before="7"/>
        <w:rPr>
          <w:sz w:val="24"/>
        </w:rPr>
      </w:pPr>
    </w:p>
    <w:p w:rsidR="00944CC0" w:rsidRDefault="00503A34">
      <w:pPr>
        <w:spacing w:line="252" w:lineRule="exact"/>
        <w:ind w:left="1316"/>
        <w:jc w:val="both"/>
        <w:rPr>
          <w:i/>
        </w:rPr>
      </w:pPr>
      <w:r>
        <w:rPr>
          <w:i/>
        </w:rPr>
        <w:t>Hình 2-5: Hệ thống bôi trơn động cơ</w:t>
      </w:r>
    </w:p>
    <w:p w:rsidR="00944CC0" w:rsidRDefault="00503A34">
      <w:pPr>
        <w:ind w:left="111" w:right="243"/>
        <w:jc w:val="both"/>
        <w:rPr>
          <w:i/>
        </w:rPr>
      </w:pPr>
      <w:r>
        <w:rPr>
          <w:i/>
        </w:rPr>
        <w:t>1-các te chứa dầu, 2-bạc đầu trục khuỷu, 3-bạc bánh răng  trung gian, 4-bạc trục cam, 5-Nắp đổ dầu, 6-cò cam, 7-đũa đẩy, 8- xylanh, 9-con đội, 10-cam, 11-bạc biên, 12-bạc trục khuỷu, 13-bơm dầu, 14-lọc dầu, 15-ống dẫn dầu chính, 16-phao hút dầu, 17-đồng hồ báo áp suất</w:t>
      </w:r>
      <w:r>
        <w:rPr>
          <w:i/>
          <w:spacing w:val="-2"/>
        </w:rPr>
        <w:t xml:space="preserve"> </w:t>
      </w:r>
      <w:r>
        <w:rPr>
          <w:i/>
        </w:rPr>
        <w:t>dầu.</w:t>
      </w:r>
    </w:p>
    <w:p w:rsidR="00944CC0" w:rsidRDefault="00944CC0">
      <w:pPr>
        <w:pStyle w:val="BodyText"/>
        <w:spacing w:before="4"/>
        <w:rPr>
          <w:i/>
          <w:sz w:val="33"/>
        </w:rPr>
      </w:pPr>
    </w:p>
    <w:p w:rsidR="00944CC0" w:rsidRDefault="00503A34">
      <w:pPr>
        <w:pStyle w:val="BodyText"/>
        <w:spacing w:line="247" w:lineRule="auto"/>
        <w:ind w:left="111" w:right="243" w:firstLine="424"/>
        <w:jc w:val="both"/>
      </w:pPr>
      <w:r>
        <w:t>Khi động cơ làm việc, bơm dầu hút dầu từ các te qua lọc dầu</w:t>
      </w:r>
      <w:r>
        <w:rPr>
          <w:spacing w:val="-3"/>
        </w:rPr>
        <w:t xml:space="preserve"> </w:t>
      </w:r>
      <w:r>
        <w:t>và</w:t>
      </w:r>
      <w:r>
        <w:rPr>
          <w:spacing w:val="-3"/>
        </w:rPr>
        <w:t xml:space="preserve"> </w:t>
      </w:r>
      <w:r>
        <w:t>đẩy</w:t>
      </w:r>
      <w:r>
        <w:rPr>
          <w:spacing w:val="-6"/>
        </w:rPr>
        <w:t xml:space="preserve"> </w:t>
      </w:r>
      <w:r>
        <w:t>lên</w:t>
      </w:r>
      <w:r>
        <w:rPr>
          <w:spacing w:val="-2"/>
        </w:rPr>
        <w:t xml:space="preserve"> </w:t>
      </w:r>
      <w:r>
        <w:t>bầu</w:t>
      </w:r>
      <w:r>
        <w:rPr>
          <w:spacing w:val="-3"/>
        </w:rPr>
        <w:t xml:space="preserve"> </w:t>
      </w:r>
      <w:r>
        <w:t>lọc</w:t>
      </w:r>
      <w:r>
        <w:rPr>
          <w:spacing w:val="-3"/>
        </w:rPr>
        <w:t xml:space="preserve"> </w:t>
      </w:r>
      <w:r>
        <w:t>thô.</w:t>
      </w:r>
      <w:r>
        <w:rPr>
          <w:spacing w:val="-5"/>
        </w:rPr>
        <w:t xml:space="preserve"> </w:t>
      </w:r>
      <w:r>
        <w:t>Ở</w:t>
      </w:r>
      <w:r>
        <w:rPr>
          <w:spacing w:val="-4"/>
        </w:rPr>
        <w:t xml:space="preserve"> </w:t>
      </w:r>
      <w:r>
        <w:t>bầu</w:t>
      </w:r>
      <w:r>
        <w:rPr>
          <w:spacing w:val="-3"/>
        </w:rPr>
        <w:t xml:space="preserve"> </w:t>
      </w:r>
      <w:r>
        <w:t>lọc</w:t>
      </w:r>
      <w:r>
        <w:rPr>
          <w:spacing w:val="-3"/>
        </w:rPr>
        <w:t xml:space="preserve"> </w:t>
      </w:r>
      <w:r>
        <w:t>thô,</w:t>
      </w:r>
      <w:r>
        <w:rPr>
          <w:spacing w:val="-2"/>
        </w:rPr>
        <w:t xml:space="preserve"> </w:t>
      </w:r>
      <w:r>
        <w:t>dầu</w:t>
      </w:r>
      <w:r>
        <w:rPr>
          <w:spacing w:val="-3"/>
        </w:rPr>
        <w:t xml:space="preserve"> </w:t>
      </w:r>
      <w:r>
        <w:t>được</w:t>
      </w:r>
      <w:r>
        <w:rPr>
          <w:spacing w:val="-5"/>
        </w:rPr>
        <w:t xml:space="preserve"> </w:t>
      </w:r>
      <w:r>
        <w:t>lọc</w:t>
      </w:r>
      <w:r>
        <w:rPr>
          <w:spacing w:val="-5"/>
        </w:rPr>
        <w:t xml:space="preserve"> </w:t>
      </w:r>
      <w:r>
        <w:t>sạch</w:t>
      </w:r>
      <w:r>
        <w:rPr>
          <w:spacing w:val="-2"/>
        </w:rPr>
        <w:t xml:space="preserve"> </w:t>
      </w:r>
      <w:r>
        <w:rPr>
          <w:spacing w:val="-15"/>
        </w:rPr>
        <w:t xml:space="preserve">các </w:t>
      </w:r>
      <w:r>
        <w:t xml:space="preserve">tạp chất cơ học, sau đó phần lớn dầu (khoảng 80 - 85%) đi tới đường dầu chính để bôi trơn cho các cổ trục, các cổ </w:t>
      </w:r>
      <w:r>
        <w:rPr>
          <w:spacing w:val="-9"/>
        </w:rPr>
        <w:t xml:space="preserve">thanh </w:t>
      </w:r>
      <w:r>
        <w:t xml:space="preserve">truyền của trục khuỷu, các cổ trục cam, dàn cò . . . Còn phần nhỏ (khoảng 15 - 20%) sang bầu lọc tinh, sau khi lọc sạch trở về các te. Các chi tiết như xi lanh, pít tông, vòng găng được </w:t>
      </w:r>
      <w:r>
        <w:rPr>
          <w:spacing w:val="-29"/>
        </w:rPr>
        <w:t xml:space="preserve">bôi </w:t>
      </w:r>
      <w:r>
        <w:t xml:space="preserve">trơn bằng phương pháp vung té. Dầu sau khi đi bôi trơn các </w:t>
      </w:r>
      <w:r>
        <w:rPr>
          <w:spacing w:val="-20"/>
        </w:rPr>
        <w:t xml:space="preserve">bề </w:t>
      </w:r>
      <w:r>
        <w:t>mặt làm việc của các cụm chi tiết nêu trên sẽ rơi tự do xuống các</w:t>
      </w:r>
      <w:r>
        <w:rPr>
          <w:spacing w:val="-2"/>
        </w:rPr>
        <w:t xml:space="preserve"> </w:t>
      </w:r>
      <w:r>
        <w:t>te.</w:t>
      </w:r>
    </w:p>
    <w:p w:rsidR="00944CC0" w:rsidRDefault="00944CC0">
      <w:pPr>
        <w:spacing w:line="247" w:lineRule="auto"/>
        <w:jc w:val="both"/>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1" w:space="2969"/>
            <w:col w:w="6040"/>
          </w:cols>
        </w:sectPr>
      </w:pPr>
    </w:p>
    <w:p w:rsidR="00944CC0" w:rsidRDefault="00944CC0">
      <w:pPr>
        <w:pStyle w:val="BodyText"/>
        <w:rPr>
          <w:sz w:val="20"/>
        </w:rPr>
      </w:pPr>
    </w:p>
    <w:p w:rsidR="00944CC0" w:rsidRDefault="00944CC0">
      <w:pPr>
        <w:pStyle w:val="BodyText"/>
        <w:spacing w:before="1"/>
        <w:rPr>
          <w:sz w:val="19"/>
        </w:rPr>
      </w:pPr>
    </w:p>
    <w:p w:rsidR="00944CC0" w:rsidRDefault="00944CC0">
      <w:pPr>
        <w:rPr>
          <w:sz w:val="19"/>
        </w:rPr>
        <w:sectPr w:rsidR="00944CC0">
          <w:footerReference w:type="default" r:id="rId55"/>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503A34">
      <w:pPr>
        <w:pStyle w:val="BodyText"/>
        <w:spacing w:before="92" w:line="247" w:lineRule="auto"/>
        <w:ind w:left="111" w:right="43" w:firstLine="424"/>
        <w:jc w:val="both"/>
      </w:pPr>
      <w:r>
        <w:lastRenderedPageBreak/>
        <w:t>Khi bầu lọc thô bị tắc do bẩn thì van an toàn ở bầu lọc thô mở cho dầu qua van đi bôi trơn mà không qua bầu lọc để tránh hiện tượng thiếu dầu.</w:t>
      </w:r>
    </w:p>
    <w:p w:rsidR="00944CC0" w:rsidRDefault="00503A34">
      <w:pPr>
        <w:pStyle w:val="Heading2"/>
        <w:numPr>
          <w:ilvl w:val="1"/>
          <w:numId w:val="58"/>
        </w:numPr>
        <w:tabs>
          <w:tab w:val="left" w:pos="868"/>
        </w:tabs>
        <w:spacing w:before="101"/>
        <w:ind w:hanging="333"/>
        <w:jc w:val="both"/>
      </w:pPr>
      <w:r>
        <w:t>- HỆ THỐNG LÀM</w:t>
      </w:r>
      <w:r>
        <w:rPr>
          <w:spacing w:val="-7"/>
        </w:rPr>
        <w:t xml:space="preserve"> </w:t>
      </w:r>
      <w:r>
        <w:t>MÁT</w:t>
      </w:r>
    </w:p>
    <w:p w:rsidR="00944CC0" w:rsidRDefault="00503A34">
      <w:pPr>
        <w:pStyle w:val="BodyText"/>
        <w:spacing w:before="124" w:line="247" w:lineRule="auto"/>
        <w:ind w:left="111" w:right="38" w:firstLine="424"/>
        <w:jc w:val="both"/>
      </w:pPr>
      <w:r>
        <w:t xml:space="preserve">Trong quá trình </w:t>
      </w:r>
      <w:r>
        <w:rPr>
          <w:spacing w:val="-3"/>
        </w:rPr>
        <w:t xml:space="preserve">động </w:t>
      </w:r>
      <w:r>
        <w:t xml:space="preserve">cơ </w:t>
      </w:r>
      <w:r>
        <w:rPr>
          <w:spacing w:val="-3"/>
        </w:rPr>
        <w:t xml:space="preserve">làm việc, </w:t>
      </w:r>
      <w:r>
        <w:t xml:space="preserve">nhiệt độ sinh ra ở </w:t>
      </w:r>
      <w:r>
        <w:rPr>
          <w:spacing w:val="-3"/>
        </w:rPr>
        <w:t xml:space="preserve">kỳ </w:t>
      </w:r>
      <w:r>
        <w:t>nổ là</w:t>
      </w:r>
      <w:r>
        <w:rPr>
          <w:spacing w:val="-6"/>
        </w:rPr>
        <w:t xml:space="preserve"> </w:t>
      </w:r>
      <w:r>
        <w:t>rất</w:t>
      </w:r>
      <w:r>
        <w:rPr>
          <w:spacing w:val="-6"/>
        </w:rPr>
        <w:t xml:space="preserve"> </w:t>
      </w:r>
      <w:r>
        <w:t>lớn.</w:t>
      </w:r>
      <w:r>
        <w:rPr>
          <w:spacing w:val="-6"/>
        </w:rPr>
        <w:t xml:space="preserve"> </w:t>
      </w:r>
      <w:r>
        <w:rPr>
          <w:spacing w:val="-2"/>
        </w:rPr>
        <w:t>Các</w:t>
      </w:r>
      <w:r>
        <w:rPr>
          <w:spacing w:val="-6"/>
        </w:rPr>
        <w:t xml:space="preserve"> </w:t>
      </w:r>
      <w:r>
        <w:t>chi</w:t>
      </w:r>
      <w:r>
        <w:rPr>
          <w:spacing w:val="-5"/>
        </w:rPr>
        <w:t xml:space="preserve"> </w:t>
      </w:r>
      <w:r>
        <w:t>tiết</w:t>
      </w:r>
      <w:r>
        <w:rPr>
          <w:spacing w:val="-6"/>
        </w:rPr>
        <w:t xml:space="preserve"> </w:t>
      </w:r>
      <w:r>
        <w:t>tiếp</w:t>
      </w:r>
      <w:r>
        <w:rPr>
          <w:spacing w:val="-6"/>
        </w:rPr>
        <w:t xml:space="preserve"> </w:t>
      </w:r>
      <w:r>
        <w:t>xúc</w:t>
      </w:r>
      <w:r>
        <w:rPr>
          <w:spacing w:val="-6"/>
        </w:rPr>
        <w:t xml:space="preserve"> </w:t>
      </w:r>
      <w:r>
        <w:t>trực</w:t>
      </w:r>
      <w:r>
        <w:rPr>
          <w:spacing w:val="-5"/>
        </w:rPr>
        <w:t xml:space="preserve"> </w:t>
      </w:r>
      <w:r>
        <w:t>tiếp</w:t>
      </w:r>
      <w:r>
        <w:rPr>
          <w:spacing w:val="-7"/>
        </w:rPr>
        <w:t xml:space="preserve"> </w:t>
      </w:r>
      <w:r>
        <w:rPr>
          <w:spacing w:val="-3"/>
        </w:rPr>
        <w:t>với</w:t>
      </w:r>
      <w:r>
        <w:rPr>
          <w:spacing w:val="-5"/>
        </w:rPr>
        <w:t xml:space="preserve"> </w:t>
      </w:r>
      <w:r>
        <w:t>nhiệt</w:t>
      </w:r>
      <w:r>
        <w:rPr>
          <w:spacing w:val="-6"/>
        </w:rPr>
        <w:t xml:space="preserve"> </w:t>
      </w:r>
      <w:r>
        <w:t>độ</w:t>
      </w:r>
      <w:r>
        <w:rPr>
          <w:spacing w:val="-6"/>
        </w:rPr>
        <w:t xml:space="preserve"> </w:t>
      </w:r>
      <w:r>
        <w:t>cao</w:t>
      </w:r>
      <w:r>
        <w:rPr>
          <w:spacing w:val="-7"/>
        </w:rPr>
        <w:t xml:space="preserve"> </w:t>
      </w:r>
      <w:r>
        <w:t>sẽ</w:t>
      </w:r>
      <w:r>
        <w:rPr>
          <w:spacing w:val="-5"/>
        </w:rPr>
        <w:t xml:space="preserve"> </w:t>
      </w:r>
      <w:r>
        <w:t>bị</w:t>
      </w:r>
      <w:r>
        <w:rPr>
          <w:spacing w:val="-6"/>
        </w:rPr>
        <w:t xml:space="preserve"> </w:t>
      </w:r>
      <w:r>
        <w:t>ảnh hưởng</w:t>
      </w:r>
      <w:r>
        <w:rPr>
          <w:spacing w:val="-14"/>
        </w:rPr>
        <w:t xml:space="preserve"> </w:t>
      </w:r>
      <w:r>
        <w:t>xấu</w:t>
      </w:r>
      <w:r>
        <w:rPr>
          <w:spacing w:val="-10"/>
        </w:rPr>
        <w:t xml:space="preserve"> </w:t>
      </w:r>
      <w:r>
        <w:t>đến</w:t>
      </w:r>
      <w:r>
        <w:rPr>
          <w:spacing w:val="-11"/>
        </w:rPr>
        <w:t xml:space="preserve"> </w:t>
      </w:r>
      <w:r>
        <w:t>độ</w:t>
      </w:r>
      <w:r>
        <w:rPr>
          <w:spacing w:val="-10"/>
        </w:rPr>
        <w:t xml:space="preserve"> </w:t>
      </w:r>
      <w:r>
        <w:t>bền,</w:t>
      </w:r>
      <w:r>
        <w:rPr>
          <w:spacing w:val="-11"/>
        </w:rPr>
        <w:t xml:space="preserve"> </w:t>
      </w:r>
      <w:r>
        <w:t>độ</w:t>
      </w:r>
      <w:r>
        <w:rPr>
          <w:spacing w:val="-10"/>
        </w:rPr>
        <w:t xml:space="preserve"> </w:t>
      </w:r>
      <w:r>
        <w:t>cứng</w:t>
      </w:r>
      <w:r>
        <w:rPr>
          <w:spacing w:val="-10"/>
        </w:rPr>
        <w:t xml:space="preserve"> </w:t>
      </w:r>
      <w:r>
        <w:rPr>
          <w:spacing w:val="-3"/>
        </w:rPr>
        <w:t>vững,độ</w:t>
      </w:r>
      <w:r>
        <w:rPr>
          <w:spacing w:val="-9"/>
        </w:rPr>
        <w:t xml:space="preserve"> </w:t>
      </w:r>
      <w:r>
        <w:rPr>
          <w:spacing w:val="-3"/>
        </w:rPr>
        <w:t>giãn</w:t>
      </w:r>
      <w:r>
        <w:rPr>
          <w:spacing w:val="-11"/>
        </w:rPr>
        <w:t xml:space="preserve"> </w:t>
      </w:r>
      <w:r>
        <w:t>nở</w:t>
      </w:r>
      <w:r>
        <w:rPr>
          <w:spacing w:val="-9"/>
        </w:rPr>
        <w:t xml:space="preserve"> </w:t>
      </w:r>
      <w:r>
        <w:rPr>
          <w:spacing w:val="-3"/>
        </w:rPr>
        <w:t>và</w:t>
      </w:r>
      <w:r>
        <w:rPr>
          <w:spacing w:val="-11"/>
        </w:rPr>
        <w:t xml:space="preserve"> </w:t>
      </w:r>
      <w:r>
        <w:t>tuổi</w:t>
      </w:r>
      <w:r>
        <w:rPr>
          <w:spacing w:val="-8"/>
        </w:rPr>
        <w:t xml:space="preserve"> </w:t>
      </w:r>
      <w:r>
        <w:t>thọ</w:t>
      </w:r>
      <w:r>
        <w:rPr>
          <w:spacing w:val="-10"/>
        </w:rPr>
        <w:t xml:space="preserve"> </w:t>
      </w:r>
      <w:r>
        <w:t>...</w:t>
      </w:r>
    </w:p>
    <w:p w:rsidR="00944CC0" w:rsidRDefault="00503A34">
      <w:pPr>
        <w:pStyle w:val="BodyText"/>
        <w:spacing w:before="119" w:line="247" w:lineRule="auto"/>
        <w:ind w:left="111" w:right="42" w:firstLine="424"/>
        <w:jc w:val="both"/>
      </w:pPr>
      <w:r>
        <w:t>Do nhiệt độ cao, độ nhớt của dầu nhờn bôi trơn giảm, làm tổn thất ma sát tăng, gây hiện tượng bó kẹt pít tông trong xi lanh, giảm hệ số nạp, dẫn tới công suất của động cơ giảm. Đối với động cơ xăng dễ gây ra hiện tượng cháy kích nổ.</w:t>
      </w:r>
    </w:p>
    <w:p w:rsidR="00944CC0" w:rsidRDefault="00503A34">
      <w:pPr>
        <w:pStyle w:val="BodyText"/>
        <w:spacing w:before="117" w:line="249" w:lineRule="auto"/>
        <w:ind w:left="111" w:right="47" w:firstLine="424"/>
        <w:jc w:val="both"/>
      </w:pPr>
      <w:r>
        <w:t>Để tránh những hiện tượng trên, cần có hệ thống làm mát động cơ</w:t>
      </w:r>
    </w:p>
    <w:p w:rsidR="00944CC0" w:rsidRDefault="00503A34">
      <w:pPr>
        <w:pStyle w:val="BodyText"/>
        <w:spacing w:before="115" w:line="247" w:lineRule="auto"/>
        <w:ind w:left="111" w:right="38" w:firstLine="424"/>
        <w:jc w:val="both"/>
      </w:pPr>
      <w:r>
        <w:t>Hệ thống làm mát có tác dụng làm giảm nhiệt độ của các chi tiết bị nóng lên trong quá trình làm việc và giữ cho động cơ ổn định ở một nhiệt độ nhất định tùy thuộc vào nhà sản xuất, nhiệt độ động cơ thường trong khoảng từ 80 - 90</w:t>
      </w:r>
      <w:r>
        <w:rPr>
          <w:vertAlign w:val="superscript"/>
        </w:rPr>
        <w:t>o</w:t>
      </w:r>
      <w:r>
        <w:t>C.</w:t>
      </w:r>
    </w:p>
    <w:p w:rsidR="00944CC0" w:rsidRDefault="00503A34">
      <w:pPr>
        <w:pStyle w:val="BodyText"/>
        <w:spacing w:before="117"/>
        <w:ind w:left="535"/>
        <w:jc w:val="both"/>
      </w:pPr>
      <w:r>
        <w:t>Để làm mát động cơ, hiện nay thường sử dụng :</w:t>
      </w:r>
    </w:p>
    <w:p w:rsidR="00944CC0" w:rsidRDefault="00503A34">
      <w:pPr>
        <w:pStyle w:val="ListParagraph"/>
        <w:numPr>
          <w:ilvl w:val="0"/>
          <w:numId w:val="57"/>
        </w:numPr>
        <w:tabs>
          <w:tab w:val="left" w:pos="664"/>
        </w:tabs>
        <w:spacing w:before="128"/>
        <w:ind w:hanging="129"/>
      </w:pPr>
      <w:r>
        <w:t>Hệ thống làm mát bằng không</w:t>
      </w:r>
      <w:r>
        <w:rPr>
          <w:spacing w:val="-8"/>
        </w:rPr>
        <w:t xml:space="preserve"> </w:t>
      </w:r>
      <w:r>
        <w:t>khí;</w:t>
      </w:r>
    </w:p>
    <w:p w:rsidR="00944CC0" w:rsidRDefault="00503A34">
      <w:pPr>
        <w:pStyle w:val="ListParagraph"/>
        <w:numPr>
          <w:ilvl w:val="0"/>
          <w:numId w:val="57"/>
        </w:numPr>
        <w:tabs>
          <w:tab w:val="left" w:pos="664"/>
        </w:tabs>
        <w:spacing w:before="127"/>
        <w:ind w:hanging="129"/>
      </w:pPr>
      <w:r>
        <w:t>Hệ thống làm mát bằng</w:t>
      </w:r>
      <w:r>
        <w:rPr>
          <w:spacing w:val="-11"/>
        </w:rPr>
        <w:t xml:space="preserve"> </w:t>
      </w:r>
      <w:r>
        <w:t>nước.</w:t>
      </w:r>
    </w:p>
    <w:p w:rsidR="00944CC0" w:rsidRDefault="00503A34">
      <w:pPr>
        <w:pStyle w:val="BodyText"/>
        <w:spacing w:before="126" w:line="247" w:lineRule="auto"/>
        <w:ind w:left="111" w:right="38" w:firstLine="424"/>
        <w:jc w:val="both"/>
      </w:pPr>
      <w:r>
        <w:t>Hệ thống làm mát bằng không khí thường được sử dụng trên các loại ôtô chạy ở những vùng sa mạc hoặc ở những nơi thiếu nước.</w:t>
      </w:r>
    </w:p>
    <w:p w:rsidR="00944CC0" w:rsidRDefault="00503A34">
      <w:pPr>
        <w:pStyle w:val="BodyText"/>
        <w:spacing w:line="247" w:lineRule="auto"/>
        <w:ind w:left="111" w:right="42" w:firstLine="424"/>
        <w:jc w:val="both"/>
      </w:pPr>
      <w:r>
        <w:t xml:space="preserve">Hệ thống làm mát bằng nước có nhiều ưu điểm nên </w:t>
      </w:r>
      <w:r>
        <w:rPr>
          <w:spacing w:val="-32"/>
        </w:rPr>
        <w:t xml:space="preserve">được </w:t>
      </w:r>
      <w:r>
        <w:t>sử dụng rộng rãi trên các loại động cơ ôtô.</w:t>
      </w:r>
    </w:p>
    <w:p w:rsidR="00944CC0" w:rsidRDefault="00503A34">
      <w:pPr>
        <w:pStyle w:val="BodyText"/>
        <w:spacing w:before="118" w:line="247" w:lineRule="auto"/>
        <w:ind w:left="111" w:right="46"/>
        <w:jc w:val="both"/>
      </w:pPr>
      <w:r>
        <w:t xml:space="preserve">Sơ đồ Cấu tạo của hệ thống làm mát bằng nước được trình </w:t>
      </w:r>
      <w:r>
        <w:rPr>
          <w:spacing w:val="-29"/>
        </w:rPr>
        <w:t xml:space="preserve">bày </w:t>
      </w:r>
      <w:r>
        <w:t>trên hình 2-6</w:t>
      </w:r>
    </w:p>
    <w:p w:rsidR="00944CC0" w:rsidRDefault="00503A34">
      <w:pPr>
        <w:pStyle w:val="BodyText"/>
        <w:spacing w:before="8" w:after="40"/>
        <w:rPr>
          <w:sz w:val="12"/>
        </w:rPr>
      </w:pPr>
      <w:r>
        <w:br w:type="column"/>
      </w:r>
    </w:p>
    <w:p w:rsidR="00944CC0" w:rsidRDefault="00503A34">
      <w:pPr>
        <w:pStyle w:val="BodyText"/>
        <w:ind w:left="111"/>
        <w:rPr>
          <w:sz w:val="20"/>
        </w:rPr>
      </w:pPr>
      <w:r>
        <w:rPr>
          <w:noProof/>
          <w:sz w:val="20"/>
          <w:lang w:val="en-US"/>
        </w:rPr>
        <w:drawing>
          <wp:inline distT="0" distB="0" distL="0" distR="0">
            <wp:extent cx="3162075" cy="2084832"/>
            <wp:effectExtent l="0" t="0" r="0" b="0"/>
            <wp:docPr id="6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8.jpeg"/>
                    <pic:cNvPicPr/>
                  </pic:nvPicPr>
                  <pic:blipFill>
                    <a:blip r:embed="rId56" cstate="print"/>
                    <a:stretch>
                      <a:fillRect/>
                    </a:stretch>
                  </pic:blipFill>
                  <pic:spPr>
                    <a:xfrm>
                      <a:off x="0" y="0"/>
                      <a:ext cx="3162075" cy="2084832"/>
                    </a:xfrm>
                    <a:prstGeom prst="rect">
                      <a:avLst/>
                    </a:prstGeom>
                  </pic:spPr>
                </pic:pic>
              </a:graphicData>
            </a:graphic>
          </wp:inline>
        </w:drawing>
      </w:r>
    </w:p>
    <w:p w:rsidR="00944CC0" w:rsidRDefault="00503A34">
      <w:pPr>
        <w:spacing w:before="57"/>
        <w:ind w:left="1529"/>
        <w:jc w:val="both"/>
        <w:rPr>
          <w:i/>
        </w:rPr>
      </w:pPr>
      <w:r>
        <w:rPr>
          <w:i/>
        </w:rPr>
        <w:t>Hình 2-6: Hệ thống làm mát động cơ</w:t>
      </w:r>
    </w:p>
    <w:p w:rsidR="00944CC0" w:rsidRDefault="00503A34">
      <w:pPr>
        <w:spacing w:before="2"/>
        <w:ind w:left="112" w:right="241" w:firstLine="424"/>
        <w:jc w:val="both"/>
        <w:rPr>
          <w:i/>
        </w:rPr>
      </w:pPr>
      <w:r>
        <w:rPr>
          <w:i/>
        </w:rPr>
        <w:t>1-két làm mát, 2-quạt làm mát, 3-van xả nước trên két làm mát, 4-két sưởi, 5-van hệ thống sưởi, 6-đường ống, 7-bơm, 8- van hằng nhiệt, 9-bình nước dự phòng, 10-nắp đổ nước, 12-cảm biến nhiệt độ nước</w:t>
      </w:r>
    </w:p>
    <w:p w:rsidR="00944CC0" w:rsidRDefault="00503A34">
      <w:pPr>
        <w:pStyle w:val="BodyText"/>
        <w:spacing w:before="140" w:line="261" w:lineRule="auto"/>
        <w:ind w:left="112" w:right="243" w:firstLine="424"/>
        <w:jc w:val="both"/>
      </w:pPr>
      <w:r>
        <w:t>Khi</w:t>
      </w:r>
      <w:r>
        <w:rPr>
          <w:spacing w:val="-10"/>
        </w:rPr>
        <w:t xml:space="preserve"> </w:t>
      </w:r>
      <w:r>
        <w:t>động</w:t>
      </w:r>
      <w:r>
        <w:rPr>
          <w:spacing w:val="-10"/>
        </w:rPr>
        <w:t xml:space="preserve"> </w:t>
      </w:r>
      <w:r>
        <w:t>cơ</w:t>
      </w:r>
      <w:r>
        <w:rPr>
          <w:spacing w:val="-9"/>
        </w:rPr>
        <w:t xml:space="preserve"> </w:t>
      </w:r>
      <w:r>
        <w:t>làm</w:t>
      </w:r>
      <w:r>
        <w:rPr>
          <w:spacing w:val="-11"/>
        </w:rPr>
        <w:t xml:space="preserve"> </w:t>
      </w:r>
      <w:r>
        <w:t>việc,</w:t>
      </w:r>
      <w:r>
        <w:rPr>
          <w:spacing w:val="-8"/>
        </w:rPr>
        <w:t xml:space="preserve"> </w:t>
      </w:r>
      <w:r>
        <w:t>bơm</w:t>
      </w:r>
      <w:r>
        <w:rPr>
          <w:spacing w:val="-10"/>
        </w:rPr>
        <w:t xml:space="preserve"> </w:t>
      </w:r>
      <w:r>
        <w:t>nước</w:t>
      </w:r>
      <w:r>
        <w:rPr>
          <w:spacing w:val="-8"/>
        </w:rPr>
        <w:t xml:space="preserve"> </w:t>
      </w:r>
      <w:r>
        <w:t>hút</w:t>
      </w:r>
      <w:r>
        <w:rPr>
          <w:spacing w:val="-9"/>
        </w:rPr>
        <w:t xml:space="preserve"> </w:t>
      </w:r>
      <w:r>
        <w:t>nước</w:t>
      </w:r>
      <w:r>
        <w:rPr>
          <w:spacing w:val="-10"/>
        </w:rPr>
        <w:t xml:space="preserve"> </w:t>
      </w:r>
      <w:r>
        <w:t>từ</w:t>
      </w:r>
      <w:r>
        <w:rPr>
          <w:spacing w:val="-9"/>
        </w:rPr>
        <w:t xml:space="preserve"> </w:t>
      </w:r>
      <w:r>
        <w:t>két</w:t>
      </w:r>
      <w:r>
        <w:rPr>
          <w:spacing w:val="-7"/>
        </w:rPr>
        <w:t xml:space="preserve"> </w:t>
      </w:r>
      <w:r>
        <w:t>nước</w:t>
      </w:r>
      <w:r>
        <w:rPr>
          <w:spacing w:val="-9"/>
        </w:rPr>
        <w:t xml:space="preserve"> </w:t>
      </w:r>
      <w:r>
        <w:rPr>
          <w:spacing w:val="-41"/>
        </w:rPr>
        <w:t xml:space="preserve">vào </w:t>
      </w:r>
      <w:r>
        <w:t xml:space="preserve">đường dẫn nước trong thân máy để làm mát các xi lanh, </w:t>
      </w:r>
      <w:r>
        <w:rPr>
          <w:spacing w:val="-27"/>
        </w:rPr>
        <w:t xml:space="preserve">các </w:t>
      </w:r>
      <w:r>
        <w:t>buồng cháy và phần nắp máy. Sau khi làm mát thân máy và nắp máy, nếu nhiệt độ nước nhỏ hơn 80</w:t>
      </w:r>
      <w:r>
        <w:rPr>
          <w:vertAlign w:val="superscript"/>
        </w:rPr>
        <w:t>o</w:t>
      </w:r>
      <w:r>
        <w:t xml:space="preserve">C thì nước không qua </w:t>
      </w:r>
      <w:r>
        <w:rPr>
          <w:spacing w:val="-28"/>
        </w:rPr>
        <w:t xml:space="preserve">két </w:t>
      </w:r>
      <w:r>
        <w:t xml:space="preserve">nước mà lại qua bơm rồi tuần hoàn trong động cơ để nhiệt </w:t>
      </w:r>
      <w:r>
        <w:rPr>
          <w:spacing w:val="-21"/>
        </w:rPr>
        <w:t xml:space="preserve">độ </w:t>
      </w:r>
      <w:r>
        <w:t xml:space="preserve">nước làm mát tăng đến nhiệt độ quy định (nhờ van hằng </w:t>
      </w:r>
      <w:r>
        <w:rPr>
          <w:spacing w:val="-9"/>
        </w:rPr>
        <w:t xml:space="preserve">nhiệt </w:t>
      </w:r>
      <w:r>
        <w:t xml:space="preserve">đóng), nếu nhiệt độ của nước </w:t>
      </w:r>
      <w:r>
        <w:rPr>
          <w:u w:val="single"/>
        </w:rPr>
        <w:t>&gt;</w:t>
      </w:r>
      <w:r>
        <w:t xml:space="preserve"> 80</w:t>
      </w:r>
      <w:r>
        <w:rPr>
          <w:vertAlign w:val="superscript"/>
        </w:rPr>
        <w:t>o</w:t>
      </w:r>
      <w:r>
        <w:t xml:space="preserve">C thì van hằng nhiệt mở </w:t>
      </w:r>
      <w:r>
        <w:rPr>
          <w:spacing w:val="-23"/>
        </w:rPr>
        <w:t xml:space="preserve">để </w:t>
      </w:r>
      <w:r>
        <w:t xml:space="preserve">nước qua két làm mát. Nước sau khi được làm mát lại tiếp </w:t>
      </w:r>
      <w:r>
        <w:rPr>
          <w:spacing w:val="-39"/>
        </w:rPr>
        <w:t xml:space="preserve">tục </w:t>
      </w:r>
      <w:r>
        <w:t xml:space="preserve">theo đường ống lên bơm để đi làm mát cho động cơ. Ngoài </w:t>
      </w:r>
      <w:r>
        <w:rPr>
          <w:spacing w:val="-24"/>
        </w:rPr>
        <w:t xml:space="preserve">ra </w:t>
      </w:r>
      <w:r>
        <w:t xml:space="preserve">hệ thống làm mát còn cung cấp nhiệt lượng cho hệ thống </w:t>
      </w:r>
      <w:r>
        <w:rPr>
          <w:spacing w:val="-19"/>
        </w:rPr>
        <w:t xml:space="preserve">sưởi </w:t>
      </w:r>
      <w:r>
        <w:t xml:space="preserve">trên ô tô thông qua van mở đóng hệ thống sưởi, nước </w:t>
      </w:r>
      <w:r>
        <w:rPr>
          <w:spacing w:val="-21"/>
        </w:rPr>
        <w:t xml:space="preserve">nóng </w:t>
      </w:r>
      <w:r>
        <w:t xml:space="preserve">được chảy qua két sấy để cung cấp nhiệt lượng sưởi cho </w:t>
      </w:r>
      <w:r>
        <w:rPr>
          <w:spacing w:val="-57"/>
        </w:rPr>
        <w:t>hệ</w:t>
      </w:r>
      <w:r>
        <w:rPr>
          <w:spacing w:val="217"/>
        </w:rPr>
        <w:t xml:space="preserve"> </w:t>
      </w:r>
      <w:r>
        <w:t>thống.</w:t>
      </w:r>
    </w:p>
    <w:p w:rsidR="00944CC0" w:rsidRDefault="00944CC0">
      <w:pPr>
        <w:spacing w:line="261" w:lineRule="auto"/>
        <w:jc w:val="both"/>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6" w:space="2962"/>
            <w:col w:w="6042"/>
          </w:cols>
        </w:sectPr>
      </w:pPr>
    </w:p>
    <w:p w:rsidR="00944CC0" w:rsidRDefault="00944CC0">
      <w:pPr>
        <w:pStyle w:val="BodyText"/>
        <w:rPr>
          <w:sz w:val="20"/>
        </w:rPr>
      </w:pPr>
    </w:p>
    <w:p w:rsidR="00944CC0" w:rsidRDefault="00944CC0">
      <w:pPr>
        <w:pStyle w:val="BodyText"/>
        <w:spacing w:before="2"/>
        <w:rPr>
          <w:sz w:val="20"/>
        </w:rPr>
      </w:pPr>
    </w:p>
    <w:p w:rsidR="00944CC0" w:rsidRDefault="00944CC0">
      <w:pPr>
        <w:rPr>
          <w:sz w:val="20"/>
        </w:rPr>
        <w:sectPr w:rsidR="00944CC0">
          <w:footerReference w:type="default" r:id="rId57"/>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503A34">
      <w:pPr>
        <w:pStyle w:val="BodyText"/>
        <w:spacing w:before="91" w:line="261" w:lineRule="auto"/>
        <w:ind w:left="111" w:right="39" w:firstLine="424"/>
        <w:jc w:val="both"/>
      </w:pPr>
      <w:r>
        <w:lastRenderedPageBreak/>
        <w:t>Để</w:t>
      </w:r>
      <w:r>
        <w:rPr>
          <w:spacing w:val="-3"/>
        </w:rPr>
        <w:t xml:space="preserve"> </w:t>
      </w:r>
      <w:r>
        <w:t>tăng</w:t>
      </w:r>
      <w:r>
        <w:rPr>
          <w:spacing w:val="-5"/>
        </w:rPr>
        <w:t xml:space="preserve"> </w:t>
      </w:r>
      <w:r>
        <w:t>hiệu</w:t>
      </w:r>
      <w:r>
        <w:rPr>
          <w:spacing w:val="-3"/>
        </w:rPr>
        <w:t xml:space="preserve"> </w:t>
      </w:r>
      <w:r>
        <w:t>quả</w:t>
      </w:r>
      <w:r>
        <w:rPr>
          <w:spacing w:val="-3"/>
        </w:rPr>
        <w:t xml:space="preserve"> </w:t>
      </w:r>
      <w:r>
        <w:t>và</w:t>
      </w:r>
      <w:r>
        <w:rPr>
          <w:spacing w:val="-3"/>
        </w:rPr>
        <w:t xml:space="preserve"> </w:t>
      </w:r>
      <w:r>
        <w:t>làm</w:t>
      </w:r>
      <w:r>
        <w:rPr>
          <w:spacing w:val="-4"/>
        </w:rPr>
        <w:t xml:space="preserve"> </w:t>
      </w:r>
      <w:r>
        <w:t>mát</w:t>
      </w:r>
      <w:r>
        <w:rPr>
          <w:spacing w:val="-2"/>
        </w:rPr>
        <w:t xml:space="preserve"> </w:t>
      </w:r>
      <w:r>
        <w:t>động</w:t>
      </w:r>
      <w:r>
        <w:rPr>
          <w:spacing w:val="-6"/>
        </w:rPr>
        <w:t xml:space="preserve"> </w:t>
      </w:r>
      <w:r>
        <w:t>cơ,</w:t>
      </w:r>
      <w:r>
        <w:rPr>
          <w:spacing w:val="-3"/>
        </w:rPr>
        <w:t xml:space="preserve"> </w:t>
      </w:r>
      <w:r>
        <w:t>phía</w:t>
      </w:r>
      <w:r>
        <w:rPr>
          <w:spacing w:val="-3"/>
        </w:rPr>
        <w:t xml:space="preserve"> </w:t>
      </w:r>
      <w:r>
        <w:t>sau</w:t>
      </w:r>
      <w:r>
        <w:rPr>
          <w:spacing w:val="-3"/>
        </w:rPr>
        <w:t xml:space="preserve"> </w:t>
      </w:r>
      <w:r>
        <w:t>két</w:t>
      </w:r>
      <w:r>
        <w:rPr>
          <w:spacing w:val="-2"/>
        </w:rPr>
        <w:t xml:space="preserve"> </w:t>
      </w:r>
      <w:r>
        <w:t>nước</w:t>
      </w:r>
      <w:r>
        <w:rPr>
          <w:spacing w:val="-3"/>
        </w:rPr>
        <w:t xml:space="preserve"> </w:t>
      </w:r>
      <w:r>
        <w:rPr>
          <w:spacing w:val="-20"/>
        </w:rPr>
        <w:t xml:space="preserve">và </w:t>
      </w:r>
      <w:r>
        <w:t xml:space="preserve">phía trước động cơ có bố trí quạt gió, quạt gió làm việc </w:t>
      </w:r>
      <w:r>
        <w:rPr>
          <w:spacing w:val="-10"/>
        </w:rPr>
        <w:t xml:space="preserve">khi </w:t>
      </w:r>
      <w:r>
        <w:t>nhiệt độ động cơ đạt ngưỡng 80</w:t>
      </w:r>
      <w:r>
        <w:rPr>
          <w:vertAlign w:val="superscript"/>
        </w:rPr>
        <w:t>0</w:t>
      </w:r>
      <w:r>
        <w:t xml:space="preserve">C, (cảm biến nhiệt độ động </w:t>
      </w:r>
      <w:r>
        <w:rPr>
          <w:spacing w:val="-23"/>
        </w:rPr>
        <w:t xml:space="preserve">cơ </w:t>
      </w:r>
      <w:r>
        <w:t>cấp tín hiệu về cho rơ le điều khiển quạt gió hoạt động) và ngược lại khi nhiệt độ giảm xuống dưới 80</w:t>
      </w:r>
      <w:r>
        <w:rPr>
          <w:vertAlign w:val="superscript"/>
        </w:rPr>
        <w:t>0</w:t>
      </w:r>
      <w:r>
        <w:t xml:space="preserve">C (cảm biến </w:t>
      </w:r>
      <w:r>
        <w:rPr>
          <w:spacing w:val="-19"/>
        </w:rPr>
        <w:t xml:space="preserve">nhiệt </w:t>
      </w:r>
      <w:r>
        <w:t>độ cấp tín hiệu về cho rơ le đều khiển tắt quạt</w:t>
      </w:r>
      <w:r>
        <w:rPr>
          <w:spacing w:val="-12"/>
        </w:rPr>
        <w:t xml:space="preserve"> </w:t>
      </w:r>
      <w:r>
        <w:t>gió).</w:t>
      </w:r>
    </w:p>
    <w:p w:rsidR="00944CC0" w:rsidRDefault="00503A34">
      <w:pPr>
        <w:pStyle w:val="Heading2"/>
        <w:numPr>
          <w:ilvl w:val="1"/>
          <w:numId w:val="58"/>
        </w:numPr>
        <w:tabs>
          <w:tab w:val="left" w:pos="868"/>
        </w:tabs>
        <w:spacing w:before="122"/>
        <w:ind w:hanging="333"/>
        <w:jc w:val="both"/>
      </w:pPr>
      <w:r>
        <w:t>- HỆ THỐNG CUNG CẤP NHIÊN</w:t>
      </w:r>
      <w:r>
        <w:rPr>
          <w:spacing w:val="-11"/>
        </w:rPr>
        <w:t xml:space="preserve"> </w:t>
      </w:r>
      <w:r>
        <w:t>LIỆU</w:t>
      </w:r>
    </w:p>
    <w:p w:rsidR="00944CC0" w:rsidRDefault="00503A34">
      <w:pPr>
        <w:pStyle w:val="ListParagraph"/>
        <w:numPr>
          <w:ilvl w:val="2"/>
          <w:numId w:val="58"/>
        </w:numPr>
        <w:tabs>
          <w:tab w:val="left" w:pos="1034"/>
        </w:tabs>
        <w:spacing w:before="143"/>
        <w:ind w:hanging="499"/>
        <w:jc w:val="both"/>
        <w:rPr>
          <w:i/>
        </w:rPr>
      </w:pPr>
      <w:r>
        <w:rPr>
          <w:i/>
        </w:rPr>
        <w:t>- Hệ thống cung cấp nhiên liệu động cơ</w:t>
      </w:r>
      <w:r>
        <w:rPr>
          <w:i/>
          <w:spacing w:val="-7"/>
        </w:rPr>
        <w:t xml:space="preserve"> </w:t>
      </w:r>
      <w:r>
        <w:rPr>
          <w:i/>
        </w:rPr>
        <w:t>xăng</w:t>
      </w:r>
    </w:p>
    <w:p w:rsidR="00944CC0" w:rsidRDefault="00503A34">
      <w:pPr>
        <w:pStyle w:val="BodyText"/>
        <w:spacing w:before="11" w:line="247" w:lineRule="auto"/>
        <w:ind w:left="111" w:right="41" w:firstLine="424"/>
        <w:jc w:val="both"/>
      </w:pPr>
      <w:r>
        <w:t>Hệ thống cung cấp nhiên liệu động cơ xăng dùng để hoà trộn xăng với không khí sạch theo một tỉ lệ nhất định tạo thành khí hỗn hợp, cung cấp cho các xi lanh của động cơ theo thứ tự làm việc của nó.</w:t>
      </w:r>
    </w:p>
    <w:p w:rsidR="00944CC0" w:rsidRDefault="00503A34">
      <w:pPr>
        <w:pStyle w:val="ListParagraph"/>
        <w:numPr>
          <w:ilvl w:val="3"/>
          <w:numId w:val="58"/>
        </w:numPr>
        <w:tabs>
          <w:tab w:val="left" w:pos="1199"/>
        </w:tabs>
        <w:spacing w:before="132"/>
        <w:ind w:hanging="664"/>
        <w:jc w:val="both"/>
      </w:pPr>
      <w:r>
        <w:t>Hệ thống cung cấp nhiên liệu bằng chế hòa</w:t>
      </w:r>
      <w:r>
        <w:rPr>
          <w:spacing w:val="-12"/>
        </w:rPr>
        <w:t xml:space="preserve"> </w:t>
      </w:r>
      <w:r>
        <w:t>khí</w:t>
      </w:r>
    </w:p>
    <w:p w:rsidR="00944CC0" w:rsidRDefault="00503A34">
      <w:pPr>
        <w:pStyle w:val="BodyText"/>
        <w:spacing w:before="148" w:line="266" w:lineRule="auto"/>
        <w:ind w:left="111" w:right="38" w:firstLine="424"/>
        <w:jc w:val="both"/>
      </w:pPr>
      <w:r>
        <w:t xml:space="preserve">Khi động cơ làm việc, bơm xăng hút xăng từ thùng chứa theo ống dẫn qua bầu lọc đến buồng phao của bộ chế hoà khí. Ở hành trình hút, pít tông đi từ ĐCT xuống ĐCD, áp suất trong xi lanh giảm, hút không khí qua bầu lọc không khí vào bộ chế hoà khí, đồng thời hút xăng ra hoà trộn đều với không khí tạo thành khí hỗn hợp. Khí hỗn hợp theo đường ống nạp, nạp vào các </w:t>
      </w:r>
      <w:r>
        <w:rPr>
          <w:spacing w:val="-23"/>
        </w:rPr>
        <w:t xml:space="preserve">xi </w:t>
      </w:r>
      <w:r>
        <w:t xml:space="preserve">lanh theo thứ tự làm việc của động cơ. Ở cuối kỳ nén, bu gi bật tia lửa điện đốt cháy khí hỗn hợp trong buồng cháy của động cơ. Sau quá trình cháy, khí đã cháy trong xi lanh được thải </w:t>
      </w:r>
      <w:r>
        <w:rPr>
          <w:spacing w:val="-17"/>
        </w:rPr>
        <w:t>ra</w:t>
      </w:r>
      <w:r>
        <w:rPr>
          <w:spacing w:val="21"/>
        </w:rPr>
        <w:t xml:space="preserve"> </w:t>
      </w:r>
      <w:r>
        <w:t xml:space="preserve">ngoài theo đường ống thải và qua ống giảm âm ra ngoài. (sơ </w:t>
      </w:r>
      <w:r>
        <w:rPr>
          <w:spacing w:val="-21"/>
        </w:rPr>
        <w:t xml:space="preserve">đồ </w:t>
      </w:r>
      <w:r>
        <w:t>nguyên lý hình</w:t>
      </w:r>
      <w:r>
        <w:rPr>
          <w:spacing w:val="-4"/>
        </w:rPr>
        <w:t xml:space="preserve"> </w:t>
      </w:r>
      <w:r>
        <w:t>2-7a)</w:t>
      </w:r>
    </w:p>
    <w:p w:rsidR="00944CC0" w:rsidRDefault="00503A34">
      <w:pPr>
        <w:pStyle w:val="BodyText"/>
        <w:spacing w:before="6"/>
        <w:rPr>
          <w:sz w:val="6"/>
        </w:rPr>
      </w:pPr>
      <w:r>
        <w:br w:type="column"/>
      </w:r>
    </w:p>
    <w:p w:rsidR="00944CC0" w:rsidRDefault="00503A34">
      <w:pPr>
        <w:pStyle w:val="BodyText"/>
        <w:ind w:left="702"/>
        <w:rPr>
          <w:sz w:val="20"/>
        </w:rPr>
      </w:pPr>
      <w:r>
        <w:rPr>
          <w:noProof/>
          <w:sz w:val="20"/>
          <w:lang w:val="en-US"/>
        </w:rPr>
        <w:drawing>
          <wp:inline distT="0" distB="0" distL="0" distR="0">
            <wp:extent cx="2841732" cy="1741931"/>
            <wp:effectExtent l="0" t="0" r="0" b="0"/>
            <wp:docPr id="6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9.jpeg"/>
                    <pic:cNvPicPr/>
                  </pic:nvPicPr>
                  <pic:blipFill>
                    <a:blip r:embed="rId58" cstate="print"/>
                    <a:stretch>
                      <a:fillRect/>
                    </a:stretch>
                  </pic:blipFill>
                  <pic:spPr>
                    <a:xfrm>
                      <a:off x="0" y="0"/>
                      <a:ext cx="2841732" cy="1741931"/>
                    </a:xfrm>
                    <a:prstGeom prst="rect">
                      <a:avLst/>
                    </a:prstGeom>
                  </pic:spPr>
                </pic:pic>
              </a:graphicData>
            </a:graphic>
          </wp:inline>
        </w:drawing>
      </w:r>
    </w:p>
    <w:p w:rsidR="00944CC0" w:rsidRDefault="00503A34">
      <w:pPr>
        <w:pStyle w:val="BodyText"/>
        <w:spacing w:before="119"/>
        <w:ind w:left="111"/>
      </w:pPr>
      <w:r>
        <w:t>Hình 2-7a: Hệ thống cung cấp nhiên liệu xăng bằng chế hòa khí</w:t>
      </w:r>
    </w:p>
    <w:p w:rsidR="00944CC0" w:rsidRDefault="00503A34">
      <w:pPr>
        <w:pStyle w:val="BodyText"/>
        <w:spacing w:before="146"/>
        <w:ind w:left="536"/>
      </w:pPr>
      <w:r>
        <w:t>2.8.1.2. Hệ thống cung cấp nhiên liệu bằng vòi phun điện</w:t>
      </w:r>
    </w:p>
    <w:p w:rsidR="00944CC0" w:rsidRDefault="00503A34">
      <w:pPr>
        <w:pStyle w:val="BodyText"/>
        <w:spacing w:before="25"/>
        <w:ind w:left="111"/>
      </w:pPr>
      <w:r>
        <w:t>tử</w:t>
      </w:r>
    </w:p>
    <w:p w:rsidR="00944CC0" w:rsidRDefault="00503A34">
      <w:pPr>
        <w:pStyle w:val="BodyText"/>
        <w:spacing w:before="148" w:line="266" w:lineRule="auto"/>
        <w:ind w:left="111" w:right="244" w:firstLine="424"/>
        <w:jc w:val="both"/>
      </w:pPr>
      <w:r>
        <w:t xml:space="preserve">Khi động cơ làm việc, bơm xăng hút xăng từ thùng chứa theo ống dẫn qua bầu lọc đến đến ray với một áp suất ổn định. Ở hành trình hút, pít tông đi từ ĐCT xuống ĐCD, áp suất trong xi lanh giảm, hút không khí qua bầu lọc không khí, đồng thời hệ thống điều khiển điện tử cấp tín hiệu để vòi phun nhiên liệu phun xăng vào cổ hút hoà trộn đều với không khí tạo thành khí hỗn hợp. Khí hỗn hợp theo đường ống nạp, nạp vào các xi </w:t>
      </w:r>
      <w:r>
        <w:rPr>
          <w:spacing w:val="-12"/>
        </w:rPr>
        <w:t xml:space="preserve">lanh </w:t>
      </w:r>
      <w:r>
        <w:t>theo thứ tự làm việc của động cơ. Ở cuối kỳ nén, hệ thống điều khiển điện tử cấp tín hiệu để bu gi bật tia lửa điện đốt cháy khí hỗn hợp trong buồng cháy của động cơ. Sau quá trình cháy, khí đã</w:t>
      </w:r>
      <w:r>
        <w:rPr>
          <w:spacing w:val="-4"/>
        </w:rPr>
        <w:t xml:space="preserve"> </w:t>
      </w:r>
      <w:r>
        <w:t>cháy</w:t>
      </w:r>
      <w:r>
        <w:rPr>
          <w:spacing w:val="-6"/>
        </w:rPr>
        <w:t xml:space="preserve"> </w:t>
      </w:r>
      <w:r>
        <w:t>trong</w:t>
      </w:r>
      <w:r>
        <w:rPr>
          <w:spacing w:val="-6"/>
        </w:rPr>
        <w:t xml:space="preserve"> </w:t>
      </w:r>
      <w:r>
        <w:t>xi</w:t>
      </w:r>
      <w:r>
        <w:rPr>
          <w:spacing w:val="-1"/>
        </w:rPr>
        <w:t xml:space="preserve"> </w:t>
      </w:r>
      <w:r>
        <w:t>lanh</w:t>
      </w:r>
      <w:r>
        <w:rPr>
          <w:spacing w:val="-4"/>
        </w:rPr>
        <w:t xml:space="preserve"> </w:t>
      </w:r>
      <w:r>
        <w:t>được</w:t>
      </w:r>
      <w:r>
        <w:rPr>
          <w:spacing w:val="-4"/>
        </w:rPr>
        <w:t xml:space="preserve"> </w:t>
      </w:r>
      <w:r>
        <w:t>thải</w:t>
      </w:r>
      <w:r>
        <w:rPr>
          <w:spacing w:val="-3"/>
        </w:rPr>
        <w:t xml:space="preserve"> </w:t>
      </w:r>
      <w:r>
        <w:t>ra</w:t>
      </w:r>
      <w:r>
        <w:rPr>
          <w:spacing w:val="-3"/>
        </w:rPr>
        <w:t xml:space="preserve"> </w:t>
      </w:r>
      <w:r>
        <w:t>ngoài</w:t>
      </w:r>
      <w:r>
        <w:rPr>
          <w:spacing w:val="-4"/>
        </w:rPr>
        <w:t xml:space="preserve"> </w:t>
      </w:r>
      <w:r>
        <w:t>theo</w:t>
      </w:r>
      <w:r>
        <w:rPr>
          <w:spacing w:val="-3"/>
        </w:rPr>
        <w:t xml:space="preserve"> </w:t>
      </w:r>
      <w:r>
        <w:t>đường</w:t>
      </w:r>
      <w:r>
        <w:rPr>
          <w:spacing w:val="-6"/>
        </w:rPr>
        <w:t xml:space="preserve"> </w:t>
      </w:r>
      <w:r>
        <w:t>ống</w:t>
      </w:r>
      <w:r>
        <w:rPr>
          <w:spacing w:val="-6"/>
        </w:rPr>
        <w:t xml:space="preserve"> </w:t>
      </w:r>
      <w:r>
        <w:t>thải</w:t>
      </w:r>
      <w:r>
        <w:rPr>
          <w:spacing w:val="-3"/>
        </w:rPr>
        <w:t xml:space="preserve"> </w:t>
      </w:r>
      <w:r>
        <w:rPr>
          <w:spacing w:val="-43"/>
        </w:rPr>
        <w:t xml:space="preserve">và </w:t>
      </w:r>
      <w:r>
        <w:t>qua ống giảm âm ra ngoài. (sơ đồ nguyên lý hình</w:t>
      </w:r>
      <w:r>
        <w:rPr>
          <w:spacing w:val="-16"/>
        </w:rPr>
        <w:t xml:space="preserve"> </w:t>
      </w:r>
      <w:r>
        <w:t>2-7c)</w:t>
      </w:r>
    </w:p>
    <w:p w:rsidR="00944CC0" w:rsidRDefault="00503A34">
      <w:pPr>
        <w:pStyle w:val="BodyText"/>
        <w:spacing w:before="111" w:line="266" w:lineRule="auto"/>
        <w:ind w:left="111" w:right="251" w:firstLine="424"/>
        <w:jc w:val="both"/>
      </w:pPr>
      <w:r>
        <w:t>Mức nhiên liệu trong thùng chứa được báo trên đồng hồ ở bảng đồng hồ (táp lô) trước mặt người lái.</w:t>
      </w:r>
    </w:p>
    <w:p w:rsidR="00944CC0" w:rsidRDefault="00944CC0">
      <w:pPr>
        <w:spacing w:line="266" w:lineRule="auto"/>
        <w:jc w:val="both"/>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6" w:space="2964"/>
            <w:col w:w="6040"/>
          </w:cols>
        </w:sectPr>
      </w:pPr>
    </w:p>
    <w:p w:rsidR="00944CC0" w:rsidRDefault="00944CC0">
      <w:pPr>
        <w:pStyle w:val="BodyText"/>
        <w:rPr>
          <w:sz w:val="20"/>
        </w:rPr>
      </w:pPr>
    </w:p>
    <w:p w:rsidR="00944CC0" w:rsidRDefault="00944CC0">
      <w:pPr>
        <w:pStyle w:val="BodyText"/>
        <w:spacing w:before="3"/>
        <w:rPr>
          <w:sz w:val="18"/>
        </w:rPr>
      </w:pPr>
    </w:p>
    <w:p w:rsidR="00944CC0" w:rsidRDefault="00503A34">
      <w:pPr>
        <w:spacing w:before="92"/>
        <w:ind w:left="8901" w:right="249"/>
        <w:jc w:val="both"/>
        <w:rPr>
          <w:i/>
        </w:rPr>
      </w:pPr>
      <w:r>
        <w:rPr>
          <w:noProof/>
          <w:lang w:val="en-US"/>
        </w:rPr>
        <w:drawing>
          <wp:anchor distT="0" distB="0" distL="0" distR="0" simplePos="0" relativeHeight="15737344" behindDoc="0" locked="0" layoutInCell="1" allowOverlap="1">
            <wp:simplePos x="0" y="0"/>
            <wp:positionH relativeFrom="page">
              <wp:posOffset>629284</wp:posOffset>
            </wp:positionH>
            <wp:positionV relativeFrom="paragraph">
              <wp:posOffset>62097</wp:posOffset>
            </wp:positionV>
            <wp:extent cx="3179444" cy="2545414"/>
            <wp:effectExtent l="0" t="0" r="0" b="0"/>
            <wp:wrapNone/>
            <wp:docPr id="7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0.jpeg"/>
                    <pic:cNvPicPr/>
                  </pic:nvPicPr>
                  <pic:blipFill>
                    <a:blip r:embed="rId59" cstate="print"/>
                    <a:stretch>
                      <a:fillRect/>
                    </a:stretch>
                  </pic:blipFill>
                  <pic:spPr>
                    <a:xfrm>
                      <a:off x="0" y="0"/>
                      <a:ext cx="3179444" cy="2545414"/>
                    </a:xfrm>
                    <a:prstGeom prst="rect">
                      <a:avLst/>
                    </a:prstGeom>
                  </pic:spPr>
                </pic:pic>
              </a:graphicData>
            </a:graphic>
          </wp:anchor>
        </w:drawing>
      </w:r>
      <w:r>
        <w:rPr>
          <w:i/>
        </w:rPr>
        <w:t>Hình 2-7c: Hệ thống điều khiển điện tử cung cấp nhiên liệu động cơ xăng</w:t>
      </w:r>
    </w:p>
    <w:p w:rsidR="00944CC0" w:rsidRDefault="00503A34">
      <w:pPr>
        <w:ind w:left="8901" w:right="242"/>
        <w:jc w:val="both"/>
        <w:rPr>
          <w:i/>
        </w:rPr>
      </w:pPr>
      <w:r>
        <w:rPr>
          <w:i/>
        </w:rPr>
        <w:t>1-vòi phun nhiên liệu, 2- cảm biến, 3-thùng nhiêu liệu, 4-lọc nhiên liệu, 5-không khí đi qua lọc vào cổ hút, 6-(cảm biến vị trí bướm ga, cảm biến nhiệt độ gió), 7-cảm biến gió không tải, 8- cảm biến nhiệt độ động cơ, 9-cảm biến vị trí trục khuỷu, 10-cảm biến ô xy.</w:t>
      </w:r>
    </w:p>
    <w:p w:rsidR="00944CC0" w:rsidRDefault="00503A34">
      <w:pPr>
        <w:pStyle w:val="ListParagraph"/>
        <w:numPr>
          <w:ilvl w:val="2"/>
          <w:numId w:val="58"/>
        </w:numPr>
        <w:tabs>
          <w:tab w:val="left" w:pos="9823"/>
        </w:tabs>
        <w:spacing w:before="130"/>
        <w:ind w:left="9823" w:hanging="497"/>
        <w:jc w:val="both"/>
        <w:rPr>
          <w:i/>
          <w:color w:val="1F1F1F"/>
        </w:rPr>
      </w:pPr>
      <w:r>
        <w:rPr>
          <w:i/>
          <w:color w:val="1F1F1F"/>
        </w:rPr>
        <w:t>- Hệ thống cung cấp nhiên liệu động cơ</w:t>
      </w:r>
      <w:r>
        <w:rPr>
          <w:i/>
          <w:color w:val="1F1F1F"/>
          <w:spacing w:val="-8"/>
        </w:rPr>
        <w:t xml:space="preserve"> </w:t>
      </w:r>
      <w:r>
        <w:rPr>
          <w:i/>
          <w:color w:val="1F1F1F"/>
        </w:rPr>
        <w:t>diezel</w:t>
      </w:r>
    </w:p>
    <w:p w:rsidR="00944CC0" w:rsidRDefault="00503A34">
      <w:pPr>
        <w:pStyle w:val="BodyText"/>
        <w:spacing w:before="126" w:line="247" w:lineRule="auto"/>
        <w:ind w:left="8901" w:right="245" w:firstLine="424"/>
        <w:jc w:val="both"/>
      </w:pPr>
      <w:r>
        <w:rPr>
          <w:color w:val="1F1F1F"/>
        </w:rPr>
        <w:t>Hệ thống cung cấp nhiên liệu diezel dùng để hút dầu diezel từ thùng chứa, lọc sạch và tạo ra áp lực cao, phun vào buồng  đốt</w:t>
      </w:r>
      <w:r>
        <w:rPr>
          <w:color w:val="1F1F1F"/>
          <w:spacing w:val="-9"/>
        </w:rPr>
        <w:t xml:space="preserve"> </w:t>
      </w:r>
      <w:r>
        <w:rPr>
          <w:color w:val="1F1F1F"/>
        </w:rPr>
        <w:t>của</w:t>
      </w:r>
      <w:r>
        <w:rPr>
          <w:color w:val="1F1F1F"/>
          <w:spacing w:val="-9"/>
        </w:rPr>
        <w:t xml:space="preserve"> </w:t>
      </w:r>
      <w:r>
        <w:rPr>
          <w:color w:val="1F1F1F"/>
        </w:rPr>
        <w:t>động</w:t>
      </w:r>
      <w:r>
        <w:rPr>
          <w:color w:val="1F1F1F"/>
          <w:spacing w:val="-10"/>
        </w:rPr>
        <w:t xml:space="preserve"> </w:t>
      </w:r>
      <w:r>
        <w:rPr>
          <w:color w:val="1F1F1F"/>
        </w:rPr>
        <w:t>dưới</w:t>
      </w:r>
      <w:r>
        <w:rPr>
          <w:color w:val="1F1F1F"/>
          <w:spacing w:val="-10"/>
        </w:rPr>
        <w:t xml:space="preserve"> </w:t>
      </w:r>
      <w:r>
        <w:rPr>
          <w:color w:val="1F1F1F"/>
        </w:rPr>
        <w:t>dạng</w:t>
      </w:r>
      <w:r>
        <w:rPr>
          <w:color w:val="1F1F1F"/>
          <w:spacing w:val="-11"/>
        </w:rPr>
        <w:t xml:space="preserve"> </w:t>
      </w:r>
      <w:r>
        <w:rPr>
          <w:color w:val="1F1F1F"/>
        </w:rPr>
        <w:t>sương</w:t>
      </w:r>
      <w:r>
        <w:rPr>
          <w:color w:val="1F1F1F"/>
          <w:spacing w:val="-10"/>
        </w:rPr>
        <w:t xml:space="preserve"> </w:t>
      </w:r>
      <w:r>
        <w:rPr>
          <w:color w:val="1F1F1F"/>
        </w:rPr>
        <w:t>mù</w:t>
      </w:r>
      <w:r>
        <w:rPr>
          <w:color w:val="1F1F1F"/>
          <w:spacing w:val="-9"/>
        </w:rPr>
        <w:t xml:space="preserve"> </w:t>
      </w:r>
      <w:r>
        <w:rPr>
          <w:color w:val="1F1F1F"/>
        </w:rPr>
        <w:t>để</w:t>
      </w:r>
      <w:r>
        <w:rPr>
          <w:color w:val="1F1F1F"/>
          <w:spacing w:val="-8"/>
        </w:rPr>
        <w:t xml:space="preserve"> </w:t>
      </w:r>
      <w:r>
        <w:rPr>
          <w:color w:val="1F1F1F"/>
        </w:rPr>
        <w:t>hoà</w:t>
      </w:r>
      <w:r>
        <w:rPr>
          <w:color w:val="1F1F1F"/>
          <w:spacing w:val="-9"/>
        </w:rPr>
        <w:t xml:space="preserve"> </w:t>
      </w:r>
      <w:r>
        <w:rPr>
          <w:color w:val="1F1F1F"/>
        </w:rPr>
        <w:t>trộn</w:t>
      </w:r>
      <w:r>
        <w:rPr>
          <w:color w:val="1F1F1F"/>
          <w:spacing w:val="-9"/>
        </w:rPr>
        <w:t xml:space="preserve"> </w:t>
      </w:r>
      <w:r>
        <w:rPr>
          <w:color w:val="1F1F1F"/>
        </w:rPr>
        <w:t>với</w:t>
      </w:r>
      <w:r>
        <w:rPr>
          <w:color w:val="1F1F1F"/>
          <w:spacing w:val="-9"/>
        </w:rPr>
        <w:t xml:space="preserve"> </w:t>
      </w:r>
      <w:r>
        <w:rPr>
          <w:color w:val="1F1F1F"/>
        </w:rPr>
        <w:t>không</w:t>
      </w:r>
      <w:r>
        <w:rPr>
          <w:color w:val="1F1F1F"/>
          <w:spacing w:val="-9"/>
        </w:rPr>
        <w:t xml:space="preserve"> </w:t>
      </w:r>
      <w:r>
        <w:rPr>
          <w:color w:val="1F1F1F"/>
        </w:rPr>
        <w:t>khí</w:t>
      </w:r>
      <w:r>
        <w:rPr>
          <w:color w:val="1F1F1F"/>
          <w:spacing w:val="-9"/>
        </w:rPr>
        <w:t xml:space="preserve"> </w:t>
      </w:r>
      <w:r>
        <w:rPr>
          <w:color w:val="1F1F1F"/>
          <w:spacing w:val="-29"/>
        </w:rPr>
        <w:t xml:space="preserve">tạo </w:t>
      </w:r>
      <w:r>
        <w:rPr>
          <w:color w:val="1F1F1F"/>
        </w:rPr>
        <w:t>thành khí hỗn</w:t>
      </w:r>
      <w:r>
        <w:rPr>
          <w:color w:val="1F1F1F"/>
          <w:spacing w:val="-2"/>
        </w:rPr>
        <w:t xml:space="preserve"> </w:t>
      </w:r>
      <w:r>
        <w:rPr>
          <w:color w:val="1F1F1F"/>
        </w:rPr>
        <w:t>hợp.</w:t>
      </w:r>
    </w:p>
    <w:p w:rsidR="00944CC0" w:rsidRDefault="00503A34">
      <w:pPr>
        <w:pStyle w:val="ListParagraph"/>
        <w:numPr>
          <w:ilvl w:val="3"/>
          <w:numId w:val="56"/>
        </w:numPr>
        <w:tabs>
          <w:tab w:val="left" w:pos="10066"/>
        </w:tabs>
        <w:spacing w:before="134"/>
        <w:jc w:val="both"/>
      </w:pPr>
      <w:r>
        <w:t>Hệ</w:t>
      </w:r>
      <w:r>
        <w:rPr>
          <w:spacing w:val="18"/>
        </w:rPr>
        <w:t xml:space="preserve"> </w:t>
      </w:r>
      <w:r>
        <w:t>thống</w:t>
      </w:r>
      <w:r>
        <w:rPr>
          <w:spacing w:val="19"/>
        </w:rPr>
        <w:t xml:space="preserve"> </w:t>
      </w:r>
      <w:r>
        <w:t>cung</w:t>
      </w:r>
      <w:r>
        <w:rPr>
          <w:spacing w:val="19"/>
        </w:rPr>
        <w:t xml:space="preserve"> </w:t>
      </w:r>
      <w:r>
        <w:t>cấp</w:t>
      </w:r>
      <w:r>
        <w:rPr>
          <w:spacing w:val="20"/>
        </w:rPr>
        <w:t xml:space="preserve"> </w:t>
      </w:r>
      <w:r>
        <w:t>nhiên</w:t>
      </w:r>
      <w:r>
        <w:rPr>
          <w:spacing w:val="21"/>
        </w:rPr>
        <w:t xml:space="preserve"> </w:t>
      </w:r>
      <w:r>
        <w:t>liệu</w:t>
      </w:r>
      <w:r>
        <w:rPr>
          <w:spacing w:val="21"/>
        </w:rPr>
        <w:t xml:space="preserve"> </w:t>
      </w:r>
      <w:r>
        <w:t>điều</w:t>
      </w:r>
      <w:r>
        <w:rPr>
          <w:spacing w:val="20"/>
        </w:rPr>
        <w:t xml:space="preserve"> </w:t>
      </w:r>
      <w:r>
        <w:t>khiển</w:t>
      </w:r>
      <w:r>
        <w:rPr>
          <w:spacing w:val="21"/>
        </w:rPr>
        <w:t xml:space="preserve"> </w:t>
      </w:r>
      <w:r>
        <w:t>bằng</w:t>
      </w:r>
      <w:r>
        <w:rPr>
          <w:spacing w:val="19"/>
        </w:rPr>
        <w:t xml:space="preserve"> </w:t>
      </w:r>
      <w:r>
        <w:t>cơ</w:t>
      </w:r>
    </w:p>
    <w:p w:rsidR="00944CC0" w:rsidRDefault="00944CC0">
      <w:pPr>
        <w:jc w:val="both"/>
        <w:sectPr w:rsidR="00944CC0">
          <w:footerReference w:type="default" r:id="rId60"/>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944CC0">
      <w:pPr>
        <w:pStyle w:val="BodyText"/>
        <w:spacing w:before="3"/>
        <w:rPr>
          <w:sz w:val="31"/>
        </w:rPr>
      </w:pPr>
    </w:p>
    <w:p w:rsidR="00944CC0" w:rsidRDefault="00503A34">
      <w:pPr>
        <w:ind w:left="557"/>
        <w:jc w:val="both"/>
        <w:rPr>
          <w:i/>
        </w:rPr>
      </w:pPr>
      <w:r>
        <w:rPr>
          <w:i/>
        </w:rPr>
        <w:t>Hình 2-7b: Hệ thống cung cấp nhiên liệu xăng điện tử</w:t>
      </w:r>
    </w:p>
    <w:p w:rsidR="00944CC0" w:rsidRDefault="00503A34">
      <w:pPr>
        <w:spacing w:before="1"/>
        <w:ind w:left="111" w:right="38"/>
        <w:jc w:val="both"/>
        <w:rPr>
          <w:i/>
        </w:rPr>
      </w:pPr>
      <w:r>
        <w:rPr>
          <w:noProof/>
          <w:lang w:val="en-US"/>
        </w:rPr>
        <w:drawing>
          <wp:anchor distT="0" distB="0" distL="0" distR="0" simplePos="0" relativeHeight="15737856" behindDoc="0" locked="0" layoutInCell="1" allowOverlap="1">
            <wp:simplePos x="0" y="0"/>
            <wp:positionH relativeFrom="page">
              <wp:posOffset>770890</wp:posOffset>
            </wp:positionH>
            <wp:positionV relativeFrom="paragraph">
              <wp:posOffset>485388</wp:posOffset>
            </wp:positionV>
            <wp:extent cx="3294383" cy="1961356"/>
            <wp:effectExtent l="0" t="0" r="0" b="0"/>
            <wp:wrapNone/>
            <wp:docPr id="7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1.jpeg"/>
                    <pic:cNvPicPr/>
                  </pic:nvPicPr>
                  <pic:blipFill>
                    <a:blip r:embed="rId61" cstate="print"/>
                    <a:stretch>
                      <a:fillRect/>
                    </a:stretch>
                  </pic:blipFill>
                  <pic:spPr>
                    <a:xfrm>
                      <a:off x="0" y="0"/>
                      <a:ext cx="3294383" cy="1961356"/>
                    </a:xfrm>
                    <a:prstGeom prst="rect">
                      <a:avLst/>
                    </a:prstGeom>
                  </pic:spPr>
                </pic:pic>
              </a:graphicData>
            </a:graphic>
          </wp:anchor>
        </w:drawing>
      </w:r>
      <w:r>
        <w:rPr>
          <w:i/>
        </w:rPr>
        <w:t>1-vòi phun nhiên liệu, 2-lọc gió; 3-van điều áp, 4-lọc xăng; 5- Đồng hồ báo mức xăng, 6-bơm xăng, 7-van điều áp, 8-Ray kim phun.</w:t>
      </w:r>
    </w:p>
    <w:p w:rsidR="00944CC0" w:rsidRDefault="00503A34">
      <w:pPr>
        <w:spacing w:before="26"/>
        <w:ind w:left="111"/>
      </w:pPr>
      <w:r>
        <w:br w:type="column"/>
      </w:r>
      <w:r>
        <w:lastRenderedPageBreak/>
        <w:t>khí</w:t>
      </w:r>
    </w:p>
    <w:p w:rsidR="00944CC0" w:rsidRDefault="00503A34">
      <w:pPr>
        <w:pStyle w:val="BodyText"/>
        <w:spacing w:before="148" w:line="266" w:lineRule="auto"/>
        <w:ind w:left="111" w:right="245" w:firstLine="424"/>
        <w:jc w:val="both"/>
      </w:pPr>
      <w:r>
        <w:t xml:space="preserve">Khi động cơ làm việc, dầu diezel được bơm dầu hút </w:t>
      </w:r>
      <w:r>
        <w:rPr>
          <w:spacing w:val="-23"/>
        </w:rPr>
        <w:t xml:space="preserve">từ </w:t>
      </w:r>
      <w:r>
        <w:t>thùng chứa qua bầu lọc thô, tới bơm nhiên liệu, qua bầu lọc tinh,</w:t>
      </w:r>
      <w:r>
        <w:rPr>
          <w:spacing w:val="-7"/>
        </w:rPr>
        <w:t xml:space="preserve"> </w:t>
      </w:r>
      <w:r>
        <w:t>tới</w:t>
      </w:r>
      <w:r>
        <w:rPr>
          <w:spacing w:val="-4"/>
        </w:rPr>
        <w:t xml:space="preserve"> </w:t>
      </w:r>
      <w:r>
        <w:t>bơm</w:t>
      </w:r>
      <w:r>
        <w:rPr>
          <w:spacing w:val="-7"/>
        </w:rPr>
        <w:t xml:space="preserve"> </w:t>
      </w:r>
      <w:r>
        <w:t>cao</w:t>
      </w:r>
      <w:r>
        <w:rPr>
          <w:spacing w:val="-4"/>
        </w:rPr>
        <w:t xml:space="preserve"> </w:t>
      </w:r>
      <w:r>
        <w:t>áp.</w:t>
      </w:r>
      <w:r>
        <w:rPr>
          <w:spacing w:val="-4"/>
        </w:rPr>
        <w:t xml:space="preserve"> </w:t>
      </w:r>
      <w:r>
        <w:t>Ở</w:t>
      </w:r>
      <w:r>
        <w:rPr>
          <w:spacing w:val="-5"/>
        </w:rPr>
        <w:t xml:space="preserve"> </w:t>
      </w:r>
      <w:r>
        <w:t>đây,</w:t>
      </w:r>
      <w:r>
        <w:rPr>
          <w:spacing w:val="-4"/>
        </w:rPr>
        <w:t xml:space="preserve"> </w:t>
      </w:r>
      <w:r>
        <w:t>nhiên</w:t>
      </w:r>
      <w:r>
        <w:rPr>
          <w:spacing w:val="-6"/>
        </w:rPr>
        <w:t xml:space="preserve"> </w:t>
      </w:r>
      <w:r>
        <w:t>liệu</w:t>
      </w:r>
      <w:r>
        <w:rPr>
          <w:spacing w:val="-4"/>
        </w:rPr>
        <w:t xml:space="preserve"> </w:t>
      </w:r>
      <w:r>
        <w:t>được</w:t>
      </w:r>
      <w:r>
        <w:rPr>
          <w:spacing w:val="-4"/>
        </w:rPr>
        <w:t xml:space="preserve"> </w:t>
      </w:r>
      <w:r>
        <w:t>nén</w:t>
      </w:r>
      <w:r>
        <w:rPr>
          <w:spacing w:val="-4"/>
        </w:rPr>
        <w:t xml:space="preserve"> </w:t>
      </w:r>
      <w:r>
        <w:t>đến</w:t>
      </w:r>
      <w:r>
        <w:rPr>
          <w:spacing w:val="-7"/>
        </w:rPr>
        <w:t xml:space="preserve"> </w:t>
      </w:r>
      <w:r>
        <w:t>áp</w:t>
      </w:r>
      <w:r>
        <w:rPr>
          <w:spacing w:val="-4"/>
        </w:rPr>
        <w:t xml:space="preserve"> </w:t>
      </w:r>
      <w:r>
        <w:t>suất</w:t>
      </w:r>
      <w:r>
        <w:rPr>
          <w:spacing w:val="-6"/>
        </w:rPr>
        <w:t xml:space="preserve"> </w:t>
      </w:r>
      <w:r>
        <w:rPr>
          <w:spacing w:val="-14"/>
        </w:rPr>
        <w:t xml:space="preserve">cao </w:t>
      </w:r>
      <w:r>
        <w:t>rồi qua vòi phun, phun vào buồng cháy hoà trộn với không khí tạo thành khí hỗn hợp ở cuối kỳ nén. Do tác dụng của áp suất và nhiệt độ cao khí hỗn hợp tự bốc cháy. Sau đó, khí đã cháy theo ống xả và ống giảm âm thải ra ngoài. Dầu thừa ở vòi phun trở về bầu lọc tinh hay thùng chứa. Sơ đồ cấu tạo chung của hệ thống</w:t>
      </w:r>
      <w:r>
        <w:rPr>
          <w:spacing w:val="-8"/>
        </w:rPr>
        <w:t xml:space="preserve"> </w:t>
      </w:r>
      <w:r>
        <w:t>cung</w:t>
      </w:r>
      <w:r>
        <w:rPr>
          <w:spacing w:val="-6"/>
        </w:rPr>
        <w:t xml:space="preserve"> </w:t>
      </w:r>
      <w:r>
        <w:t>cấp</w:t>
      </w:r>
      <w:r>
        <w:rPr>
          <w:spacing w:val="-5"/>
        </w:rPr>
        <w:t xml:space="preserve"> </w:t>
      </w:r>
      <w:r>
        <w:t>nhiên</w:t>
      </w:r>
      <w:r>
        <w:rPr>
          <w:spacing w:val="-6"/>
        </w:rPr>
        <w:t xml:space="preserve"> </w:t>
      </w:r>
      <w:r>
        <w:t>liệu</w:t>
      </w:r>
      <w:r>
        <w:rPr>
          <w:spacing w:val="-5"/>
        </w:rPr>
        <w:t xml:space="preserve"> </w:t>
      </w:r>
      <w:r>
        <w:t>diezel</w:t>
      </w:r>
      <w:r>
        <w:rPr>
          <w:spacing w:val="-3"/>
        </w:rPr>
        <w:t xml:space="preserve"> </w:t>
      </w:r>
      <w:r>
        <w:t>được</w:t>
      </w:r>
      <w:r>
        <w:rPr>
          <w:spacing w:val="-7"/>
        </w:rPr>
        <w:t xml:space="preserve"> </w:t>
      </w:r>
      <w:r>
        <w:t>trình</w:t>
      </w:r>
      <w:r>
        <w:rPr>
          <w:spacing w:val="-7"/>
        </w:rPr>
        <w:t xml:space="preserve"> </w:t>
      </w:r>
      <w:r>
        <w:t>bày</w:t>
      </w:r>
      <w:r>
        <w:rPr>
          <w:spacing w:val="-6"/>
        </w:rPr>
        <w:t xml:space="preserve"> </w:t>
      </w:r>
      <w:r>
        <w:t>trên</w:t>
      </w:r>
      <w:r>
        <w:rPr>
          <w:spacing w:val="-5"/>
        </w:rPr>
        <w:t xml:space="preserve"> </w:t>
      </w:r>
      <w:r>
        <w:t>hình</w:t>
      </w:r>
      <w:r>
        <w:rPr>
          <w:spacing w:val="-5"/>
        </w:rPr>
        <w:t xml:space="preserve"> </w:t>
      </w:r>
      <w:r>
        <w:t>2-8a</w:t>
      </w:r>
    </w:p>
    <w:p w:rsidR="00944CC0" w:rsidRDefault="00944CC0">
      <w:pPr>
        <w:spacing w:line="266" w:lineRule="auto"/>
        <w:jc w:val="both"/>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5" w:space="2965"/>
            <w:col w:w="6040"/>
          </w:cols>
        </w:sectPr>
      </w:pPr>
    </w:p>
    <w:p w:rsidR="00944CC0" w:rsidRDefault="00944CC0">
      <w:pPr>
        <w:pStyle w:val="BodyText"/>
        <w:rPr>
          <w:sz w:val="20"/>
        </w:rPr>
      </w:pPr>
    </w:p>
    <w:p w:rsidR="00944CC0" w:rsidRDefault="00944CC0">
      <w:pPr>
        <w:pStyle w:val="BodyText"/>
        <w:spacing w:before="8"/>
        <w:rPr>
          <w:sz w:val="26"/>
        </w:rPr>
      </w:pPr>
    </w:p>
    <w:p w:rsidR="00944CC0" w:rsidRDefault="00503A34">
      <w:pPr>
        <w:pStyle w:val="BodyText"/>
        <w:ind w:left="246"/>
        <w:rPr>
          <w:sz w:val="20"/>
        </w:rPr>
      </w:pPr>
      <w:r>
        <w:rPr>
          <w:noProof/>
          <w:sz w:val="20"/>
          <w:lang w:val="en-US"/>
        </w:rPr>
        <w:drawing>
          <wp:inline distT="0" distB="0" distL="0" distR="0">
            <wp:extent cx="3414116" cy="1738026"/>
            <wp:effectExtent l="0" t="0" r="0" b="0"/>
            <wp:docPr id="7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2.jpeg"/>
                    <pic:cNvPicPr/>
                  </pic:nvPicPr>
                  <pic:blipFill>
                    <a:blip r:embed="rId62" cstate="print"/>
                    <a:stretch>
                      <a:fillRect/>
                    </a:stretch>
                  </pic:blipFill>
                  <pic:spPr>
                    <a:xfrm>
                      <a:off x="0" y="0"/>
                      <a:ext cx="3414116" cy="1738026"/>
                    </a:xfrm>
                    <a:prstGeom prst="rect">
                      <a:avLst/>
                    </a:prstGeom>
                  </pic:spPr>
                </pic:pic>
              </a:graphicData>
            </a:graphic>
          </wp:inline>
        </w:drawing>
      </w:r>
    </w:p>
    <w:p w:rsidR="00944CC0" w:rsidRDefault="00944CC0">
      <w:pPr>
        <w:rPr>
          <w:sz w:val="20"/>
        </w:rPr>
        <w:sectPr w:rsidR="00944CC0">
          <w:footerReference w:type="default" r:id="rId63"/>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503A34">
      <w:pPr>
        <w:spacing w:before="7"/>
        <w:ind w:left="2811" w:right="146" w:hanging="2578"/>
        <w:rPr>
          <w:i/>
        </w:rPr>
      </w:pPr>
      <w:r>
        <w:rPr>
          <w:i/>
        </w:rPr>
        <w:lastRenderedPageBreak/>
        <w:t>Hình 2-8a: Hệ thống cung cấp nhiên liệu diezel điều khiển cơ khí</w:t>
      </w:r>
    </w:p>
    <w:p w:rsidR="00944CC0" w:rsidRDefault="00503A34">
      <w:pPr>
        <w:ind w:left="111"/>
        <w:rPr>
          <w:i/>
        </w:rPr>
      </w:pPr>
      <w:r>
        <w:rPr>
          <w:i/>
        </w:rPr>
        <w:t>1-thùng dầu, 2-lọc dầu thô, 3-lọc dầu tinh, 4-bơm phun áp suất cao, 5-vòi phun, 6-bơm dầu từ thùng cung cấp cho hệ thống</w:t>
      </w:r>
    </w:p>
    <w:p w:rsidR="00944CC0" w:rsidRDefault="00944CC0">
      <w:pPr>
        <w:pStyle w:val="BodyText"/>
        <w:rPr>
          <w:i/>
        </w:rPr>
      </w:pPr>
    </w:p>
    <w:p w:rsidR="00944CC0" w:rsidRDefault="00503A34">
      <w:pPr>
        <w:pStyle w:val="ListParagraph"/>
        <w:numPr>
          <w:ilvl w:val="3"/>
          <w:numId w:val="56"/>
        </w:numPr>
        <w:tabs>
          <w:tab w:val="left" w:pos="1261"/>
        </w:tabs>
        <w:spacing w:line="252" w:lineRule="exact"/>
        <w:ind w:left="1260" w:hanging="723"/>
        <w:jc w:val="left"/>
      </w:pPr>
      <w:r>
        <w:t>Hệ thống cung cấp nhiên liệu điều khiển bằng</w:t>
      </w:r>
      <w:r>
        <w:rPr>
          <w:spacing w:val="33"/>
        </w:rPr>
        <w:t xml:space="preserve"> </w:t>
      </w:r>
      <w:r>
        <w:t>điện</w:t>
      </w:r>
    </w:p>
    <w:p w:rsidR="00944CC0" w:rsidRDefault="00503A34">
      <w:pPr>
        <w:pStyle w:val="BodyText"/>
        <w:spacing w:line="252" w:lineRule="exact"/>
        <w:ind w:left="111"/>
      </w:pPr>
      <w:r>
        <w:t>tử</w:t>
      </w:r>
    </w:p>
    <w:p w:rsidR="00944CC0" w:rsidRDefault="00503A34">
      <w:pPr>
        <w:pStyle w:val="BodyText"/>
        <w:ind w:left="111" w:right="40" w:firstLine="427"/>
        <w:jc w:val="both"/>
      </w:pPr>
      <w:r>
        <w:t xml:space="preserve">Khi động cơ làm việc, dầu diezel được bơm dầu hút </w:t>
      </w:r>
      <w:r>
        <w:rPr>
          <w:spacing w:val="-23"/>
        </w:rPr>
        <w:t xml:space="preserve">từ </w:t>
      </w:r>
      <w:r>
        <w:t>thùng chứa qua bầu lọc thô, tới bơm nhiên liệu, qua bầu lọc tinh,</w:t>
      </w:r>
      <w:r>
        <w:rPr>
          <w:spacing w:val="-7"/>
        </w:rPr>
        <w:t xml:space="preserve"> </w:t>
      </w:r>
      <w:r>
        <w:t>tới</w:t>
      </w:r>
      <w:r>
        <w:rPr>
          <w:spacing w:val="-4"/>
        </w:rPr>
        <w:t xml:space="preserve"> </w:t>
      </w:r>
      <w:r>
        <w:t>bơm</w:t>
      </w:r>
      <w:r>
        <w:rPr>
          <w:spacing w:val="-7"/>
        </w:rPr>
        <w:t xml:space="preserve"> </w:t>
      </w:r>
      <w:r>
        <w:t>cao</w:t>
      </w:r>
      <w:r>
        <w:rPr>
          <w:spacing w:val="-5"/>
        </w:rPr>
        <w:t xml:space="preserve"> </w:t>
      </w:r>
      <w:r>
        <w:t>áp.</w:t>
      </w:r>
      <w:r>
        <w:rPr>
          <w:spacing w:val="-4"/>
        </w:rPr>
        <w:t xml:space="preserve"> </w:t>
      </w:r>
      <w:r>
        <w:t>Ở</w:t>
      </w:r>
      <w:r>
        <w:rPr>
          <w:spacing w:val="-4"/>
        </w:rPr>
        <w:t xml:space="preserve"> </w:t>
      </w:r>
      <w:r>
        <w:t>đây,</w:t>
      </w:r>
      <w:r>
        <w:rPr>
          <w:spacing w:val="-4"/>
        </w:rPr>
        <w:t xml:space="preserve"> </w:t>
      </w:r>
      <w:r>
        <w:t>nhiên</w:t>
      </w:r>
      <w:r>
        <w:rPr>
          <w:spacing w:val="-6"/>
        </w:rPr>
        <w:t xml:space="preserve"> </w:t>
      </w:r>
      <w:r>
        <w:t>liệu</w:t>
      </w:r>
      <w:r>
        <w:rPr>
          <w:spacing w:val="-4"/>
        </w:rPr>
        <w:t xml:space="preserve"> </w:t>
      </w:r>
      <w:r>
        <w:t>được</w:t>
      </w:r>
      <w:r>
        <w:rPr>
          <w:spacing w:val="-4"/>
        </w:rPr>
        <w:t xml:space="preserve"> </w:t>
      </w:r>
      <w:r>
        <w:t>nén</w:t>
      </w:r>
      <w:r>
        <w:rPr>
          <w:spacing w:val="-4"/>
        </w:rPr>
        <w:t xml:space="preserve"> </w:t>
      </w:r>
      <w:r>
        <w:t>đến</w:t>
      </w:r>
      <w:r>
        <w:rPr>
          <w:spacing w:val="-7"/>
        </w:rPr>
        <w:t xml:space="preserve"> </w:t>
      </w:r>
      <w:r>
        <w:t>áp</w:t>
      </w:r>
      <w:r>
        <w:rPr>
          <w:spacing w:val="-4"/>
        </w:rPr>
        <w:t xml:space="preserve"> </w:t>
      </w:r>
      <w:r>
        <w:t>suất</w:t>
      </w:r>
      <w:r>
        <w:rPr>
          <w:spacing w:val="-6"/>
        </w:rPr>
        <w:t xml:space="preserve"> </w:t>
      </w:r>
      <w:r>
        <w:rPr>
          <w:spacing w:val="-14"/>
        </w:rPr>
        <w:t xml:space="preserve">cao </w:t>
      </w:r>
      <w:r>
        <w:t xml:space="preserve">ổn định rồi qua ray cung cấp nhiên liệu, ở chu cuối chu trình nén hệ thống điều khiển điện tử cấp tín hiệu cho vòi phun phun dầu áp suất cao vào buồng cháy hoà trộn với không khí tạo thành khí hỗn hợp ở cuối kỳ nén. Do tác dụng của áp suất và nhiệt độ cao khí hỗn hợp tự bốc cháy. Sau đó, khí đã cháy theo ống xả và ống giảm âm thải ra ngoài. Dầu thừa ở vòi phun trở về bầu lọc tinh hay thùng chứa. Sơ đồ cấu tạo của hệ thống cung cấp nhiên liệu diezel điều khiển điện tử được trình </w:t>
      </w:r>
      <w:r>
        <w:rPr>
          <w:spacing w:val="-14"/>
        </w:rPr>
        <w:t xml:space="preserve">bày </w:t>
      </w:r>
      <w:r>
        <w:t>trên hình</w:t>
      </w:r>
      <w:r>
        <w:rPr>
          <w:spacing w:val="-3"/>
        </w:rPr>
        <w:t xml:space="preserve"> </w:t>
      </w:r>
      <w:r>
        <w:t>2-8b</w:t>
      </w:r>
    </w:p>
    <w:p w:rsidR="00944CC0" w:rsidRDefault="00503A34">
      <w:pPr>
        <w:spacing w:before="170"/>
        <w:ind w:left="111" w:right="245" w:firstLine="424"/>
        <w:jc w:val="both"/>
        <w:rPr>
          <w:i/>
        </w:rPr>
      </w:pPr>
      <w:r>
        <w:br w:type="column"/>
      </w:r>
      <w:r>
        <w:rPr>
          <w:i/>
        </w:rPr>
        <w:lastRenderedPageBreak/>
        <w:t>Hình 2-8b Hệ thống cung cấp nhiên liệu diesel điều khiển điện tử</w:t>
      </w:r>
    </w:p>
    <w:p w:rsidR="00944CC0" w:rsidRDefault="00503A34">
      <w:pPr>
        <w:pStyle w:val="ListParagraph"/>
        <w:numPr>
          <w:ilvl w:val="0"/>
          <w:numId w:val="55"/>
        </w:numPr>
        <w:tabs>
          <w:tab w:val="left" w:pos="297"/>
        </w:tabs>
        <w:spacing w:before="1"/>
        <w:ind w:right="242" w:firstLine="0"/>
        <w:jc w:val="both"/>
        <w:rPr>
          <w:i/>
        </w:rPr>
      </w:pPr>
      <w:r>
        <w:rPr>
          <w:noProof/>
          <w:lang w:val="en-US"/>
        </w:rPr>
        <w:drawing>
          <wp:anchor distT="0" distB="0" distL="0" distR="0" simplePos="0" relativeHeight="15738368" behindDoc="0" locked="0" layoutInCell="1" allowOverlap="1">
            <wp:simplePos x="0" y="0"/>
            <wp:positionH relativeFrom="page">
              <wp:posOffset>6679749</wp:posOffset>
            </wp:positionH>
            <wp:positionV relativeFrom="paragraph">
              <wp:posOffset>-2093156</wp:posOffset>
            </wp:positionV>
            <wp:extent cx="2710005" cy="1760854"/>
            <wp:effectExtent l="0" t="0" r="0" b="0"/>
            <wp:wrapNone/>
            <wp:docPr id="7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3.jpeg"/>
                    <pic:cNvPicPr/>
                  </pic:nvPicPr>
                  <pic:blipFill>
                    <a:blip r:embed="rId64" cstate="print"/>
                    <a:stretch>
                      <a:fillRect/>
                    </a:stretch>
                  </pic:blipFill>
                  <pic:spPr>
                    <a:xfrm>
                      <a:off x="0" y="0"/>
                      <a:ext cx="2710005" cy="1760854"/>
                    </a:xfrm>
                    <a:prstGeom prst="rect">
                      <a:avLst/>
                    </a:prstGeom>
                  </pic:spPr>
                </pic:pic>
              </a:graphicData>
            </a:graphic>
          </wp:anchor>
        </w:drawing>
      </w:r>
      <w:r>
        <w:rPr>
          <w:i/>
        </w:rPr>
        <w:t>Bơm nhiên liệu áp suất thấp, 2-nắp bình nhiên liệu,3-đường dầu áp suất thấp qua lọc dầu, 4-bơm nhiên liệu áp suất cao, 5- đường dầu áp suất cao, 6-ray cung cấp nhiên liệu, 7-vòi phun nhiên liệu, 8-ECU, 9-đường dầu</w:t>
      </w:r>
      <w:r>
        <w:rPr>
          <w:i/>
          <w:spacing w:val="-3"/>
        </w:rPr>
        <w:t xml:space="preserve"> </w:t>
      </w:r>
      <w:r>
        <w:rPr>
          <w:i/>
        </w:rPr>
        <w:t>hồi.</w:t>
      </w:r>
    </w:p>
    <w:p w:rsidR="00944CC0" w:rsidRDefault="00944CC0">
      <w:pPr>
        <w:pStyle w:val="BodyText"/>
        <w:rPr>
          <w:i/>
          <w:sz w:val="24"/>
        </w:rPr>
      </w:pPr>
    </w:p>
    <w:p w:rsidR="00944CC0" w:rsidRDefault="00944CC0">
      <w:pPr>
        <w:pStyle w:val="BodyText"/>
        <w:spacing w:before="3"/>
        <w:rPr>
          <w:i/>
          <w:sz w:val="20"/>
        </w:rPr>
      </w:pPr>
    </w:p>
    <w:p w:rsidR="00944CC0" w:rsidRDefault="00503A34">
      <w:pPr>
        <w:pStyle w:val="Heading2"/>
        <w:spacing w:before="1"/>
        <w:ind w:left="214" w:right="346"/>
        <w:jc w:val="center"/>
      </w:pPr>
      <w:r>
        <w:t>CHƯƠNG III</w:t>
      </w:r>
    </w:p>
    <w:p w:rsidR="00944CC0" w:rsidRDefault="00503A34">
      <w:pPr>
        <w:spacing w:before="1"/>
        <w:ind w:left="211" w:right="346"/>
        <w:jc w:val="center"/>
        <w:rPr>
          <w:b/>
        </w:rPr>
      </w:pPr>
      <w:r>
        <w:rPr>
          <w:b/>
        </w:rPr>
        <w:t>CẤU TẠO GẦM XE ÔTÔ</w:t>
      </w:r>
    </w:p>
    <w:p w:rsidR="00944CC0" w:rsidRDefault="00944CC0">
      <w:pPr>
        <w:pStyle w:val="BodyText"/>
        <w:rPr>
          <w:b/>
          <w:sz w:val="24"/>
        </w:rPr>
      </w:pPr>
    </w:p>
    <w:p w:rsidR="00944CC0" w:rsidRDefault="00944CC0">
      <w:pPr>
        <w:pStyle w:val="BodyText"/>
        <w:rPr>
          <w:b/>
          <w:sz w:val="20"/>
        </w:rPr>
      </w:pPr>
    </w:p>
    <w:p w:rsidR="00944CC0" w:rsidRDefault="00503A34">
      <w:pPr>
        <w:pStyle w:val="ListParagraph"/>
        <w:numPr>
          <w:ilvl w:val="1"/>
          <w:numId w:val="54"/>
        </w:numPr>
        <w:tabs>
          <w:tab w:val="left" w:pos="868"/>
        </w:tabs>
        <w:rPr>
          <w:b/>
        </w:rPr>
      </w:pPr>
      <w:r>
        <w:rPr>
          <w:b/>
        </w:rPr>
        <w:t>- HỆ THỐNG TRUYỀN</w:t>
      </w:r>
      <w:r>
        <w:rPr>
          <w:b/>
          <w:spacing w:val="-7"/>
        </w:rPr>
        <w:t xml:space="preserve"> </w:t>
      </w:r>
      <w:r>
        <w:rPr>
          <w:b/>
        </w:rPr>
        <w:t>LỰC</w:t>
      </w:r>
    </w:p>
    <w:p w:rsidR="00944CC0" w:rsidRDefault="00503A34">
      <w:pPr>
        <w:pStyle w:val="BodyText"/>
        <w:spacing w:before="124" w:line="247" w:lineRule="auto"/>
        <w:ind w:left="111" w:right="242" w:firstLine="535"/>
        <w:jc w:val="both"/>
      </w:pPr>
      <w:r>
        <w:t>Hệ thống truyền lực dùng để truyền mô men xoắn từ động cơ tới các bánh xe chủ động của ôtô.</w:t>
      </w:r>
    </w:p>
    <w:p w:rsidR="00944CC0" w:rsidRDefault="00503A34">
      <w:pPr>
        <w:pStyle w:val="BodyText"/>
        <w:spacing w:before="120"/>
        <w:ind w:left="213" w:right="346"/>
        <w:jc w:val="center"/>
      </w:pPr>
      <w:r>
        <w:t>Sơ đồ bố trí chung hệ thống truyền lực</w:t>
      </w:r>
    </w:p>
    <w:p w:rsidR="00944CC0" w:rsidRDefault="00503A34">
      <w:pPr>
        <w:pStyle w:val="BodyText"/>
        <w:spacing w:before="6"/>
        <w:ind w:left="207" w:right="346"/>
        <w:jc w:val="center"/>
      </w:pPr>
      <w:r>
        <w:t>của xe ôtô cầu sau chủ động được trình bày trên hình 3-1a</w:t>
      </w:r>
    </w:p>
    <w:p w:rsidR="00944CC0" w:rsidRDefault="00944CC0">
      <w:pPr>
        <w:jc w:val="center"/>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6" w:space="2964"/>
            <w:col w:w="6040"/>
          </w:cols>
        </w:sectPr>
      </w:pPr>
    </w:p>
    <w:p w:rsidR="00944CC0" w:rsidRDefault="00944CC0">
      <w:pPr>
        <w:pStyle w:val="BodyText"/>
        <w:rPr>
          <w:sz w:val="20"/>
        </w:rPr>
      </w:pPr>
    </w:p>
    <w:p w:rsidR="00944CC0" w:rsidRDefault="00944CC0">
      <w:pPr>
        <w:pStyle w:val="BodyText"/>
        <w:spacing w:before="3"/>
        <w:rPr>
          <w:sz w:val="18"/>
        </w:rPr>
      </w:pPr>
    </w:p>
    <w:p w:rsidR="00944CC0" w:rsidRDefault="00944CC0">
      <w:pPr>
        <w:rPr>
          <w:sz w:val="18"/>
        </w:rPr>
        <w:sectPr w:rsidR="00944CC0">
          <w:footerReference w:type="default" r:id="rId65"/>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944CC0">
      <w:pPr>
        <w:pStyle w:val="BodyText"/>
        <w:spacing w:before="5"/>
        <w:rPr>
          <w:sz w:val="8"/>
        </w:rPr>
      </w:pPr>
    </w:p>
    <w:p w:rsidR="00944CC0" w:rsidRDefault="00503A34">
      <w:pPr>
        <w:pStyle w:val="BodyText"/>
        <w:ind w:left="536"/>
        <w:rPr>
          <w:sz w:val="20"/>
        </w:rPr>
      </w:pPr>
      <w:r>
        <w:rPr>
          <w:noProof/>
          <w:sz w:val="20"/>
          <w:lang w:val="en-US"/>
        </w:rPr>
        <w:drawing>
          <wp:inline distT="0" distB="0" distL="0" distR="0">
            <wp:extent cx="3049978" cy="1381125"/>
            <wp:effectExtent l="0" t="0" r="0" b="0"/>
            <wp:docPr id="7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4.jpeg"/>
                    <pic:cNvPicPr/>
                  </pic:nvPicPr>
                  <pic:blipFill>
                    <a:blip r:embed="rId66" cstate="print"/>
                    <a:stretch>
                      <a:fillRect/>
                    </a:stretch>
                  </pic:blipFill>
                  <pic:spPr>
                    <a:xfrm>
                      <a:off x="0" y="0"/>
                      <a:ext cx="3049978" cy="1381125"/>
                    </a:xfrm>
                    <a:prstGeom prst="rect">
                      <a:avLst/>
                    </a:prstGeom>
                  </pic:spPr>
                </pic:pic>
              </a:graphicData>
            </a:graphic>
          </wp:inline>
        </w:drawing>
      </w:r>
    </w:p>
    <w:p w:rsidR="00944CC0" w:rsidRDefault="00503A34">
      <w:pPr>
        <w:spacing w:before="55"/>
        <w:ind w:left="813" w:right="741"/>
        <w:jc w:val="center"/>
        <w:rPr>
          <w:i/>
        </w:rPr>
      </w:pPr>
      <w:r>
        <w:rPr>
          <w:i/>
        </w:rPr>
        <w:t>Hình 3-1a: Sơ đồ bố trí hệ thống truyền lực ô tô</w:t>
      </w:r>
    </w:p>
    <w:p w:rsidR="00944CC0" w:rsidRDefault="00503A34">
      <w:pPr>
        <w:pStyle w:val="ListParagraph"/>
        <w:numPr>
          <w:ilvl w:val="1"/>
          <w:numId w:val="55"/>
        </w:numPr>
        <w:tabs>
          <w:tab w:val="left" w:pos="402"/>
        </w:tabs>
        <w:spacing w:before="1"/>
        <w:ind w:right="141" w:firstLine="0"/>
        <w:rPr>
          <w:i/>
        </w:rPr>
      </w:pPr>
      <w:r>
        <w:rPr>
          <w:i/>
        </w:rPr>
        <w:t>Động cơ, 2-Ly hợp, 3-Hộp số, 4-các đăng, 5-bánh xe, 6-cầu chủ động, 7-khớp các</w:t>
      </w:r>
      <w:r>
        <w:rPr>
          <w:i/>
          <w:spacing w:val="-2"/>
        </w:rPr>
        <w:t xml:space="preserve"> </w:t>
      </w:r>
      <w:r>
        <w:rPr>
          <w:i/>
        </w:rPr>
        <w:t>đăng.</w:t>
      </w:r>
    </w:p>
    <w:p w:rsidR="00944CC0" w:rsidRDefault="00503A34">
      <w:pPr>
        <w:pStyle w:val="ListParagraph"/>
        <w:numPr>
          <w:ilvl w:val="2"/>
          <w:numId w:val="55"/>
        </w:numPr>
        <w:tabs>
          <w:tab w:val="left" w:pos="703"/>
        </w:tabs>
        <w:spacing w:before="8" w:line="247" w:lineRule="auto"/>
        <w:ind w:right="42" w:firstLine="424"/>
        <w:jc w:val="left"/>
      </w:pPr>
      <w:r>
        <w:t xml:space="preserve">Ôtô bố trí động cơ phía trước, cầu chủ động phía </w:t>
      </w:r>
      <w:r>
        <w:rPr>
          <w:spacing w:val="-15"/>
        </w:rPr>
        <w:t xml:space="preserve">sau </w:t>
      </w:r>
      <w:r>
        <w:t>(FR), quá trình truyền lực như sau</w:t>
      </w:r>
      <w:r>
        <w:rPr>
          <w:spacing w:val="-12"/>
        </w:rPr>
        <w:t xml:space="preserve"> </w:t>
      </w:r>
      <w:r>
        <w:t>:</w:t>
      </w:r>
    </w:p>
    <w:p w:rsidR="00944CC0" w:rsidRDefault="00503A34">
      <w:pPr>
        <w:pStyle w:val="BodyText"/>
        <w:spacing w:line="242" w:lineRule="auto"/>
        <w:ind w:left="111" w:firstLine="424"/>
      </w:pPr>
      <w:r>
        <w:t xml:space="preserve">Động cơ </w:t>
      </w:r>
      <w:r>
        <w:rPr>
          <w:rFonts w:ascii="Wingdings" w:hAnsi="Wingdings"/>
        </w:rPr>
        <w:t></w:t>
      </w:r>
      <w:r>
        <w:t xml:space="preserve"> Ly hợp </w:t>
      </w:r>
      <w:r>
        <w:rPr>
          <w:rFonts w:ascii="Wingdings" w:hAnsi="Wingdings"/>
        </w:rPr>
        <w:t></w:t>
      </w:r>
      <w:r>
        <w:t xml:space="preserve"> Hộp số </w:t>
      </w:r>
      <w:r>
        <w:rPr>
          <w:rFonts w:ascii="Wingdings" w:hAnsi="Wingdings"/>
        </w:rPr>
        <w:t></w:t>
      </w:r>
      <w:r>
        <w:t xml:space="preserve"> Các đăng </w:t>
      </w:r>
      <w:r>
        <w:rPr>
          <w:rFonts w:ascii="Wingdings" w:hAnsi="Wingdings"/>
        </w:rPr>
        <w:t></w:t>
      </w:r>
      <w:r>
        <w:t xml:space="preserve"> Cầu chủ động </w:t>
      </w:r>
      <w:r>
        <w:rPr>
          <w:rFonts w:ascii="Wingdings" w:hAnsi="Wingdings"/>
        </w:rPr>
        <w:t></w:t>
      </w:r>
      <w:r>
        <w:t xml:space="preserve"> Bánh xe chủ động</w:t>
      </w:r>
    </w:p>
    <w:p w:rsidR="00944CC0" w:rsidRDefault="00503A34">
      <w:pPr>
        <w:pStyle w:val="BodyText"/>
        <w:spacing w:before="8"/>
        <w:rPr>
          <w:sz w:val="17"/>
        </w:rPr>
      </w:pPr>
      <w:r>
        <w:rPr>
          <w:noProof/>
          <w:lang w:val="en-US"/>
        </w:rPr>
        <w:drawing>
          <wp:anchor distT="0" distB="0" distL="0" distR="0" simplePos="0" relativeHeight="20" behindDoc="0" locked="0" layoutInCell="1" allowOverlap="1">
            <wp:simplePos x="0" y="0"/>
            <wp:positionH relativeFrom="page">
              <wp:posOffset>899160</wp:posOffset>
            </wp:positionH>
            <wp:positionV relativeFrom="paragraph">
              <wp:posOffset>154023</wp:posOffset>
            </wp:positionV>
            <wp:extent cx="3276600" cy="1524000"/>
            <wp:effectExtent l="0" t="0" r="0" b="0"/>
            <wp:wrapTopAndBottom/>
            <wp:docPr id="8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5.jpeg"/>
                    <pic:cNvPicPr/>
                  </pic:nvPicPr>
                  <pic:blipFill>
                    <a:blip r:embed="rId67" cstate="print"/>
                    <a:stretch>
                      <a:fillRect/>
                    </a:stretch>
                  </pic:blipFill>
                  <pic:spPr>
                    <a:xfrm>
                      <a:off x="0" y="0"/>
                      <a:ext cx="3276600" cy="1524000"/>
                    </a:xfrm>
                    <a:prstGeom prst="rect">
                      <a:avLst/>
                    </a:prstGeom>
                  </pic:spPr>
                </pic:pic>
              </a:graphicData>
            </a:graphic>
          </wp:anchor>
        </w:drawing>
      </w:r>
    </w:p>
    <w:p w:rsidR="00944CC0" w:rsidRDefault="00503A34">
      <w:pPr>
        <w:spacing w:before="96"/>
        <w:ind w:left="111"/>
        <w:rPr>
          <w:i/>
        </w:rPr>
      </w:pPr>
      <w:r>
        <w:rPr>
          <w:i/>
        </w:rPr>
        <w:t>Hình 3-1 Sơ đồ bố trí hệ thống truyền lực ô tô cầu sau chủ động</w:t>
      </w:r>
    </w:p>
    <w:p w:rsidR="00944CC0" w:rsidRDefault="00503A34">
      <w:pPr>
        <w:pStyle w:val="ListParagraph"/>
        <w:numPr>
          <w:ilvl w:val="3"/>
          <w:numId w:val="55"/>
        </w:numPr>
        <w:tabs>
          <w:tab w:val="left" w:pos="808"/>
        </w:tabs>
        <w:spacing w:before="92"/>
        <w:ind w:right="244" w:firstLine="566"/>
        <w:rPr>
          <w:i/>
        </w:rPr>
      </w:pPr>
      <w:r>
        <w:rPr>
          <w:spacing w:val="-2"/>
        </w:rPr>
        <w:br w:type="column"/>
      </w:r>
      <w:r>
        <w:lastRenderedPageBreak/>
        <w:t>Ôtô</w:t>
      </w:r>
      <w:r>
        <w:rPr>
          <w:spacing w:val="-9"/>
        </w:rPr>
        <w:t xml:space="preserve"> </w:t>
      </w:r>
      <w:r>
        <w:t>bố</w:t>
      </w:r>
      <w:r>
        <w:rPr>
          <w:spacing w:val="-8"/>
        </w:rPr>
        <w:t xml:space="preserve"> </w:t>
      </w:r>
      <w:r>
        <w:t>trí</w:t>
      </w:r>
      <w:r>
        <w:rPr>
          <w:spacing w:val="-7"/>
        </w:rPr>
        <w:t xml:space="preserve"> </w:t>
      </w:r>
      <w:r>
        <w:t>động</w:t>
      </w:r>
      <w:r>
        <w:rPr>
          <w:spacing w:val="-11"/>
        </w:rPr>
        <w:t xml:space="preserve"> </w:t>
      </w:r>
      <w:r>
        <w:t>cơ</w:t>
      </w:r>
      <w:r>
        <w:rPr>
          <w:spacing w:val="-7"/>
        </w:rPr>
        <w:t xml:space="preserve"> </w:t>
      </w:r>
      <w:r>
        <w:t>phía</w:t>
      </w:r>
      <w:r>
        <w:rPr>
          <w:spacing w:val="-5"/>
        </w:rPr>
        <w:t xml:space="preserve"> </w:t>
      </w:r>
      <w:r>
        <w:t>trước,</w:t>
      </w:r>
      <w:r>
        <w:rPr>
          <w:spacing w:val="-9"/>
        </w:rPr>
        <w:t xml:space="preserve"> </w:t>
      </w:r>
      <w:r>
        <w:t>cầu</w:t>
      </w:r>
      <w:r>
        <w:rPr>
          <w:spacing w:val="-8"/>
        </w:rPr>
        <w:t xml:space="preserve"> </w:t>
      </w:r>
      <w:r>
        <w:t>trước</w:t>
      </w:r>
      <w:r>
        <w:rPr>
          <w:spacing w:val="-8"/>
        </w:rPr>
        <w:t xml:space="preserve"> </w:t>
      </w:r>
      <w:r>
        <w:t>chủ</w:t>
      </w:r>
      <w:r>
        <w:rPr>
          <w:spacing w:val="-8"/>
        </w:rPr>
        <w:t xml:space="preserve"> </w:t>
      </w:r>
      <w:r>
        <w:t>động</w:t>
      </w:r>
      <w:r>
        <w:rPr>
          <w:spacing w:val="-10"/>
        </w:rPr>
        <w:t xml:space="preserve"> </w:t>
      </w:r>
      <w:r>
        <w:rPr>
          <w:spacing w:val="-14"/>
        </w:rPr>
        <w:t>(FF),</w:t>
      </w:r>
      <w:r>
        <w:rPr>
          <w:i/>
          <w:spacing w:val="-14"/>
        </w:rPr>
        <w:t xml:space="preserve">, </w:t>
      </w:r>
      <w:r>
        <w:rPr>
          <w:i/>
        </w:rPr>
        <w:t xml:space="preserve">quá trình truyền lực như sau: Động cơ </w:t>
      </w:r>
      <w:r>
        <w:rPr>
          <w:rFonts w:ascii="Wingdings" w:hAnsi="Wingdings"/>
          <w:i/>
          <w:sz w:val="23"/>
        </w:rPr>
        <w:t></w:t>
      </w:r>
      <w:r>
        <w:rPr>
          <w:i/>
          <w:sz w:val="23"/>
        </w:rPr>
        <w:t xml:space="preserve"> </w:t>
      </w:r>
      <w:r>
        <w:rPr>
          <w:i/>
        </w:rPr>
        <w:t xml:space="preserve">Ly hợp </w:t>
      </w:r>
      <w:r>
        <w:rPr>
          <w:rFonts w:ascii="Wingdings" w:hAnsi="Wingdings"/>
          <w:i/>
          <w:sz w:val="23"/>
        </w:rPr>
        <w:t></w:t>
      </w:r>
      <w:r>
        <w:rPr>
          <w:i/>
          <w:sz w:val="23"/>
        </w:rPr>
        <w:t xml:space="preserve"> </w:t>
      </w:r>
      <w:r>
        <w:rPr>
          <w:i/>
        </w:rPr>
        <w:t xml:space="preserve">Hộp số </w:t>
      </w:r>
      <w:r>
        <w:rPr>
          <w:rFonts w:ascii="Wingdings" w:hAnsi="Wingdings"/>
          <w:i/>
          <w:sz w:val="23"/>
        </w:rPr>
        <w:t></w:t>
      </w:r>
      <w:r>
        <w:rPr>
          <w:i/>
          <w:sz w:val="23"/>
        </w:rPr>
        <w:t xml:space="preserve"> </w:t>
      </w:r>
      <w:r>
        <w:rPr>
          <w:i/>
        </w:rPr>
        <w:t xml:space="preserve">Cầu chủ động </w:t>
      </w:r>
      <w:r>
        <w:rPr>
          <w:rFonts w:ascii="Wingdings" w:hAnsi="Wingdings"/>
          <w:i/>
          <w:sz w:val="23"/>
        </w:rPr>
        <w:t></w:t>
      </w:r>
      <w:r>
        <w:rPr>
          <w:i/>
          <w:sz w:val="23"/>
        </w:rPr>
        <w:t xml:space="preserve"> </w:t>
      </w:r>
      <w:r>
        <w:rPr>
          <w:i/>
        </w:rPr>
        <w:t>Bánh xe chủ</w:t>
      </w:r>
      <w:r>
        <w:rPr>
          <w:i/>
          <w:spacing w:val="-9"/>
        </w:rPr>
        <w:t xml:space="preserve"> </w:t>
      </w:r>
      <w:r>
        <w:rPr>
          <w:i/>
        </w:rPr>
        <w:t>động</w:t>
      </w:r>
    </w:p>
    <w:p w:rsidR="00944CC0" w:rsidRDefault="00503A34">
      <w:pPr>
        <w:pStyle w:val="BodyText"/>
        <w:ind w:left="582"/>
        <w:rPr>
          <w:sz w:val="20"/>
        </w:rPr>
      </w:pPr>
      <w:r>
        <w:rPr>
          <w:noProof/>
          <w:sz w:val="20"/>
          <w:lang w:val="en-US"/>
        </w:rPr>
        <w:drawing>
          <wp:inline distT="0" distB="0" distL="0" distR="0">
            <wp:extent cx="2996095" cy="1632394"/>
            <wp:effectExtent l="0" t="0" r="0" b="0"/>
            <wp:docPr id="8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6.jpeg"/>
                    <pic:cNvPicPr/>
                  </pic:nvPicPr>
                  <pic:blipFill>
                    <a:blip r:embed="rId68" cstate="print"/>
                    <a:stretch>
                      <a:fillRect/>
                    </a:stretch>
                  </pic:blipFill>
                  <pic:spPr>
                    <a:xfrm>
                      <a:off x="0" y="0"/>
                      <a:ext cx="2996095" cy="1632394"/>
                    </a:xfrm>
                    <a:prstGeom prst="rect">
                      <a:avLst/>
                    </a:prstGeom>
                  </pic:spPr>
                </pic:pic>
              </a:graphicData>
            </a:graphic>
          </wp:inline>
        </w:drawing>
      </w:r>
    </w:p>
    <w:p w:rsidR="00944CC0" w:rsidRDefault="00503A34">
      <w:pPr>
        <w:spacing w:before="57"/>
        <w:ind w:left="214" w:right="346"/>
        <w:jc w:val="center"/>
        <w:rPr>
          <w:i/>
        </w:rPr>
      </w:pPr>
      <w:r>
        <w:rPr>
          <w:i/>
        </w:rPr>
        <w:t>Hình 3- 1 Hệ thống truyền lực ô tô con có cầu trước chủ động 1- Động cơ, 2-Ly hợp, 3-Hộp số, 4-các đăng, 5-bánh xe chủ động</w:t>
      </w:r>
    </w:p>
    <w:p w:rsidR="00944CC0" w:rsidRDefault="00503A34">
      <w:pPr>
        <w:pStyle w:val="ListParagraph"/>
        <w:numPr>
          <w:ilvl w:val="3"/>
          <w:numId w:val="55"/>
        </w:numPr>
        <w:tabs>
          <w:tab w:val="left" w:pos="808"/>
        </w:tabs>
        <w:ind w:right="243" w:firstLine="566"/>
      </w:pPr>
      <w:r>
        <w:t>Ôtô có cả cầu trước và cầu sau chủ động (4WD,</w:t>
      </w:r>
      <w:r>
        <w:rPr>
          <w:spacing w:val="-31"/>
        </w:rPr>
        <w:t xml:space="preserve"> </w:t>
      </w:r>
      <w:r>
        <w:rPr>
          <w:spacing w:val="-8"/>
        </w:rPr>
        <w:t xml:space="preserve">AWD), </w:t>
      </w:r>
      <w:r>
        <w:t xml:space="preserve">kiểu truyền lực này thường được áp dụng cho các loại xe </w:t>
      </w:r>
      <w:r>
        <w:rPr>
          <w:spacing w:val="-43"/>
        </w:rPr>
        <w:t xml:space="preserve">đa </w:t>
      </w:r>
      <w:r>
        <w:t xml:space="preserve">dụng vượt địa hình (SUV): Khi chạy bình thường thì dùng </w:t>
      </w:r>
      <w:r>
        <w:rPr>
          <w:spacing w:val="-27"/>
        </w:rPr>
        <w:t xml:space="preserve">một </w:t>
      </w:r>
      <w:r>
        <w:t xml:space="preserve">cầu chủ động giống như loại FR hoặc FF, khi chạy trên </w:t>
      </w:r>
      <w:r>
        <w:rPr>
          <w:spacing w:val="-18"/>
        </w:rPr>
        <w:t xml:space="preserve">đường </w:t>
      </w:r>
      <w:r>
        <w:t>xấu hoặc đường dốc thì sử dụng cả hai cầu chủ</w:t>
      </w:r>
      <w:r>
        <w:rPr>
          <w:spacing w:val="-36"/>
        </w:rPr>
        <w:t xml:space="preserve"> </w:t>
      </w:r>
      <w:r>
        <w:t>động.</w:t>
      </w:r>
    </w:p>
    <w:p w:rsidR="00944CC0" w:rsidRDefault="00503A34">
      <w:pPr>
        <w:pStyle w:val="BodyText"/>
        <w:ind w:left="847"/>
        <w:rPr>
          <w:sz w:val="20"/>
        </w:rPr>
      </w:pPr>
      <w:r>
        <w:rPr>
          <w:noProof/>
          <w:sz w:val="20"/>
          <w:lang w:val="en-US"/>
        </w:rPr>
        <w:drawing>
          <wp:inline distT="0" distB="0" distL="0" distR="0">
            <wp:extent cx="2656098" cy="1613535"/>
            <wp:effectExtent l="0" t="0" r="0" b="0"/>
            <wp:docPr id="8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7.jpeg"/>
                    <pic:cNvPicPr/>
                  </pic:nvPicPr>
                  <pic:blipFill>
                    <a:blip r:embed="rId69" cstate="print"/>
                    <a:stretch>
                      <a:fillRect/>
                    </a:stretch>
                  </pic:blipFill>
                  <pic:spPr>
                    <a:xfrm>
                      <a:off x="0" y="0"/>
                      <a:ext cx="2656098" cy="1613535"/>
                    </a:xfrm>
                    <a:prstGeom prst="rect">
                      <a:avLst/>
                    </a:prstGeom>
                  </pic:spPr>
                </pic:pic>
              </a:graphicData>
            </a:graphic>
          </wp:inline>
        </w:drawing>
      </w:r>
    </w:p>
    <w:p w:rsidR="00944CC0" w:rsidRDefault="00503A34">
      <w:pPr>
        <w:spacing w:before="42"/>
        <w:ind w:left="211" w:right="346"/>
        <w:jc w:val="center"/>
        <w:rPr>
          <w:i/>
        </w:rPr>
      </w:pPr>
      <w:r>
        <w:rPr>
          <w:i/>
        </w:rPr>
        <w:t>Hình 3-1c: Hệ thống truyền lực ô tô con 2 cầu chủ động</w:t>
      </w:r>
    </w:p>
    <w:p w:rsidR="00944CC0" w:rsidRDefault="00944CC0">
      <w:pPr>
        <w:jc w:val="center"/>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3" w:space="2967"/>
            <w:col w:w="6040"/>
          </w:cols>
        </w:sectPr>
      </w:pPr>
    </w:p>
    <w:p w:rsidR="00944CC0" w:rsidRDefault="00944CC0">
      <w:pPr>
        <w:pStyle w:val="BodyText"/>
        <w:rPr>
          <w:i/>
          <w:sz w:val="20"/>
        </w:rPr>
      </w:pPr>
    </w:p>
    <w:p w:rsidR="00944CC0" w:rsidRDefault="00944CC0">
      <w:pPr>
        <w:pStyle w:val="BodyText"/>
        <w:spacing w:before="3"/>
        <w:rPr>
          <w:i/>
          <w:sz w:val="18"/>
        </w:rPr>
      </w:pPr>
    </w:p>
    <w:p w:rsidR="00944CC0" w:rsidRDefault="00944CC0">
      <w:pPr>
        <w:rPr>
          <w:sz w:val="18"/>
        </w:rPr>
        <w:sectPr w:rsidR="00944CC0">
          <w:footerReference w:type="default" r:id="rId70"/>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503A34">
      <w:pPr>
        <w:spacing w:before="92"/>
        <w:ind w:left="1448" w:right="154" w:hanging="1227"/>
        <w:jc w:val="both"/>
        <w:rPr>
          <w:i/>
        </w:rPr>
      </w:pPr>
      <w:r>
        <w:rPr>
          <w:i/>
        </w:rPr>
        <w:lastRenderedPageBreak/>
        <w:t>1-động cơ, 2-cầu trước, 3-Ly hợp và hộp số, 4 hộp phân phối, 5-các đăng, 6-bánh xe, 7-cầu sau.</w:t>
      </w:r>
    </w:p>
    <w:p w:rsidR="00944CC0" w:rsidRDefault="00503A34">
      <w:pPr>
        <w:ind w:left="111" w:right="39" w:firstLine="566"/>
        <w:jc w:val="both"/>
        <w:rPr>
          <w:i/>
        </w:rPr>
      </w:pPr>
      <w:r>
        <w:t>- Ôtô bố trí động cơ phía sau, cầu sau chủ động (FR), kiểu truyền lực này thường được áp dụng cho xe buýt</w:t>
      </w:r>
      <w:r>
        <w:rPr>
          <w:i/>
        </w:rPr>
        <w:t xml:space="preserve">. </w:t>
      </w:r>
      <w:r>
        <w:rPr>
          <w:i/>
          <w:spacing w:val="-30"/>
        </w:rPr>
        <w:t xml:space="preserve">Quá </w:t>
      </w:r>
      <w:r>
        <w:rPr>
          <w:i/>
        </w:rPr>
        <w:t>trình</w:t>
      </w:r>
      <w:r>
        <w:rPr>
          <w:i/>
          <w:spacing w:val="-3"/>
        </w:rPr>
        <w:t xml:space="preserve"> </w:t>
      </w:r>
      <w:r>
        <w:rPr>
          <w:i/>
        </w:rPr>
        <w:t>truyền</w:t>
      </w:r>
      <w:r>
        <w:rPr>
          <w:i/>
          <w:spacing w:val="-5"/>
        </w:rPr>
        <w:t xml:space="preserve"> </w:t>
      </w:r>
      <w:r>
        <w:rPr>
          <w:i/>
        </w:rPr>
        <w:t>lực</w:t>
      </w:r>
      <w:r>
        <w:rPr>
          <w:i/>
          <w:spacing w:val="-3"/>
        </w:rPr>
        <w:t xml:space="preserve"> </w:t>
      </w:r>
      <w:r>
        <w:rPr>
          <w:i/>
        </w:rPr>
        <w:t>như</w:t>
      </w:r>
      <w:r>
        <w:rPr>
          <w:i/>
          <w:spacing w:val="-5"/>
        </w:rPr>
        <w:t xml:space="preserve"> </w:t>
      </w:r>
      <w:r>
        <w:rPr>
          <w:i/>
        </w:rPr>
        <w:t>sau:</w:t>
      </w:r>
      <w:r>
        <w:rPr>
          <w:i/>
          <w:spacing w:val="-1"/>
        </w:rPr>
        <w:t xml:space="preserve"> </w:t>
      </w:r>
      <w:r>
        <w:rPr>
          <w:i/>
        </w:rPr>
        <w:t>Động</w:t>
      </w:r>
      <w:r>
        <w:rPr>
          <w:i/>
          <w:spacing w:val="-3"/>
        </w:rPr>
        <w:t xml:space="preserve"> </w:t>
      </w:r>
      <w:r>
        <w:rPr>
          <w:i/>
        </w:rPr>
        <w:t xml:space="preserve">cơ </w:t>
      </w:r>
      <w:r>
        <w:rPr>
          <w:rFonts w:ascii="Wingdings" w:hAnsi="Wingdings"/>
          <w:i/>
          <w:sz w:val="23"/>
        </w:rPr>
        <w:t></w:t>
      </w:r>
      <w:r>
        <w:rPr>
          <w:i/>
          <w:spacing w:val="-6"/>
          <w:sz w:val="23"/>
        </w:rPr>
        <w:t xml:space="preserve"> </w:t>
      </w:r>
      <w:r>
        <w:rPr>
          <w:i/>
        </w:rPr>
        <w:t>Ly</w:t>
      </w:r>
      <w:r>
        <w:rPr>
          <w:i/>
          <w:spacing w:val="-2"/>
        </w:rPr>
        <w:t xml:space="preserve"> </w:t>
      </w:r>
      <w:r>
        <w:rPr>
          <w:i/>
        </w:rPr>
        <w:t>hợp</w:t>
      </w:r>
      <w:r>
        <w:rPr>
          <w:i/>
          <w:spacing w:val="-2"/>
        </w:rPr>
        <w:t xml:space="preserve"> </w:t>
      </w:r>
      <w:r>
        <w:rPr>
          <w:rFonts w:ascii="Wingdings" w:hAnsi="Wingdings"/>
          <w:i/>
          <w:sz w:val="23"/>
        </w:rPr>
        <w:t></w:t>
      </w:r>
      <w:r>
        <w:rPr>
          <w:i/>
          <w:spacing w:val="-6"/>
          <w:sz w:val="23"/>
        </w:rPr>
        <w:t xml:space="preserve"> </w:t>
      </w:r>
      <w:r>
        <w:rPr>
          <w:i/>
        </w:rPr>
        <w:t>Hộp</w:t>
      </w:r>
      <w:r>
        <w:rPr>
          <w:i/>
          <w:spacing w:val="-5"/>
        </w:rPr>
        <w:t xml:space="preserve"> </w:t>
      </w:r>
      <w:r>
        <w:rPr>
          <w:i/>
        </w:rPr>
        <w:t>số</w:t>
      </w:r>
      <w:r>
        <w:rPr>
          <w:i/>
          <w:spacing w:val="-2"/>
        </w:rPr>
        <w:t xml:space="preserve"> </w:t>
      </w:r>
      <w:r>
        <w:rPr>
          <w:rFonts w:ascii="Wingdings" w:hAnsi="Wingdings"/>
          <w:i/>
          <w:sz w:val="23"/>
        </w:rPr>
        <w:t></w:t>
      </w:r>
      <w:r>
        <w:rPr>
          <w:i/>
          <w:spacing w:val="-6"/>
          <w:sz w:val="23"/>
        </w:rPr>
        <w:t xml:space="preserve"> </w:t>
      </w:r>
      <w:r>
        <w:rPr>
          <w:i/>
        </w:rPr>
        <w:t xml:space="preserve">Cầu chủ động </w:t>
      </w:r>
      <w:r>
        <w:rPr>
          <w:rFonts w:ascii="Wingdings" w:hAnsi="Wingdings"/>
          <w:i/>
          <w:sz w:val="23"/>
        </w:rPr>
        <w:t></w:t>
      </w:r>
      <w:r>
        <w:rPr>
          <w:i/>
          <w:sz w:val="23"/>
        </w:rPr>
        <w:t xml:space="preserve"> </w:t>
      </w:r>
      <w:r>
        <w:rPr>
          <w:i/>
        </w:rPr>
        <w:t>Bánh xe chủ</w:t>
      </w:r>
      <w:r>
        <w:rPr>
          <w:i/>
          <w:spacing w:val="-9"/>
        </w:rPr>
        <w:t xml:space="preserve"> </w:t>
      </w:r>
      <w:r>
        <w:rPr>
          <w:i/>
        </w:rPr>
        <w:t>động</w:t>
      </w:r>
    </w:p>
    <w:p w:rsidR="00944CC0" w:rsidRDefault="00944CC0">
      <w:pPr>
        <w:pStyle w:val="BodyText"/>
        <w:spacing w:before="6"/>
        <w:rPr>
          <w:i/>
          <w:sz w:val="9"/>
        </w:rPr>
      </w:pPr>
    </w:p>
    <w:p w:rsidR="00944CC0" w:rsidRDefault="00503A34">
      <w:pPr>
        <w:pStyle w:val="BodyText"/>
        <w:ind w:left="529"/>
        <w:rPr>
          <w:sz w:val="20"/>
        </w:rPr>
      </w:pPr>
      <w:r>
        <w:rPr>
          <w:noProof/>
          <w:sz w:val="20"/>
          <w:lang w:val="en-US"/>
        </w:rPr>
        <w:drawing>
          <wp:inline distT="0" distB="0" distL="0" distR="0">
            <wp:extent cx="3049285" cy="1747647"/>
            <wp:effectExtent l="0" t="0" r="0" b="0"/>
            <wp:docPr id="8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8.jpeg"/>
                    <pic:cNvPicPr/>
                  </pic:nvPicPr>
                  <pic:blipFill>
                    <a:blip r:embed="rId71" cstate="print"/>
                    <a:stretch>
                      <a:fillRect/>
                    </a:stretch>
                  </pic:blipFill>
                  <pic:spPr>
                    <a:xfrm>
                      <a:off x="0" y="0"/>
                      <a:ext cx="3049285" cy="1747647"/>
                    </a:xfrm>
                    <a:prstGeom prst="rect">
                      <a:avLst/>
                    </a:prstGeom>
                  </pic:spPr>
                </pic:pic>
              </a:graphicData>
            </a:graphic>
          </wp:inline>
        </w:drawing>
      </w:r>
    </w:p>
    <w:p w:rsidR="00944CC0" w:rsidRDefault="00944CC0">
      <w:pPr>
        <w:pStyle w:val="BodyText"/>
        <w:spacing w:before="6"/>
        <w:rPr>
          <w:i/>
          <w:sz w:val="26"/>
        </w:rPr>
      </w:pPr>
    </w:p>
    <w:p w:rsidR="00944CC0" w:rsidRDefault="00503A34">
      <w:pPr>
        <w:pStyle w:val="Heading3"/>
        <w:spacing w:before="1" w:line="252" w:lineRule="exact"/>
        <w:ind w:right="53"/>
        <w:jc w:val="center"/>
      </w:pPr>
      <w:r>
        <w:t>Hình 3-1d: Hệ thống truyền lực ô tô buýt</w:t>
      </w:r>
    </w:p>
    <w:p w:rsidR="00944CC0" w:rsidRDefault="00503A34">
      <w:pPr>
        <w:pStyle w:val="ListParagraph"/>
        <w:numPr>
          <w:ilvl w:val="0"/>
          <w:numId w:val="53"/>
        </w:numPr>
        <w:tabs>
          <w:tab w:val="left" w:pos="359"/>
        </w:tabs>
        <w:ind w:right="103" w:firstLine="0"/>
        <w:rPr>
          <w:b/>
          <w:i/>
        </w:rPr>
      </w:pPr>
      <w:r>
        <w:rPr>
          <w:b/>
          <w:i/>
        </w:rPr>
        <w:t>cầu trước, 2-bánh xe chủ động, 3-cầu sau, 4-các đăng, 5-ly hợp và hộp số, 6-động</w:t>
      </w:r>
      <w:r>
        <w:rPr>
          <w:b/>
          <w:i/>
          <w:spacing w:val="-1"/>
        </w:rPr>
        <w:t xml:space="preserve"> </w:t>
      </w:r>
      <w:r>
        <w:rPr>
          <w:b/>
          <w:i/>
        </w:rPr>
        <w:t>cơ.</w:t>
      </w:r>
    </w:p>
    <w:p w:rsidR="00944CC0" w:rsidRDefault="00503A34">
      <w:pPr>
        <w:ind w:left="111" w:right="38" w:firstLine="566"/>
        <w:jc w:val="both"/>
        <w:rPr>
          <w:i/>
        </w:rPr>
      </w:pPr>
      <w:r>
        <w:t xml:space="preserve">- Ôtô bố trí động cơ phía trước, 2 cầu sau chủ động </w:t>
      </w:r>
      <w:r>
        <w:rPr>
          <w:spacing w:val="-8"/>
        </w:rPr>
        <w:t xml:space="preserve">(FR), </w:t>
      </w:r>
      <w:r>
        <w:t xml:space="preserve">kiểu truyền lực này thường được áp dụng cho các loại xe </w:t>
      </w:r>
      <w:r>
        <w:rPr>
          <w:spacing w:val="-27"/>
        </w:rPr>
        <w:t xml:space="preserve">tải </w:t>
      </w:r>
      <w:r>
        <w:t xml:space="preserve">nặng, xe đầu kéo. </w:t>
      </w:r>
      <w:r>
        <w:rPr>
          <w:i/>
        </w:rPr>
        <w:t xml:space="preserve">Quá trình truyền lực như sau: Động cơ </w:t>
      </w:r>
      <w:r>
        <w:rPr>
          <w:rFonts w:ascii="Wingdings" w:hAnsi="Wingdings"/>
          <w:i/>
          <w:sz w:val="23"/>
        </w:rPr>
        <w:t></w:t>
      </w:r>
      <w:r>
        <w:rPr>
          <w:i/>
          <w:sz w:val="23"/>
        </w:rPr>
        <w:t xml:space="preserve"> </w:t>
      </w:r>
      <w:r>
        <w:rPr>
          <w:i/>
        </w:rPr>
        <w:t xml:space="preserve">Ly hợp </w:t>
      </w:r>
      <w:r>
        <w:rPr>
          <w:rFonts w:ascii="Wingdings" w:hAnsi="Wingdings"/>
          <w:i/>
          <w:sz w:val="23"/>
        </w:rPr>
        <w:t></w:t>
      </w:r>
      <w:r>
        <w:rPr>
          <w:i/>
          <w:sz w:val="23"/>
        </w:rPr>
        <w:t xml:space="preserve"> </w:t>
      </w:r>
      <w:r>
        <w:rPr>
          <w:i/>
        </w:rPr>
        <w:t xml:space="preserve">Hộp số </w:t>
      </w:r>
      <w:r>
        <w:rPr>
          <w:rFonts w:ascii="Wingdings" w:hAnsi="Wingdings"/>
          <w:i/>
          <w:sz w:val="23"/>
        </w:rPr>
        <w:t></w:t>
      </w:r>
      <w:r>
        <w:rPr>
          <w:i/>
          <w:sz w:val="23"/>
        </w:rPr>
        <w:t xml:space="preserve"> </w:t>
      </w:r>
      <w:r>
        <w:rPr>
          <w:i/>
        </w:rPr>
        <w:t xml:space="preserve">Cầu chủ động </w:t>
      </w:r>
      <w:r>
        <w:rPr>
          <w:rFonts w:ascii="Wingdings" w:hAnsi="Wingdings"/>
          <w:i/>
          <w:sz w:val="23"/>
        </w:rPr>
        <w:t></w:t>
      </w:r>
      <w:r>
        <w:rPr>
          <w:i/>
          <w:sz w:val="23"/>
        </w:rPr>
        <w:t xml:space="preserve"> </w:t>
      </w:r>
      <w:r>
        <w:rPr>
          <w:i/>
        </w:rPr>
        <w:t>Bánh xe chủ động</w:t>
      </w:r>
    </w:p>
    <w:p w:rsidR="00944CC0" w:rsidRDefault="00503A34">
      <w:pPr>
        <w:pStyle w:val="BodyText"/>
        <w:spacing w:before="9" w:after="40"/>
        <w:rPr>
          <w:i/>
          <w:sz w:val="16"/>
        </w:rPr>
      </w:pPr>
      <w:r>
        <w:br w:type="column"/>
      </w:r>
    </w:p>
    <w:p w:rsidR="00944CC0" w:rsidRDefault="00503A34">
      <w:pPr>
        <w:pStyle w:val="BodyText"/>
        <w:ind w:left="244"/>
        <w:rPr>
          <w:sz w:val="20"/>
        </w:rPr>
      </w:pPr>
      <w:r>
        <w:rPr>
          <w:noProof/>
          <w:sz w:val="20"/>
          <w:lang w:val="en-US"/>
        </w:rPr>
        <w:drawing>
          <wp:inline distT="0" distB="0" distL="0" distR="0">
            <wp:extent cx="3412272" cy="1184148"/>
            <wp:effectExtent l="0" t="0" r="0" b="0"/>
            <wp:docPr id="89"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9.jpeg"/>
                    <pic:cNvPicPr/>
                  </pic:nvPicPr>
                  <pic:blipFill>
                    <a:blip r:embed="rId72" cstate="print"/>
                    <a:stretch>
                      <a:fillRect/>
                    </a:stretch>
                  </pic:blipFill>
                  <pic:spPr>
                    <a:xfrm>
                      <a:off x="0" y="0"/>
                      <a:ext cx="3412272" cy="1184148"/>
                    </a:xfrm>
                    <a:prstGeom prst="rect">
                      <a:avLst/>
                    </a:prstGeom>
                  </pic:spPr>
                </pic:pic>
              </a:graphicData>
            </a:graphic>
          </wp:inline>
        </w:drawing>
      </w:r>
    </w:p>
    <w:p w:rsidR="00944CC0" w:rsidRDefault="00503A34">
      <w:pPr>
        <w:spacing w:before="126"/>
        <w:ind w:left="2540" w:right="365" w:hanging="2305"/>
        <w:rPr>
          <w:i/>
        </w:rPr>
      </w:pPr>
      <w:r>
        <w:rPr>
          <w:i/>
        </w:rPr>
        <w:t>Hình 3-1đ: Hệ thống truyền lực trên xe tải cỡ lớn hai cầu sau chủ động</w:t>
      </w:r>
    </w:p>
    <w:p w:rsidR="00944CC0" w:rsidRDefault="00503A34">
      <w:pPr>
        <w:pStyle w:val="ListParagraph"/>
        <w:numPr>
          <w:ilvl w:val="1"/>
          <w:numId w:val="53"/>
        </w:numPr>
        <w:tabs>
          <w:tab w:val="left" w:pos="527"/>
        </w:tabs>
        <w:ind w:hanging="186"/>
        <w:rPr>
          <w:i/>
        </w:rPr>
      </w:pPr>
      <w:r>
        <w:rPr>
          <w:i/>
        </w:rPr>
        <w:t>động cơ, 2-ly hợp và hộp số, 3-các đăng, 4-cầu chủ</w:t>
      </w:r>
      <w:r>
        <w:rPr>
          <w:i/>
          <w:spacing w:val="-12"/>
        </w:rPr>
        <w:t xml:space="preserve"> </w:t>
      </w:r>
      <w:r>
        <w:rPr>
          <w:i/>
        </w:rPr>
        <w:t>động</w:t>
      </w:r>
    </w:p>
    <w:p w:rsidR="00944CC0" w:rsidRDefault="00503A34">
      <w:pPr>
        <w:pStyle w:val="ListParagraph"/>
        <w:numPr>
          <w:ilvl w:val="2"/>
          <w:numId w:val="54"/>
        </w:numPr>
        <w:tabs>
          <w:tab w:val="left" w:pos="1088"/>
        </w:tabs>
        <w:spacing w:before="2" w:line="252" w:lineRule="exact"/>
      </w:pPr>
      <w:r>
        <w:t>Ly</w:t>
      </w:r>
      <w:r>
        <w:rPr>
          <w:spacing w:val="-3"/>
        </w:rPr>
        <w:t xml:space="preserve"> </w:t>
      </w:r>
      <w:r>
        <w:t>hợp</w:t>
      </w:r>
    </w:p>
    <w:p w:rsidR="00944CC0" w:rsidRDefault="00503A34">
      <w:pPr>
        <w:pStyle w:val="BodyText"/>
        <w:ind w:left="151" w:right="289"/>
        <w:jc w:val="center"/>
      </w:pPr>
      <w:r>
        <w:t xml:space="preserve">Ly hợp được đặt giữa động cơ và hộp số, dùng để truyền </w:t>
      </w:r>
      <w:r>
        <w:rPr>
          <w:spacing w:val="-9"/>
        </w:rPr>
        <w:t xml:space="preserve">hoặc </w:t>
      </w:r>
      <w:r>
        <w:t xml:space="preserve">ngắt truyền động đến hộp số trong những trường hợp cần </w:t>
      </w:r>
      <w:r>
        <w:rPr>
          <w:spacing w:val="-9"/>
        </w:rPr>
        <w:t xml:space="preserve">thiết </w:t>
      </w:r>
      <w:r>
        <w:t>(khi khởi động, khi chuyển số, khi phanh . . .).</w:t>
      </w:r>
    </w:p>
    <w:p w:rsidR="00944CC0" w:rsidRDefault="00944CC0">
      <w:pPr>
        <w:pStyle w:val="BodyText"/>
        <w:rPr>
          <w:sz w:val="20"/>
        </w:rPr>
      </w:pPr>
    </w:p>
    <w:p w:rsidR="00944CC0" w:rsidRDefault="00503A34">
      <w:pPr>
        <w:pStyle w:val="BodyText"/>
        <w:spacing w:before="4"/>
        <w:rPr>
          <w:sz w:val="15"/>
        </w:rPr>
      </w:pPr>
      <w:r>
        <w:rPr>
          <w:noProof/>
          <w:lang w:val="en-US"/>
        </w:rPr>
        <w:drawing>
          <wp:anchor distT="0" distB="0" distL="0" distR="0" simplePos="0" relativeHeight="21" behindDoc="0" locked="0" layoutInCell="1" allowOverlap="1">
            <wp:simplePos x="0" y="0"/>
            <wp:positionH relativeFrom="page">
              <wp:posOffset>6336107</wp:posOffset>
            </wp:positionH>
            <wp:positionV relativeFrom="paragraph">
              <wp:posOffset>137225</wp:posOffset>
            </wp:positionV>
            <wp:extent cx="3383862" cy="1015269"/>
            <wp:effectExtent l="0" t="0" r="0" b="0"/>
            <wp:wrapTopAndBottom/>
            <wp:docPr id="91"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0.jpeg"/>
                    <pic:cNvPicPr/>
                  </pic:nvPicPr>
                  <pic:blipFill>
                    <a:blip r:embed="rId73" cstate="print"/>
                    <a:stretch>
                      <a:fillRect/>
                    </a:stretch>
                  </pic:blipFill>
                  <pic:spPr>
                    <a:xfrm>
                      <a:off x="0" y="0"/>
                      <a:ext cx="3383862" cy="1015269"/>
                    </a:xfrm>
                    <a:prstGeom prst="rect">
                      <a:avLst/>
                    </a:prstGeom>
                  </pic:spPr>
                </pic:pic>
              </a:graphicData>
            </a:graphic>
          </wp:anchor>
        </w:drawing>
      </w:r>
    </w:p>
    <w:p w:rsidR="00944CC0" w:rsidRDefault="00944CC0">
      <w:pPr>
        <w:pStyle w:val="BodyText"/>
        <w:rPr>
          <w:sz w:val="31"/>
        </w:rPr>
      </w:pPr>
    </w:p>
    <w:p w:rsidR="00944CC0" w:rsidRDefault="00503A34">
      <w:pPr>
        <w:pStyle w:val="BodyText"/>
        <w:ind w:left="1314"/>
        <w:jc w:val="both"/>
      </w:pPr>
      <w:r>
        <w:t>Hình 3-2 Sơ đồ nguyên lý của ly hợp</w:t>
      </w:r>
    </w:p>
    <w:p w:rsidR="00944CC0" w:rsidRDefault="00503A34">
      <w:pPr>
        <w:pStyle w:val="ListParagraph"/>
        <w:numPr>
          <w:ilvl w:val="2"/>
          <w:numId w:val="53"/>
        </w:numPr>
        <w:tabs>
          <w:tab w:val="left" w:pos="695"/>
        </w:tabs>
        <w:spacing w:before="2"/>
        <w:ind w:right="246" w:firstLine="427"/>
      </w:pPr>
      <w:r>
        <w:t xml:space="preserve">Hình a: khi người lái xe đạp ly hợp hết hành trình </w:t>
      </w:r>
      <w:r>
        <w:rPr>
          <w:spacing w:val="-13"/>
        </w:rPr>
        <w:t xml:space="preserve">bàn </w:t>
      </w:r>
      <w:r>
        <w:t>đạp, nguồn động lực từ động cơ bị ngắt khỏi hệ thống truyền lực;</w:t>
      </w:r>
    </w:p>
    <w:p w:rsidR="00944CC0" w:rsidRDefault="00944CC0">
      <w:pPr>
        <w:jc w:val="both"/>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6" w:space="2964"/>
            <w:col w:w="6040"/>
          </w:cols>
        </w:sectPr>
      </w:pPr>
    </w:p>
    <w:p w:rsidR="00944CC0" w:rsidRDefault="00503A34">
      <w:pPr>
        <w:pStyle w:val="BodyText"/>
        <w:ind w:left="8901" w:right="244" w:firstLine="427"/>
        <w:jc w:val="both"/>
      </w:pPr>
      <w:r>
        <w:lastRenderedPageBreak/>
        <w:t xml:space="preserve">- Hình b: Khi người lái xe đạp ly hợp chưa hết hành </w:t>
      </w:r>
      <w:r>
        <w:rPr>
          <w:spacing w:val="-18"/>
        </w:rPr>
        <w:t xml:space="preserve">trình </w:t>
      </w:r>
      <w:r>
        <w:t>và dừng lại, một phần động lực của động cơ được truyền đến</w:t>
      </w:r>
      <w:r>
        <w:rPr>
          <w:spacing w:val="-28"/>
        </w:rPr>
        <w:t xml:space="preserve"> </w:t>
      </w:r>
      <w:r>
        <w:rPr>
          <w:spacing w:val="-20"/>
        </w:rPr>
        <w:t xml:space="preserve">hệ </w:t>
      </w:r>
      <w:r>
        <w:t xml:space="preserve">thống truyền lực (động lực được truyền ít hay nhiều phụ </w:t>
      </w:r>
      <w:r>
        <w:rPr>
          <w:spacing w:val="-9"/>
        </w:rPr>
        <w:t xml:space="preserve">thuộc </w:t>
      </w:r>
      <w:r>
        <w:t>vào</w:t>
      </w:r>
      <w:r>
        <w:rPr>
          <w:spacing w:val="-6"/>
        </w:rPr>
        <w:t xml:space="preserve"> </w:t>
      </w:r>
      <w:r>
        <w:t>lực</w:t>
      </w:r>
      <w:r>
        <w:rPr>
          <w:spacing w:val="-6"/>
        </w:rPr>
        <w:t xml:space="preserve"> </w:t>
      </w:r>
      <w:r>
        <w:t>đạp</w:t>
      </w:r>
      <w:r>
        <w:rPr>
          <w:spacing w:val="-5"/>
        </w:rPr>
        <w:t xml:space="preserve"> </w:t>
      </w:r>
      <w:r>
        <w:t>của</w:t>
      </w:r>
      <w:r>
        <w:rPr>
          <w:spacing w:val="-6"/>
        </w:rPr>
        <w:t xml:space="preserve"> </w:t>
      </w:r>
      <w:r>
        <w:t>người</w:t>
      </w:r>
      <w:r>
        <w:rPr>
          <w:spacing w:val="-5"/>
        </w:rPr>
        <w:t xml:space="preserve"> </w:t>
      </w:r>
      <w:r>
        <w:t>lái</w:t>
      </w:r>
      <w:r>
        <w:rPr>
          <w:spacing w:val="-4"/>
        </w:rPr>
        <w:t xml:space="preserve"> </w:t>
      </w:r>
      <w:r>
        <w:t>tác</w:t>
      </w:r>
      <w:r>
        <w:rPr>
          <w:spacing w:val="-6"/>
        </w:rPr>
        <w:t xml:space="preserve"> </w:t>
      </w:r>
      <w:r>
        <w:t>dụng</w:t>
      </w:r>
      <w:r>
        <w:rPr>
          <w:spacing w:val="-8"/>
        </w:rPr>
        <w:t xml:space="preserve"> </w:t>
      </w:r>
      <w:r>
        <w:t>lên</w:t>
      </w:r>
      <w:r>
        <w:rPr>
          <w:spacing w:val="-6"/>
        </w:rPr>
        <w:t xml:space="preserve"> </w:t>
      </w:r>
      <w:r>
        <w:t>bàn</w:t>
      </w:r>
      <w:r>
        <w:rPr>
          <w:spacing w:val="-5"/>
        </w:rPr>
        <w:t xml:space="preserve"> </w:t>
      </w:r>
      <w:r>
        <w:t>đạp</w:t>
      </w:r>
      <w:r>
        <w:rPr>
          <w:spacing w:val="-8"/>
        </w:rPr>
        <w:t xml:space="preserve"> </w:t>
      </w:r>
      <w:r>
        <w:t>ly</w:t>
      </w:r>
      <w:r>
        <w:rPr>
          <w:spacing w:val="-8"/>
        </w:rPr>
        <w:t xml:space="preserve"> </w:t>
      </w:r>
      <w:r>
        <w:t>hợp,</w:t>
      </w:r>
      <w:r>
        <w:rPr>
          <w:spacing w:val="-5"/>
        </w:rPr>
        <w:t xml:space="preserve"> </w:t>
      </w:r>
      <w:r>
        <w:t>người</w:t>
      </w:r>
      <w:r>
        <w:rPr>
          <w:spacing w:val="-5"/>
        </w:rPr>
        <w:t xml:space="preserve"> </w:t>
      </w:r>
      <w:r>
        <w:rPr>
          <w:spacing w:val="-28"/>
        </w:rPr>
        <w:t>lái</w:t>
      </w:r>
    </w:p>
    <w:p w:rsidR="00944CC0" w:rsidRDefault="00944CC0">
      <w:pPr>
        <w:jc w:val="both"/>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944CC0">
      <w:pPr>
        <w:pStyle w:val="BodyText"/>
        <w:rPr>
          <w:sz w:val="20"/>
        </w:rPr>
      </w:pPr>
    </w:p>
    <w:p w:rsidR="00944CC0" w:rsidRDefault="00944CC0">
      <w:pPr>
        <w:pStyle w:val="BodyText"/>
        <w:spacing w:before="3"/>
        <w:rPr>
          <w:sz w:val="18"/>
        </w:rPr>
      </w:pPr>
    </w:p>
    <w:p w:rsidR="00944CC0" w:rsidRDefault="00944CC0">
      <w:pPr>
        <w:rPr>
          <w:sz w:val="18"/>
        </w:rPr>
        <w:sectPr w:rsidR="00944CC0">
          <w:footerReference w:type="default" r:id="rId74"/>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503A34">
      <w:pPr>
        <w:pStyle w:val="BodyText"/>
        <w:spacing w:before="92"/>
        <w:ind w:left="111" w:right="41"/>
        <w:jc w:val="both"/>
      </w:pPr>
      <w:r>
        <w:lastRenderedPageBreak/>
        <w:t>đạp càng mạnh thì động lực truyền từ động cơ xuống hệ thống truyền lực càng giảm);</w:t>
      </w:r>
    </w:p>
    <w:p w:rsidR="00944CC0" w:rsidRDefault="00503A34">
      <w:pPr>
        <w:pStyle w:val="ListParagraph"/>
        <w:numPr>
          <w:ilvl w:val="2"/>
          <w:numId w:val="53"/>
        </w:numPr>
        <w:tabs>
          <w:tab w:val="left" w:pos="681"/>
        </w:tabs>
        <w:ind w:right="41" w:firstLine="424"/>
      </w:pPr>
      <w:r>
        <w:t xml:space="preserve">Hình c: Khi người lái nhả bàn đạp ly hợp hết hành </w:t>
      </w:r>
      <w:r>
        <w:rPr>
          <w:spacing w:val="-9"/>
        </w:rPr>
        <w:t xml:space="preserve">trình </w:t>
      </w:r>
      <w:r>
        <w:t xml:space="preserve">thì động lực từ động cơ được truyền xấp xỉ 100% đến hệ </w:t>
      </w:r>
      <w:r>
        <w:rPr>
          <w:spacing w:val="-10"/>
        </w:rPr>
        <w:t xml:space="preserve">thống </w:t>
      </w:r>
      <w:r>
        <w:t>truyền</w:t>
      </w:r>
      <w:r>
        <w:rPr>
          <w:spacing w:val="-1"/>
        </w:rPr>
        <w:t xml:space="preserve"> </w:t>
      </w:r>
      <w:r>
        <w:t>lực.</w:t>
      </w:r>
    </w:p>
    <w:p w:rsidR="00944CC0" w:rsidRDefault="00503A34">
      <w:pPr>
        <w:pStyle w:val="ListParagraph"/>
        <w:numPr>
          <w:ilvl w:val="2"/>
          <w:numId w:val="52"/>
        </w:numPr>
        <w:tabs>
          <w:tab w:val="left" w:pos="608"/>
        </w:tabs>
        <w:ind w:right="4206" w:firstLine="0"/>
        <w:jc w:val="left"/>
      </w:pPr>
      <w:r>
        <w:t>- Hộp số Hộp số dùng để</w:t>
      </w:r>
      <w:r>
        <w:rPr>
          <w:spacing w:val="-3"/>
        </w:rPr>
        <w:t xml:space="preserve"> </w:t>
      </w:r>
      <w:r>
        <w:rPr>
          <w:spacing w:val="-15"/>
        </w:rPr>
        <w:t>:</w:t>
      </w:r>
    </w:p>
    <w:p w:rsidR="00944CC0" w:rsidRDefault="00503A34">
      <w:pPr>
        <w:pStyle w:val="ListParagraph"/>
        <w:numPr>
          <w:ilvl w:val="0"/>
          <w:numId w:val="51"/>
        </w:numPr>
        <w:tabs>
          <w:tab w:val="left" w:pos="236"/>
        </w:tabs>
        <w:spacing w:line="252" w:lineRule="exact"/>
        <w:jc w:val="left"/>
      </w:pPr>
      <w:r>
        <w:t>Truyền và thay đổi mô men từ động cơ đến bánh xe chủ</w:t>
      </w:r>
      <w:r>
        <w:rPr>
          <w:spacing w:val="-5"/>
        </w:rPr>
        <w:t xml:space="preserve"> </w:t>
      </w:r>
      <w:r>
        <w:t>động;</w:t>
      </w:r>
    </w:p>
    <w:p w:rsidR="00944CC0" w:rsidRDefault="00503A34">
      <w:pPr>
        <w:pStyle w:val="ListParagraph"/>
        <w:numPr>
          <w:ilvl w:val="0"/>
          <w:numId w:val="51"/>
        </w:numPr>
        <w:tabs>
          <w:tab w:val="left" w:pos="239"/>
        </w:tabs>
        <w:spacing w:line="252" w:lineRule="exact"/>
        <w:ind w:left="238" w:hanging="128"/>
        <w:jc w:val="left"/>
      </w:pPr>
      <w:r>
        <w:t>Cắt truyền động từ động cơ đến bánh xe chủ</w:t>
      </w:r>
      <w:r>
        <w:rPr>
          <w:spacing w:val="-8"/>
        </w:rPr>
        <w:t xml:space="preserve"> </w:t>
      </w:r>
      <w:r>
        <w:t>động;</w:t>
      </w:r>
    </w:p>
    <w:p w:rsidR="00944CC0" w:rsidRDefault="00503A34">
      <w:pPr>
        <w:pStyle w:val="ListParagraph"/>
        <w:numPr>
          <w:ilvl w:val="0"/>
          <w:numId w:val="51"/>
        </w:numPr>
        <w:tabs>
          <w:tab w:val="left" w:pos="239"/>
        </w:tabs>
        <w:spacing w:before="2" w:line="252" w:lineRule="exact"/>
        <w:ind w:left="238" w:hanging="128"/>
        <w:jc w:val="left"/>
      </w:pPr>
      <w:r>
        <w:t>Đảm bảo cho ôtô chuyển động</w:t>
      </w:r>
      <w:r>
        <w:rPr>
          <w:spacing w:val="-9"/>
        </w:rPr>
        <w:t xml:space="preserve"> </w:t>
      </w:r>
      <w:r>
        <w:t>lùi.</w:t>
      </w:r>
    </w:p>
    <w:p w:rsidR="00944CC0" w:rsidRDefault="00503A34">
      <w:pPr>
        <w:spacing w:line="252" w:lineRule="exact"/>
        <w:ind w:left="740"/>
        <w:rPr>
          <w:i/>
        </w:rPr>
      </w:pPr>
      <w:r>
        <w:rPr>
          <w:i/>
        </w:rPr>
        <w:t>Trên ôtô hiện nay thường dùng loại hộp số có cấp điều</w:t>
      </w:r>
    </w:p>
    <w:p w:rsidR="00944CC0" w:rsidRDefault="00503A34">
      <w:pPr>
        <w:pStyle w:val="BodyText"/>
        <w:spacing w:line="252" w:lineRule="exact"/>
        <w:ind w:left="202"/>
      </w:pPr>
      <w:r>
        <w:t>khiển bằng tay, có loại ôtô sử dụng hộp số điều khiển tự động.</w:t>
      </w:r>
    </w:p>
    <w:p w:rsidR="00944CC0" w:rsidRDefault="00503A34">
      <w:pPr>
        <w:spacing w:before="1"/>
        <w:ind w:left="111" w:right="39" w:firstLine="424"/>
        <w:jc w:val="both"/>
        <w:rPr>
          <w:i/>
        </w:rPr>
      </w:pPr>
      <w:r>
        <w:rPr>
          <w:i/>
        </w:rPr>
        <w:t>3.1..2.1 Hộp số cơ khí 5 cấp tiến 1 cấp lùi, điều khiển bằng cơ khí</w:t>
      </w:r>
    </w:p>
    <w:p w:rsidR="00944CC0" w:rsidRDefault="00503A34">
      <w:pPr>
        <w:pStyle w:val="BodyText"/>
        <w:spacing w:before="1"/>
        <w:ind w:left="111" w:right="42" w:firstLine="424"/>
        <w:jc w:val="both"/>
      </w:pPr>
      <w:r>
        <w:t>- Sơ đồ cấu tạo của hộp số 5 cấp số tiến, 1 cấp số lùi điều khiển bằng tay được trình bày trên hình 3-3.</w:t>
      </w:r>
    </w:p>
    <w:p w:rsidR="00944CC0" w:rsidRDefault="00503A34">
      <w:pPr>
        <w:pStyle w:val="BodyText"/>
        <w:spacing w:before="1"/>
        <w:ind w:left="111" w:right="38" w:firstLine="424"/>
        <w:jc w:val="both"/>
      </w:pPr>
      <w:r>
        <w:t xml:space="preserve">Loại hộp số này thường gồm 3 trục : sơ cấp, thứ cấp, </w:t>
      </w:r>
      <w:r>
        <w:rPr>
          <w:spacing w:val="-8"/>
        </w:rPr>
        <w:t xml:space="preserve">trung </w:t>
      </w:r>
      <w:r>
        <w:t>gian và các cặp bánh răng ăn khớp. Việc truyền chuyển động ở mỗi số truyền đều qua hai cặp bánh răng ăn khớp.</w:t>
      </w:r>
    </w:p>
    <w:p w:rsidR="00944CC0" w:rsidRDefault="00503A34">
      <w:pPr>
        <w:pStyle w:val="BodyText"/>
        <w:spacing w:before="3" w:after="39"/>
        <w:rPr>
          <w:sz w:val="15"/>
        </w:rPr>
      </w:pPr>
      <w:r>
        <w:br w:type="column"/>
      </w:r>
    </w:p>
    <w:p w:rsidR="00944CC0" w:rsidRDefault="00503A34">
      <w:pPr>
        <w:pStyle w:val="BodyText"/>
        <w:ind w:left="647"/>
        <w:rPr>
          <w:sz w:val="20"/>
        </w:rPr>
      </w:pPr>
      <w:r>
        <w:rPr>
          <w:noProof/>
          <w:sz w:val="20"/>
          <w:lang w:val="en-US"/>
        </w:rPr>
        <w:drawing>
          <wp:inline distT="0" distB="0" distL="0" distR="0">
            <wp:extent cx="2986332" cy="2086260"/>
            <wp:effectExtent l="0" t="0" r="0" b="0"/>
            <wp:docPr id="93"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1.jpeg"/>
                    <pic:cNvPicPr/>
                  </pic:nvPicPr>
                  <pic:blipFill>
                    <a:blip r:embed="rId75" cstate="print"/>
                    <a:stretch>
                      <a:fillRect/>
                    </a:stretch>
                  </pic:blipFill>
                  <pic:spPr>
                    <a:xfrm>
                      <a:off x="0" y="0"/>
                      <a:ext cx="2986332" cy="2086260"/>
                    </a:xfrm>
                    <a:prstGeom prst="rect">
                      <a:avLst/>
                    </a:prstGeom>
                  </pic:spPr>
                </pic:pic>
              </a:graphicData>
            </a:graphic>
          </wp:inline>
        </w:drawing>
      </w:r>
    </w:p>
    <w:p w:rsidR="00944CC0" w:rsidRDefault="00944CC0">
      <w:pPr>
        <w:pStyle w:val="BodyText"/>
        <w:spacing w:before="7"/>
        <w:rPr>
          <w:sz w:val="19"/>
        </w:rPr>
      </w:pPr>
    </w:p>
    <w:p w:rsidR="00944CC0" w:rsidRDefault="00503A34">
      <w:pPr>
        <w:ind w:left="1914"/>
        <w:rPr>
          <w:i/>
        </w:rPr>
      </w:pPr>
      <w:r>
        <w:rPr>
          <w:i/>
        </w:rPr>
        <w:t>Hình 3-4 Cơ cấu gài số</w:t>
      </w:r>
    </w:p>
    <w:p w:rsidR="00944CC0" w:rsidRDefault="00503A34">
      <w:pPr>
        <w:spacing w:before="2"/>
        <w:ind w:left="197" w:right="298" w:firstLine="398"/>
        <w:rPr>
          <w:i/>
        </w:rPr>
      </w:pPr>
      <w:r>
        <w:rPr>
          <w:i/>
        </w:rPr>
        <w:t>1-Vành răng gài; 2-Ống đồng tốc; 3,9-Khóa hãm; 4-Vòng khóa; 5-Bề mặt ma sát; 6, 10-Bánh răng thay đổi tỷ số truyền;</w:t>
      </w:r>
    </w:p>
    <w:p w:rsidR="00944CC0" w:rsidRDefault="00503A34">
      <w:pPr>
        <w:spacing w:line="252" w:lineRule="exact"/>
        <w:ind w:left="1400"/>
        <w:rPr>
          <w:i/>
        </w:rPr>
      </w:pPr>
      <w:r>
        <w:rPr>
          <w:i/>
        </w:rPr>
        <w:t>7-Vòng đồng tốc; 8-Ống răng gài;</w:t>
      </w:r>
    </w:p>
    <w:p w:rsidR="00944CC0" w:rsidRDefault="00503A34">
      <w:pPr>
        <w:pStyle w:val="BodyText"/>
        <w:ind w:left="111" w:right="179" w:firstLine="424"/>
      </w:pPr>
      <w:r>
        <w:rPr>
          <w:spacing w:val="-56"/>
          <w:u w:val="single"/>
        </w:rPr>
        <w:t xml:space="preserve"> </w:t>
      </w:r>
      <w:r>
        <w:rPr>
          <w:u w:val="single"/>
        </w:rPr>
        <w:t>Gài số 1:</w:t>
      </w:r>
      <w:r>
        <w:t xml:space="preserve"> Số 1 được sử dụng khi bắt đầu chuyển bánh </w:t>
      </w:r>
      <w:r>
        <w:rPr>
          <w:spacing w:val="-11"/>
        </w:rPr>
        <w:t xml:space="preserve">hoặc </w:t>
      </w:r>
      <w:r>
        <w:t>khi sức cản chuyển động của đường lớn.</w:t>
      </w:r>
    </w:p>
    <w:p w:rsidR="00944CC0" w:rsidRDefault="00503A34">
      <w:pPr>
        <w:pStyle w:val="BodyText"/>
        <w:spacing w:line="252" w:lineRule="exact"/>
        <w:ind w:left="536"/>
      </w:pPr>
      <w:r>
        <w:rPr>
          <w:spacing w:val="-56"/>
          <w:u w:val="single"/>
        </w:rPr>
        <w:t xml:space="preserve"> </w:t>
      </w:r>
      <w:r>
        <w:rPr>
          <w:u w:val="single"/>
        </w:rPr>
        <w:t>Gài số 2:</w:t>
      </w:r>
      <w:r>
        <w:t xml:space="preserve"> Số 2 được sử dụng khi chạy với tốc độ chậm.</w:t>
      </w:r>
    </w:p>
    <w:p w:rsidR="00944CC0" w:rsidRDefault="00503A34">
      <w:pPr>
        <w:pStyle w:val="BodyText"/>
        <w:spacing w:line="242" w:lineRule="auto"/>
        <w:ind w:left="111" w:right="365" w:firstLine="424"/>
      </w:pPr>
      <w:r>
        <w:rPr>
          <w:spacing w:val="-56"/>
          <w:u w:val="single"/>
        </w:rPr>
        <w:t xml:space="preserve"> </w:t>
      </w:r>
      <w:r>
        <w:rPr>
          <w:u w:val="single"/>
        </w:rPr>
        <w:t>Gài số 3:</w:t>
      </w:r>
      <w:r>
        <w:t xml:space="preserve"> Số 3 được sử dụng khi chạy với tốc độ </w:t>
      </w:r>
      <w:r>
        <w:rPr>
          <w:spacing w:val="-9"/>
        </w:rPr>
        <w:t xml:space="preserve">trung </w:t>
      </w:r>
      <w:r>
        <w:t>bình.</w:t>
      </w:r>
    </w:p>
    <w:p w:rsidR="00944CC0" w:rsidRDefault="00503A34">
      <w:pPr>
        <w:pStyle w:val="BodyText"/>
        <w:spacing w:line="249" w:lineRule="exact"/>
        <w:ind w:left="536"/>
      </w:pPr>
      <w:r>
        <w:rPr>
          <w:spacing w:val="-56"/>
          <w:u w:val="single"/>
        </w:rPr>
        <w:t xml:space="preserve"> </w:t>
      </w:r>
      <w:r>
        <w:rPr>
          <w:u w:val="single"/>
        </w:rPr>
        <w:t>Gài số 4:</w:t>
      </w:r>
      <w:r>
        <w:t xml:space="preserve"> Số 4 được sử </w:t>
      </w:r>
      <w:r>
        <w:rPr>
          <w:spacing w:val="-3"/>
        </w:rPr>
        <w:t xml:space="preserve">dụng khi </w:t>
      </w:r>
      <w:r>
        <w:t xml:space="preserve">chạy </w:t>
      </w:r>
      <w:r>
        <w:rPr>
          <w:spacing w:val="-3"/>
        </w:rPr>
        <w:t xml:space="preserve">với </w:t>
      </w:r>
      <w:r>
        <w:t xml:space="preserve">tốc độ </w:t>
      </w:r>
      <w:r>
        <w:rPr>
          <w:spacing w:val="-3"/>
        </w:rPr>
        <w:t xml:space="preserve">tương </w:t>
      </w:r>
      <w:r>
        <w:t>đối</w:t>
      </w:r>
    </w:p>
    <w:p w:rsidR="00944CC0" w:rsidRDefault="00944CC0">
      <w:pPr>
        <w:spacing w:line="249" w:lineRule="exact"/>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4" w:space="2966"/>
            <w:col w:w="6040"/>
          </w:cols>
        </w:sectPr>
      </w:pPr>
    </w:p>
    <w:p w:rsidR="00944CC0" w:rsidRDefault="00503A34">
      <w:pPr>
        <w:pStyle w:val="BodyText"/>
        <w:spacing w:before="1"/>
        <w:jc w:val="right"/>
      </w:pPr>
      <w:r>
        <w:rPr>
          <w:noProof/>
          <w:lang w:val="en-US"/>
        </w:rPr>
        <w:lastRenderedPageBreak/>
        <w:drawing>
          <wp:anchor distT="0" distB="0" distL="0" distR="0" simplePos="0" relativeHeight="15739904" behindDoc="0" locked="0" layoutInCell="1" allowOverlap="1">
            <wp:simplePos x="0" y="0"/>
            <wp:positionH relativeFrom="page">
              <wp:posOffset>751106</wp:posOffset>
            </wp:positionH>
            <wp:positionV relativeFrom="paragraph">
              <wp:posOffset>-693594</wp:posOffset>
            </wp:positionV>
            <wp:extent cx="3370399" cy="1856095"/>
            <wp:effectExtent l="0" t="0" r="0" b="0"/>
            <wp:wrapNone/>
            <wp:docPr id="9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2.png"/>
                    <pic:cNvPicPr/>
                  </pic:nvPicPr>
                  <pic:blipFill>
                    <a:blip r:embed="rId76" cstate="print"/>
                    <a:stretch>
                      <a:fillRect/>
                    </a:stretch>
                  </pic:blipFill>
                  <pic:spPr>
                    <a:xfrm>
                      <a:off x="0" y="0"/>
                      <a:ext cx="3370399" cy="1856095"/>
                    </a:xfrm>
                    <a:prstGeom prst="rect">
                      <a:avLst/>
                    </a:prstGeom>
                  </pic:spPr>
                </pic:pic>
              </a:graphicData>
            </a:graphic>
          </wp:anchor>
        </w:drawing>
      </w:r>
      <w:r>
        <w:t>cao.</w:t>
      </w:r>
    </w:p>
    <w:p w:rsidR="00944CC0" w:rsidRDefault="00503A34">
      <w:pPr>
        <w:pStyle w:val="BodyText"/>
      </w:pPr>
      <w:r>
        <w:br w:type="column"/>
      </w:r>
    </w:p>
    <w:p w:rsidR="00944CC0" w:rsidRDefault="00503A34">
      <w:pPr>
        <w:pStyle w:val="BodyText"/>
        <w:ind w:left="87" w:right="411" w:firstLine="21"/>
      </w:pPr>
      <w:r>
        <w:rPr>
          <w:u w:val="single"/>
        </w:rPr>
        <w:t>Gài số 5:</w:t>
      </w:r>
      <w:r>
        <w:t xml:space="preserve"> Số 5 được sử dụng khi chạy với tốc độ </w:t>
      </w:r>
      <w:r>
        <w:rPr>
          <w:spacing w:val="-12"/>
        </w:rPr>
        <w:t xml:space="preserve">cao. </w:t>
      </w:r>
      <w:r>
        <w:rPr>
          <w:u w:val="single"/>
        </w:rPr>
        <w:t xml:space="preserve">Gài số lùi: </w:t>
      </w:r>
      <w:r>
        <w:t>Số lùi được sử dụng khi lùi xe.</w:t>
      </w:r>
    </w:p>
    <w:p w:rsidR="00944CC0" w:rsidRDefault="00944CC0">
      <w:pPr>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9257" w:space="40"/>
            <w:col w:w="5533"/>
          </w:cols>
        </w:sectPr>
      </w:pPr>
    </w:p>
    <w:p w:rsidR="00944CC0" w:rsidRDefault="00944CC0">
      <w:pPr>
        <w:pStyle w:val="BodyText"/>
        <w:rPr>
          <w:sz w:val="14"/>
        </w:rPr>
      </w:pPr>
    </w:p>
    <w:p w:rsidR="00944CC0" w:rsidRDefault="00944CC0">
      <w:pPr>
        <w:rPr>
          <w:sz w:val="14"/>
        </w:rPr>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944CC0">
      <w:pPr>
        <w:pStyle w:val="BodyText"/>
        <w:rPr>
          <w:sz w:val="24"/>
        </w:rPr>
      </w:pPr>
    </w:p>
    <w:p w:rsidR="00944CC0" w:rsidRDefault="00944CC0">
      <w:pPr>
        <w:pStyle w:val="BodyText"/>
        <w:rPr>
          <w:sz w:val="24"/>
        </w:rPr>
      </w:pPr>
    </w:p>
    <w:p w:rsidR="00944CC0" w:rsidRDefault="00944CC0">
      <w:pPr>
        <w:pStyle w:val="BodyText"/>
        <w:rPr>
          <w:sz w:val="24"/>
        </w:rPr>
      </w:pPr>
    </w:p>
    <w:p w:rsidR="00944CC0" w:rsidRDefault="00503A34">
      <w:pPr>
        <w:spacing w:before="209"/>
        <w:ind w:left="784" w:right="542"/>
        <w:jc w:val="center"/>
        <w:rPr>
          <w:i/>
        </w:rPr>
      </w:pPr>
      <w:r>
        <w:rPr>
          <w:i/>
        </w:rPr>
        <w:t>Hình 3-3 Sơ đồ hộp số 5 cấp số tiến, 1 cấp số lùi</w:t>
      </w:r>
    </w:p>
    <w:p w:rsidR="00944CC0" w:rsidRDefault="00503A34">
      <w:pPr>
        <w:pStyle w:val="BodyText"/>
        <w:spacing w:before="91"/>
        <w:ind w:left="730" w:hanging="428"/>
        <w:jc w:val="both"/>
      </w:pPr>
      <w:r>
        <w:br w:type="column"/>
      </w:r>
      <w:r>
        <w:lastRenderedPageBreak/>
        <w:t>3.1.2.2 Hộp số thủy cơ điều khiển bằng điện tử (hộp số tự</w:t>
      </w:r>
      <w:r>
        <w:rPr>
          <w:spacing w:val="-11"/>
        </w:rPr>
        <w:t xml:space="preserve"> </w:t>
      </w:r>
      <w:r>
        <w:t>động)</w:t>
      </w:r>
    </w:p>
    <w:p w:rsidR="00944CC0" w:rsidRDefault="00503A34">
      <w:pPr>
        <w:pStyle w:val="BodyText"/>
        <w:spacing w:before="2"/>
        <w:ind w:left="302" w:right="242" w:firstLine="427"/>
        <w:jc w:val="both"/>
      </w:pPr>
      <w:r>
        <w:t xml:space="preserve">Khi người lái xe nổ máy và gài số Các tín hiệu (vị trí </w:t>
      </w:r>
      <w:r>
        <w:rPr>
          <w:spacing w:val="-11"/>
        </w:rPr>
        <w:t xml:space="preserve">cần </w:t>
      </w:r>
      <w:r>
        <w:t>số, vị trí bướm ga, tốc độ xe, tốc độ quay của bánh xe chủ</w:t>
      </w:r>
      <w:r>
        <w:rPr>
          <w:spacing w:val="-39"/>
        </w:rPr>
        <w:t xml:space="preserve"> </w:t>
      </w:r>
      <w:r>
        <w:rPr>
          <w:spacing w:val="-9"/>
        </w:rPr>
        <w:t xml:space="preserve">động, </w:t>
      </w:r>
      <w:r>
        <w:t>nhiệt độ dầu hộp số, tín hiệu điều khiển của TRAC, tốc độ quay của</w:t>
      </w:r>
      <w:r>
        <w:rPr>
          <w:spacing w:val="10"/>
        </w:rPr>
        <w:t xml:space="preserve"> </w:t>
      </w:r>
      <w:r>
        <w:t>động</w:t>
      </w:r>
      <w:r>
        <w:rPr>
          <w:spacing w:val="7"/>
        </w:rPr>
        <w:t xml:space="preserve"> </w:t>
      </w:r>
      <w:r>
        <w:t>cơ,</w:t>
      </w:r>
      <w:r>
        <w:rPr>
          <w:spacing w:val="8"/>
        </w:rPr>
        <w:t xml:space="preserve"> </w:t>
      </w:r>
      <w:r>
        <w:t>tín</w:t>
      </w:r>
      <w:r>
        <w:rPr>
          <w:spacing w:val="10"/>
        </w:rPr>
        <w:t xml:space="preserve"> </w:t>
      </w:r>
      <w:r>
        <w:t>hiệu</w:t>
      </w:r>
      <w:r>
        <w:rPr>
          <w:spacing w:val="11"/>
        </w:rPr>
        <w:t xml:space="preserve"> </w:t>
      </w:r>
      <w:r>
        <w:t>đạp</w:t>
      </w:r>
      <w:r>
        <w:rPr>
          <w:spacing w:val="7"/>
        </w:rPr>
        <w:t xml:space="preserve"> </w:t>
      </w:r>
      <w:r>
        <w:t>phanh)</w:t>
      </w:r>
      <w:r>
        <w:rPr>
          <w:spacing w:val="10"/>
        </w:rPr>
        <w:t xml:space="preserve"> </w:t>
      </w:r>
      <w:r>
        <w:t>sẽ</w:t>
      </w:r>
      <w:r>
        <w:rPr>
          <w:spacing w:val="11"/>
        </w:rPr>
        <w:t xml:space="preserve"> </w:t>
      </w:r>
      <w:r>
        <w:t>được</w:t>
      </w:r>
      <w:r>
        <w:rPr>
          <w:spacing w:val="11"/>
        </w:rPr>
        <w:t xml:space="preserve"> </w:t>
      </w:r>
      <w:r>
        <w:t>gửi</w:t>
      </w:r>
      <w:r>
        <w:rPr>
          <w:spacing w:val="11"/>
        </w:rPr>
        <w:t xml:space="preserve"> </w:t>
      </w:r>
      <w:r>
        <w:t>về</w:t>
      </w:r>
      <w:r>
        <w:rPr>
          <w:spacing w:val="11"/>
        </w:rPr>
        <w:t xml:space="preserve"> </w:t>
      </w:r>
      <w:r>
        <w:t>bộ</w:t>
      </w:r>
      <w:r>
        <w:rPr>
          <w:spacing w:val="9"/>
        </w:rPr>
        <w:t xml:space="preserve"> </w:t>
      </w:r>
      <w:r>
        <w:t>điều</w:t>
      </w:r>
      <w:r>
        <w:rPr>
          <w:spacing w:val="10"/>
        </w:rPr>
        <w:t xml:space="preserve"> </w:t>
      </w:r>
      <w:r>
        <w:rPr>
          <w:spacing w:val="-10"/>
        </w:rPr>
        <w:t>khiển</w:t>
      </w:r>
    </w:p>
    <w:p w:rsidR="00944CC0" w:rsidRDefault="00944CC0">
      <w:pPr>
        <w:jc w:val="both"/>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651" w:space="2947"/>
            <w:col w:w="6232"/>
          </w:cols>
        </w:sectPr>
      </w:pPr>
    </w:p>
    <w:p w:rsidR="00944CC0" w:rsidRDefault="00944CC0">
      <w:pPr>
        <w:pStyle w:val="BodyText"/>
        <w:rPr>
          <w:sz w:val="20"/>
        </w:rPr>
      </w:pPr>
    </w:p>
    <w:p w:rsidR="00944CC0" w:rsidRDefault="00944CC0">
      <w:pPr>
        <w:pStyle w:val="BodyText"/>
        <w:spacing w:before="3"/>
        <w:rPr>
          <w:sz w:val="18"/>
        </w:rPr>
      </w:pPr>
    </w:p>
    <w:p w:rsidR="00944CC0" w:rsidRDefault="00944CC0">
      <w:pPr>
        <w:rPr>
          <w:sz w:val="18"/>
        </w:rPr>
        <w:sectPr w:rsidR="00944CC0">
          <w:footerReference w:type="default" r:id="rId77"/>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503A34">
      <w:pPr>
        <w:pStyle w:val="BodyText"/>
        <w:spacing w:before="92"/>
        <w:ind w:left="111" w:right="38"/>
        <w:jc w:val="both"/>
      </w:pPr>
      <w:r>
        <w:lastRenderedPageBreak/>
        <w:t xml:space="preserve">của hộp số để cấp tín hiệu chuyển số cho hộp số phù hợp với các điều kiện đặt ra (người lái chỉ việc cài số một lần và </w:t>
      </w:r>
      <w:r>
        <w:rPr>
          <w:spacing w:val="-8"/>
        </w:rPr>
        <w:t xml:space="preserve">tăng </w:t>
      </w:r>
      <w:r>
        <w:t>giảm ga, mà không phải thao tác tăng giảm</w:t>
      </w:r>
      <w:r>
        <w:rPr>
          <w:spacing w:val="-11"/>
        </w:rPr>
        <w:t xml:space="preserve"> </w:t>
      </w:r>
      <w:r>
        <w:t>số).</w:t>
      </w:r>
    </w:p>
    <w:p w:rsidR="00944CC0" w:rsidRDefault="00503A34">
      <w:pPr>
        <w:pStyle w:val="ListParagraph"/>
        <w:numPr>
          <w:ilvl w:val="0"/>
          <w:numId w:val="50"/>
        </w:numPr>
        <w:tabs>
          <w:tab w:val="left" w:pos="277"/>
        </w:tabs>
        <w:spacing w:line="252" w:lineRule="exact"/>
      </w:pPr>
      <w:r>
        <w:t>Những chú ý khi thao tác cần</w:t>
      </w:r>
      <w:r>
        <w:rPr>
          <w:spacing w:val="-8"/>
        </w:rPr>
        <w:t xml:space="preserve"> </w:t>
      </w:r>
      <w:r>
        <w:t>số:</w:t>
      </w:r>
    </w:p>
    <w:p w:rsidR="00944CC0" w:rsidRDefault="00503A34">
      <w:pPr>
        <w:pStyle w:val="ListParagraph"/>
        <w:numPr>
          <w:ilvl w:val="1"/>
          <w:numId w:val="50"/>
        </w:numPr>
        <w:tabs>
          <w:tab w:val="left" w:pos="661"/>
        </w:tabs>
        <w:spacing w:before="1" w:line="252" w:lineRule="exact"/>
        <w:ind w:left="660" w:hanging="126"/>
      </w:pPr>
      <w:r>
        <w:t>Trước khi khởi động động cơ phải về số 0 hoặc</w:t>
      </w:r>
      <w:r>
        <w:rPr>
          <w:spacing w:val="-34"/>
        </w:rPr>
        <w:t xml:space="preserve"> </w:t>
      </w:r>
      <w:r>
        <w:t>P;</w:t>
      </w:r>
    </w:p>
    <w:p w:rsidR="00944CC0" w:rsidRDefault="00503A34">
      <w:pPr>
        <w:pStyle w:val="ListParagraph"/>
        <w:numPr>
          <w:ilvl w:val="1"/>
          <w:numId w:val="50"/>
        </w:numPr>
        <w:tabs>
          <w:tab w:val="left" w:pos="707"/>
        </w:tabs>
        <w:ind w:right="39" w:firstLine="424"/>
      </w:pPr>
      <w:r>
        <w:t xml:space="preserve">Khi chuyển từ số P sang D (đối với hộp số tự động) người lái xe phải đạp phanh hết hành trình và kéo cần số đến </w:t>
      </w:r>
      <w:r>
        <w:rPr>
          <w:spacing w:val="-24"/>
        </w:rPr>
        <w:t xml:space="preserve">vị </w:t>
      </w:r>
      <w:r>
        <w:t>trí D;</w:t>
      </w:r>
    </w:p>
    <w:p w:rsidR="00944CC0" w:rsidRDefault="00503A34">
      <w:pPr>
        <w:pStyle w:val="ListParagraph"/>
        <w:numPr>
          <w:ilvl w:val="1"/>
          <w:numId w:val="50"/>
        </w:numPr>
        <w:tabs>
          <w:tab w:val="left" w:pos="666"/>
        </w:tabs>
        <w:ind w:right="39" w:firstLine="424"/>
      </w:pPr>
      <w:r>
        <w:t xml:space="preserve">Khi đổi từ số tiến sang số lùi hoặc ngược lại cần phải </w:t>
      </w:r>
      <w:r>
        <w:rPr>
          <w:spacing w:val="-13"/>
        </w:rPr>
        <w:t xml:space="preserve">cho </w:t>
      </w:r>
      <w:r>
        <w:t xml:space="preserve">xe dừng hẳn mới được thao tác (đối với một số xe số tự </w:t>
      </w:r>
      <w:r>
        <w:rPr>
          <w:spacing w:val="-10"/>
        </w:rPr>
        <w:t xml:space="preserve">động </w:t>
      </w:r>
      <w:r>
        <w:t>phải</w:t>
      </w:r>
      <w:r>
        <w:rPr>
          <w:spacing w:val="-5"/>
        </w:rPr>
        <w:t xml:space="preserve"> </w:t>
      </w:r>
      <w:r>
        <w:t>đạp</w:t>
      </w:r>
      <w:r>
        <w:rPr>
          <w:spacing w:val="-5"/>
        </w:rPr>
        <w:t xml:space="preserve"> </w:t>
      </w:r>
      <w:r>
        <w:t>phanh</w:t>
      </w:r>
      <w:r>
        <w:rPr>
          <w:spacing w:val="-3"/>
        </w:rPr>
        <w:t xml:space="preserve"> </w:t>
      </w:r>
      <w:r>
        <w:t>mới</w:t>
      </w:r>
      <w:r>
        <w:rPr>
          <w:spacing w:val="-4"/>
        </w:rPr>
        <w:t xml:space="preserve"> </w:t>
      </w:r>
      <w:r>
        <w:t>thực</w:t>
      </w:r>
      <w:r>
        <w:rPr>
          <w:spacing w:val="-1"/>
        </w:rPr>
        <w:t xml:space="preserve"> </w:t>
      </w:r>
      <w:r>
        <w:t>hiện</w:t>
      </w:r>
      <w:r>
        <w:rPr>
          <w:spacing w:val="-4"/>
        </w:rPr>
        <w:t xml:space="preserve"> </w:t>
      </w:r>
      <w:r>
        <w:t>được</w:t>
      </w:r>
      <w:r>
        <w:rPr>
          <w:spacing w:val="-5"/>
        </w:rPr>
        <w:t xml:space="preserve"> </w:t>
      </w:r>
      <w:r>
        <w:t>thao</w:t>
      </w:r>
      <w:r>
        <w:rPr>
          <w:spacing w:val="-5"/>
        </w:rPr>
        <w:t xml:space="preserve"> </w:t>
      </w:r>
      <w:r>
        <w:t>tác</w:t>
      </w:r>
      <w:r>
        <w:rPr>
          <w:spacing w:val="-5"/>
        </w:rPr>
        <w:t xml:space="preserve"> </w:t>
      </w:r>
      <w:r>
        <w:t>chuyển</w:t>
      </w:r>
      <w:r>
        <w:rPr>
          <w:spacing w:val="-5"/>
        </w:rPr>
        <w:t xml:space="preserve"> </w:t>
      </w:r>
      <w:r>
        <w:t>số</w:t>
      </w:r>
      <w:r>
        <w:rPr>
          <w:spacing w:val="-6"/>
        </w:rPr>
        <w:t xml:space="preserve"> </w:t>
      </w:r>
      <w:r>
        <w:t>tiến</w:t>
      </w:r>
      <w:r>
        <w:rPr>
          <w:spacing w:val="-5"/>
        </w:rPr>
        <w:t xml:space="preserve"> </w:t>
      </w:r>
      <w:r>
        <w:rPr>
          <w:spacing w:val="-11"/>
        </w:rPr>
        <w:t xml:space="preserve">sang </w:t>
      </w:r>
      <w:r>
        <w:t>lùi).</w:t>
      </w:r>
    </w:p>
    <w:p w:rsidR="00944CC0" w:rsidRDefault="006762FA">
      <w:pPr>
        <w:pStyle w:val="BodyText"/>
        <w:ind w:left="272"/>
        <w:rPr>
          <w:sz w:val="20"/>
        </w:rPr>
      </w:pPr>
      <w:r>
        <w:rPr>
          <w:sz w:val="20"/>
        </w:rPr>
      </w:r>
      <w:r>
        <w:rPr>
          <w:sz w:val="20"/>
        </w:rPr>
        <w:pict>
          <v:group id="_x0000_s1085" style="width:267.65pt;height:124.9pt;mso-position-horizontal-relative:char;mso-position-vertical-relative:line" coordsize="5353,2498">
            <v:shape id="_x0000_s1087" type="#_x0000_t75" style="position:absolute;top:1020;width:1294;height:1478">
              <v:imagedata r:id="rId78" o:title=""/>
            </v:shape>
            <v:shape id="_x0000_s1086" type="#_x0000_t75" style="position:absolute;left:1293;width:4060;height:2379">
              <v:imagedata r:id="rId79" o:title=""/>
            </v:shape>
            <w10:anchorlock/>
          </v:group>
        </w:pict>
      </w:r>
    </w:p>
    <w:p w:rsidR="00944CC0" w:rsidRDefault="00944CC0">
      <w:pPr>
        <w:pStyle w:val="BodyText"/>
        <w:spacing w:before="2"/>
        <w:rPr>
          <w:sz w:val="21"/>
        </w:rPr>
      </w:pPr>
    </w:p>
    <w:p w:rsidR="00944CC0" w:rsidRDefault="00503A34">
      <w:pPr>
        <w:ind w:left="127" w:right="60"/>
        <w:jc w:val="center"/>
        <w:rPr>
          <w:i/>
        </w:rPr>
      </w:pPr>
      <w:r>
        <w:rPr>
          <w:i/>
        </w:rPr>
        <w:t>Hình 3-5a: Sơ đồ nguyên lý hoạt động của hộp số thủy cơ</w:t>
      </w:r>
    </w:p>
    <w:p w:rsidR="00944CC0" w:rsidRDefault="00503A34">
      <w:pPr>
        <w:spacing w:before="2"/>
        <w:ind w:left="132" w:right="60"/>
        <w:jc w:val="center"/>
        <w:rPr>
          <w:i/>
        </w:rPr>
      </w:pPr>
      <w:r>
        <w:rPr>
          <w:i/>
        </w:rPr>
        <w:t>P: số đỗ; R: số lùi; N: số 0; D: số chạy xe bình thường; 2, L: số thấp (dùng để chạy trên đường trơn trượt, lên dốc, xuống dốc); số (+) và số (-) chạy chế độ số thể thao.</w:t>
      </w:r>
    </w:p>
    <w:p w:rsidR="00944CC0" w:rsidRDefault="00503A34">
      <w:pPr>
        <w:pStyle w:val="BodyText"/>
        <w:spacing w:before="4" w:after="39"/>
        <w:rPr>
          <w:i/>
          <w:sz w:val="10"/>
        </w:rPr>
      </w:pPr>
      <w:r>
        <w:br w:type="column"/>
      </w:r>
    </w:p>
    <w:p w:rsidR="00944CC0" w:rsidRDefault="00503A34">
      <w:pPr>
        <w:pStyle w:val="BodyText"/>
        <w:ind w:left="155"/>
        <w:rPr>
          <w:sz w:val="20"/>
        </w:rPr>
      </w:pPr>
      <w:r>
        <w:rPr>
          <w:noProof/>
          <w:sz w:val="20"/>
          <w:lang w:val="en-US"/>
        </w:rPr>
        <w:drawing>
          <wp:inline distT="0" distB="0" distL="0" distR="0">
            <wp:extent cx="3464993" cy="3332416"/>
            <wp:effectExtent l="0" t="0" r="0" b="0"/>
            <wp:docPr id="9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5.jpeg"/>
                    <pic:cNvPicPr/>
                  </pic:nvPicPr>
                  <pic:blipFill>
                    <a:blip r:embed="rId80" cstate="print"/>
                    <a:stretch>
                      <a:fillRect/>
                    </a:stretch>
                  </pic:blipFill>
                  <pic:spPr>
                    <a:xfrm>
                      <a:off x="0" y="0"/>
                      <a:ext cx="3464993" cy="3332416"/>
                    </a:xfrm>
                    <a:prstGeom prst="rect">
                      <a:avLst/>
                    </a:prstGeom>
                  </pic:spPr>
                </pic:pic>
              </a:graphicData>
            </a:graphic>
          </wp:inline>
        </w:drawing>
      </w:r>
    </w:p>
    <w:p w:rsidR="00944CC0" w:rsidRDefault="00503A34">
      <w:pPr>
        <w:spacing w:before="76"/>
        <w:ind w:left="212" w:right="346"/>
        <w:jc w:val="center"/>
        <w:rPr>
          <w:i/>
        </w:rPr>
      </w:pPr>
      <w:r>
        <w:rPr>
          <w:i/>
        </w:rPr>
        <w:t>Hình 3-5b: Sơ đồ điều khiển điện tử hộp số thủy cơ</w:t>
      </w:r>
    </w:p>
    <w:p w:rsidR="00944CC0" w:rsidRDefault="00944CC0">
      <w:pPr>
        <w:pStyle w:val="BodyText"/>
        <w:spacing w:before="1"/>
        <w:rPr>
          <w:i/>
        </w:rPr>
      </w:pPr>
    </w:p>
    <w:p w:rsidR="00944CC0" w:rsidRDefault="00503A34">
      <w:pPr>
        <w:pStyle w:val="ListParagraph"/>
        <w:numPr>
          <w:ilvl w:val="2"/>
          <w:numId w:val="52"/>
        </w:numPr>
        <w:tabs>
          <w:tab w:val="left" w:pos="1033"/>
        </w:tabs>
        <w:spacing w:before="1"/>
        <w:ind w:left="1032"/>
        <w:jc w:val="both"/>
        <w:rPr>
          <w:i/>
        </w:rPr>
      </w:pPr>
      <w:r>
        <w:rPr>
          <w:i/>
        </w:rPr>
        <w:t>- Truyền động các</w:t>
      </w:r>
      <w:r>
        <w:rPr>
          <w:i/>
          <w:spacing w:val="-3"/>
        </w:rPr>
        <w:t xml:space="preserve"> </w:t>
      </w:r>
      <w:r>
        <w:rPr>
          <w:i/>
        </w:rPr>
        <w:t>đăng</w:t>
      </w:r>
    </w:p>
    <w:p w:rsidR="00944CC0" w:rsidRDefault="00503A34">
      <w:pPr>
        <w:pStyle w:val="BodyText"/>
        <w:spacing w:before="1"/>
        <w:ind w:left="111" w:right="247" w:firstLine="424"/>
        <w:jc w:val="both"/>
      </w:pPr>
      <w:r>
        <w:t xml:space="preserve">Truyền động các đăng dùng để truyền mô men xoắn giữa các trục không cùng nằm trên một đường thẳng và góc lệch </w:t>
      </w:r>
      <w:r>
        <w:rPr>
          <w:spacing w:val="-12"/>
        </w:rPr>
        <w:t xml:space="preserve">trục </w:t>
      </w:r>
      <w:r>
        <w:t>luôn thay đổi trong quá trình chuyển động.</w:t>
      </w:r>
    </w:p>
    <w:p w:rsidR="00944CC0" w:rsidRDefault="00503A34">
      <w:pPr>
        <w:pStyle w:val="BodyText"/>
        <w:ind w:left="111" w:right="246" w:firstLine="424"/>
        <w:jc w:val="both"/>
      </w:pPr>
      <w:r>
        <w:t>Trong xe ôtô, truyền động các đăng để truyền mô men từ hộp số đến cầu chủ động, từ hộp trích công suất đến các bộ phận chuyên dùng, từ truyền lực chính đến bánh xe chủ động dẫn</w:t>
      </w:r>
      <w:r>
        <w:rPr>
          <w:spacing w:val="-1"/>
        </w:rPr>
        <w:t xml:space="preserve"> </w:t>
      </w:r>
      <w:r>
        <w:t>hướng.</w:t>
      </w:r>
    </w:p>
    <w:p w:rsidR="00944CC0" w:rsidRDefault="00944CC0">
      <w:pPr>
        <w:jc w:val="both"/>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5" w:space="2965"/>
            <w:col w:w="6040"/>
          </w:cols>
        </w:sectPr>
      </w:pPr>
    </w:p>
    <w:p w:rsidR="00944CC0" w:rsidRDefault="00944CC0">
      <w:pPr>
        <w:pStyle w:val="BodyText"/>
        <w:rPr>
          <w:sz w:val="20"/>
        </w:rPr>
      </w:pPr>
    </w:p>
    <w:p w:rsidR="00944CC0" w:rsidRDefault="00944CC0">
      <w:pPr>
        <w:pStyle w:val="BodyText"/>
        <w:spacing w:before="3"/>
        <w:rPr>
          <w:sz w:val="18"/>
        </w:rPr>
      </w:pPr>
    </w:p>
    <w:p w:rsidR="00944CC0" w:rsidRDefault="00944CC0">
      <w:pPr>
        <w:rPr>
          <w:sz w:val="18"/>
        </w:rPr>
        <w:sectPr w:rsidR="00944CC0">
          <w:footerReference w:type="default" r:id="rId81"/>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503A34">
      <w:pPr>
        <w:pStyle w:val="BodyText"/>
        <w:spacing w:before="92"/>
        <w:ind w:left="111" w:right="39" w:firstLine="424"/>
        <w:jc w:val="both"/>
      </w:pPr>
      <w:r>
        <w:lastRenderedPageBreak/>
        <w:t>Khi truyền mô men từ hộp số đến cầu chủ động và từ hộp trích</w:t>
      </w:r>
      <w:r>
        <w:rPr>
          <w:spacing w:val="-5"/>
        </w:rPr>
        <w:t xml:space="preserve"> </w:t>
      </w:r>
      <w:r>
        <w:t>công</w:t>
      </w:r>
      <w:r>
        <w:rPr>
          <w:spacing w:val="-7"/>
        </w:rPr>
        <w:t xml:space="preserve"> </w:t>
      </w:r>
      <w:r>
        <w:t>suất</w:t>
      </w:r>
      <w:r>
        <w:rPr>
          <w:spacing w:val="-4"/>
        </w:rPr>
        <w:t xml:space="preserve"> </w:t>
      </w:r>
      <w:r>
        <w:t>đến</w:t>
      </w:r>
      <w:r>
        <w:rPr>
          <w:spacing w:val="-4"/>
        </w:rPr>
        <w:t xml:space="preserve"> </w:t>
      </w:r>
      <w:r>
        <w:t>các</w:t>
      </w:r>
      <w:r>
        <w:rPr>
          <w:spacing w:val="-5"/>
        </w:rPr>
        <w:t xml:space="preserve"> </w:t>
      </w:r>
      <w:r>
        <w:t>bộ</w:t>
      </w:r>
      <w:r>
        <w:rPr>
          <w:spacing w:val="-7"/>
        </w:rPr>
        <w:t xml:space="preserve"> </w:t>
      </w:r>
      <w:r>
        <w:t>phận</w:t>
      </w:r>
      <w:r>
        <w:rPr>
          <w:spacing w:val="-4"/>
        </w:rPr>
        <w:t xml:space="preserve"> </w:t>
      </w:r>
      <w:r>
        <w:t>chuyên</w:t>
      </w:r>
      <w:r>
        <w:rPr>
          <w:spacing w:val="-5"/>
        </w:rPr>
        <w:t xml:space="preserve"> </w:t>
      </w:r>
      <w:r>
        <w:t>dùng</w:t>
      </w:r>
      <w:r>
        <w:rPr>
          <w:spacing w:val="-6"/>
        </w:rPr>
        <w:t xml:space="preserve"> </w:t>
      </w:r>
      <w:r>
        <w:t>thường</w:t>
      </w:r>
      <w:r>
        <w:rPr>
          <w:spacing w:val="-7"/>
        </w:rPr>
        <w:t xml:space="preserve"> </w:t>
      </w:r>
      <w:r>
        <w:t>sử</w:t>
      </w:r>
      <w:r>
        <w:rPr>
          <w:spacing w:val="-5"/>
        </w:rPr>
        <w:t xml:space="preserve"> </w:t>
      </w:r>
      <w:r>
        <w:t>dụng</w:t>
      </w:r>
      <w:r>
        <w:rPr>
          <w:spacing w:val="-7"/>
        </w:rPr>
        <w:t xml:space="preserve"> </w:t>
      </w:r>
      <w:r>
        <w:rPr>
          <w:spacing w:val="-22"/>
        </w:rPr>
        <w:t xml:space="preserve">cơ </w:t>
      </w:r>
      <w:r>
        <w:t>cấu các đăng kép với khớp các đăng khác tốc (hình</w:t>
      </w:r>
      <w:r>
        <w:rPr>
          <w:spacing w:val="-7"/>
        </w:rPr>
        <w:t xml:space="preserve"> </w:t>
      </w:r>
      <w:r>
        <w:t>3-6)</w:t>
      </w:r>
    </w:p>
    <w:p w:rsidR="00944CC0" w:rsidRDefault="00503A34">
      <w:pPr>
        <w:pStyle w:val="BodyText"/>
        <w:spacing w:before="2"/>
        <w:rPr>
          <w:sz w:val="19"/>
        </w:rPr>
      </w:pPr>
      <w:r>
        <w:rPr>
          <w:noProof/>
          <w:lang w:val="en-US"/>
        </w:rPr>
        <w:drawing>
          <wp:anchor distT="0" distB="0" distL="0" distR="0" simplePos="0" relativeHeight="24" behindDoc="0" locked="0" layoutInCell="1" allowOverlap="1">
            <wp:simplePos x="0" y="0"/>
            <wp:positionH relativeFrom="page">
              <wp:posOffset>629284</wp:posOffset>
            </wp:positionH>
            <wp:positionV relativeFrom="paragraph">
              <wp:posOffset>475425</wp:posOffset>
            </wp:positionV>
            <wp:extent cx="1710582" cy="883920"/>
            <wp:effectExtent l="0" t="0" r="0" b="0"/>
            <wp:wrapTopAndBottom/>
            <wp:docPr id="9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6.jpeg"/>
                    <pic:cNvPicPr/>
                  </pic:nvPicPr>
                  <pic:blipFill>
                    <a:blip r:embed="rId82" cstate="print"/>
                    <a:stretch>
                      <a:fillRect/>
                    </a:stretch>
                  </pic:blipFill>
                  <pic:spPr>
                    <a:xfrm>
                      <a:off x="0" y="0"/>
                      <a:ext cx="1710582" cy="883920"/>
                    </a:xfrm>
                    <a:prstGeom prst="rect">
                      <a:avLst/>
                    </a:prstGeom>
                  </pic:spPr>
                </pic:pic>
              </a:graphicData>
            </a:graphic>
          </wp:anchor>
        </w:drawing>
      </w:r>
      <w:r>
        <w:rPr>
          <w:noProof/>
          <w:lang w:val="en-US"/>
        </w:rPr>
        <w:drawing>
          <wp:anchor distT="0" distB="0" distL="0" distR="0" simplePos="0" relativeHeight="25" behindDoc="0" locked="0" layoutInCell="1" allowOverlap="1">
            <wp:simplePos x="0" y="0"/>
            <wp:positionH relativeFrom="page">
              <wp:posOffset>2389504</wp:posOffset>
            </wp:positionH>
            <wp:positionV relativeFrom="paragraph">
              <wp:posOffset>164910</wp:posOffset>
            </wp:positionV>
            <wp:extent cx="1723644" cy="1193291"/>
            <wp:effectExtent l="0" t="0" r="0" b="0"/>
            <wp:wrapTopAndBottom/>
            <wp:docPr id="10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7.jpeg"/>
                    <pic:cNvPicPr/>
                  </pic:nvPicPr>
                  <pic:blipFill>
                    <a:blip r:embed="rId83" cstate="print"/>
                    <a:stretch>
                      <a:fillRect/>
                    </a:stretch>
                  </pic:blipFill>
                  <pic:spPr>
                    <a:xfrm>
                      <a:off x="0" y="0"/>
                      <a:ext cx="1723644" cy="1193291"/>
                    </a:xfrm>
                    <a:prstGeom prst="rect">
                      <a:avLst/>
                    </a:prstGeom>
                  </pic:spPr>
                </pic:pic>
              </a:graphicData>
            </a:graphic>
          </wp:anchor>
        </w:drawing>
      </w:r>
    </w:p>
    <w:p w:rsidR="00944CC0" w:rsidRDefault="00944CC0">
      <w:pPr>
        <w:pStyle w:val="BodyText"/>
        <w:rPr>
          <w:sz w:val="24"/>
        </w:rPr>
      </w:pPr>
    </w:p>
    <w:p w:rsidR="00944CC0" w:rsidRDefault="00503A34">
      <w:pPr>
        <w:pStyle w:val="Heading3"/>
        <w:spacing w:before="194"/>
        <w:ind w:left="516"/>
      </w:pPr>
      <w:r>
        <w:rPr>
          <w:b w:val="0"/>
        </w:rPr>
        <w:t xml:space="preserve">Hình 3-6: </w:t>
      </w:r>
      <w:r>
        <w:t>Truyền động các đăng một trục và hai trục</w:t>
      </w:r>
    </w:p>
    <w:p w:rsidR="00944CC0" w:rsidRDefault="00944CC0">
      <w:pPr>
        <w:pStyle w:val="BodyText"/>
        <w:rPr>
          <w:b/>
          <w:i/>
          <w:sz w:val="3"/>
        </w:rPr>
      </w:pPr>
    </w:p>
    <w:p w:rsidR="00944CC0" w:rsidRDefault="00503A34">
      <w:pPr>
        <w:pStyle w:val="BodyText"/>
        <w:ind w:left="635"/>
        <w:rPr>
          <w:sz w:val="20"/>
        </w:rPr>
      </w:pPr>
      <w:r>
        <w:rPr>
          <w:noProof/>
          <w:sz w:val="20"/>
          <w:lang w:val="en-US"/>
        </w:rPr>
        <w:drawing>
          <wp:inline distT="0" distB="0" distL="0" distR="0">
            <wp:extent cx="2925925" cy="2070258"/>
            <wp:effectExtent l="0" t="0" r="0" b="0"/>
            <wp:docPr id="10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8.jpeg"/>
                    <pic:cNvPicPr/>
                  </pic:nvPicPr>
                  <pic:blipFill>
                    <a:blip r:embed="rId84" cstate="print"/>
                    <a:stretch>
                      <a:fillRect/>
                    </a:stretch>
                  </pic:blipFill>
                  <pic:spPr>
                    <a:xfrm>
                      <a:off x="0" y="0"/>
                      <a:ext cx="2925925" cy="2070258"/>
                    </a:xfrm>
                    <a:prstGeom prst="rect">
                      <a:avLst/>
                    </a:prstGeom>
                  </pic:spPr>
                </pic:pic>
              </a:graphicData>
            </a:graphic>
          </wp:inline>
        </w:drawing>
      </w:r>
    </w:p>
    <w:p w:rsidR="00944CC0" w:rsidRDefault="00503A34">
      <w:pPr>
        <w:spacing w:before="43"/>
        <w:ind w:left="2564" w:right="144" w:hanging="2336"/>
        <w:rPr>
          <w:i/>
        </w:rPr>
      </w:pPr>
      <w:r>
        <w:rPr>
          <w:i/>
        </w:rPr>
        <w:t>Hình 3-7 : Truyền động bằng trục lap sử dụng khớp các đăng đồng tốc</w:t>
      </w:r>
    </w:p>
    <w:p w:rsidR="00944CC0" w:rsidRDefault="00503A34">
      <w:pPr>
        <w:pStyle w:val="BodyText"/>
        <w:ind w:left="111" w:right="38" w:firstLine="424"/>
        <w:jc w:val="both"/>
      </w:pPr>
      <w:r>
        <w:t xml:space="preserve">Khi </w:t>
      </w:r>
      <w:r>
        <w:rPr>
          <w:spacing w:val="-3"/>
        </w:rPr>
        <w:t xml:space="preserve">truyền </w:t>
      </w:r>
      <w:r>
        <w:rPr>
          <w:spacing w:val="-4"/>
        </w:rPr>
        <w:t xml:space="preserve">mô </w:t>
      </w:r>
      <w:r>
        <w:rPr>
          <w:spacing w:val="-3"/>
        </w:rPr>
        <w:t xml:space="preserve">men </w:t>
      </w:r>
      <w:r>
        <w:t xml:space="preserve">từ </w:t>
      </w:r>
      <w:r>
        <w:rPr>
          <w:spacing w:val="-3"/>
        </w:rPr>
        <w:t xml:space="preserve">truyền </w:t>
      </w:r>
      <w:r>
        <w:t xml:space="preserve">lực chính đến bánh </w:t>
      </w:r>
      <w:r>
        <w:rPr>
          <w:spacing w:val="-3"/>
        </w:rPr>
        <w:t xml:space="preserve">xe </w:t>
      </w:r>
      <w:r>
        <w:t xml:space="preserve">chủ </w:t>
      </w:r>
      <w:r>
        <w:rPr>
          <w:spacing w:val="-3"/>
        </w:rPr>
        <w:t>động</w:t>
      </w:r>
      <w:r>
        <w:rPr>
          <w:spacing w:val="-22"/>
        </w:rPr>
        <w:t xml:space="preserve"> </w:t>
      </w:r>
      <w:r>
        <w:t>dẫn</w:t>
      </w:r>
      <w:r>
        <w:rPr>
          <w:spacing w:val="-20"/>
        </w:rPr>
        <w:t xml:space="preserve"> </w:t>
      </w:r>
      <w:r>
        <w:t>hướng</w:t>
      </w:r>
      <w:r>
        <w:rPr>
          <w:spacing w:val="-21"/>
        </w:rPr>
        <w:t xml:space="preserve"> </w:t>
      </w:r>
      <w:r>
        <w:t>thường</w:t>
      </w:r>
      <w:r>
        <w:rPr>
          <w:spacing w:val="-22"/>
        </w:rPr>
        <w:t xml:space="preserve"> </w:t>
      </w:r>
      <w:r>
        <w:t>dùng</w:t>
      </w:r>
      <w:r>
        <w:rPr>
          <w:spacing w:val="-19"/>
        </w:rPr>
        <w:t xml:space="preserve"> </w:t>
      </w:r>
      <w:r>
        <w:rPr>
          <w:spacing w:val="-3"/>
        </w:rPr>
        <w:t>khớp</w:t>
      </w:r>
      <w:r>
        <w:rPr>
          <w:spacing w:val="-20"/>
        </w:rPr>
        <w:t xml:space="preserve"> </w:t>
      </w:r>
      <w:r>
        <w:t>các</w:t>
      </w:r>
      <w:r>
        <w:rPr>
          <w:spacing w:val="-20"/>
        </w:rPr>
        <w:t xml:space="preserve"> </w:t>
      </w:r>
      <w:r>
        <w:t>đăng</w:t>
      </w:r>
      <w:r>
        <w:rPr>
          <w:spacing w:val="-21"/>
        </w:rPr>
        <w:t xml:space="preserve"> </w:t>
      </w:r>
      <w:r>
        <w:t>đồng</w:t>
      </w:r>
      <w:r>
        <w:rPr>
          <w:spacing w:val="-20"/>
        </w:rPr>
        <w:t xml:space="preserve"> </w:t>
      </w:r>
      <w:r>
        <w:t>tốc</w:t>
      </w:r>
      <w:r>
        <w:rPr>
          <w:spacing w:val="-19"/>
        </w:rPr>
        <w:t xml:space="preserve"> </w:t>
      </w:r>
      <w:r>
        <w:t>(hình</w:t>
      </w:r>
      <w:r>
        <w:rPr>
          <w:spacing w:val="-20"/>
        </w:rPr>
        <w:t xml:space="preserve"> </w:t>
      </w:r>
      <w:r>
        <w:rPr>
          <w:spacing w:val="-4"/>
        </w:rPr>
        <w:t>3-7)</w:t>
      </w:r>
    </w:p>
    <w:p w:rsidR="00944CC0" w:rsidRDefault="00503A34">
      <w:pPr>
        <w:pStyle w:val="BodyText"/>
        <w:spacing w:before="5"/>
        <w:rPr>
          <w:sz w:val="8"/>
        </w:rPr>
      </w:pPr>
      <w:r>
        <w:br w:type="column"/>
      </w:r>
    </w:p>
    <w:p w:rsidR="00944CC0" w:rsidRDefault="00503A34">
      <w:pPr>
        <w:pStyle w:val="BodyText"/>
        <w:ind w:left="774"/>
        <w:rPr>
          <w:sz w:val="20"/>
        </w:rPr>
      </w:pPr>
      <w:r>
        <w:rPr>
          <w:noProof/>
          <w:sz w:val="20"/>
          <w:lang w:val="en-US"/>
        </w:rPr>
        <w:drawing>
          <wp:inline distT="0" distB="0" distL="0" distR="0">
            <wp:extent cx="2684126" cy="1545336"/>
            <wp:effectExtent l="0" t="0" r="0" b="0"/>
            <wp:docPr id="10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9.jpeg"/>
                    <pic:cNvPicPr/>
                  </pic:nvPicPr>
                  <pic:blipFill>
                    <a:blip r:embed="rId85" cstate="print"/>
                    <a:stretch>
                      <a:fillRect/>
                    </a:stretch>
                  </pic:blipFill>
                  <pic:spPr>
                    <a:xfrm>
                      <a:off x="0" y="0"/>
                      <a:ext cx="2684126" cy="1545336"/>
                    </a:xfrm>
                    <a:prstGeom prst="rect">
                      <a:avLst/>
                    </a:prstGeom>
                  </pic:spPr>
                </pic:pic>
              </a:graphicData>
            </a:graphic>
          </wp:inline>
        </w:drawing>
      </w:r>
    </w:p>
    <w:p w:rsidR="00944CC0" w:rsidRDefault="00503A34">
      <w:pPr>
        <w:spacing w:before="88" w:line="252" w:lineRule="exact"/>
        <w:ind w:left="212" w:right="346"/>
        <w:jc w:val="center"/>
        <w:rPr>
          <w:b/>
          <w:i/>
        </w:rPr>
      </w:pPr>
      <w:r>
        <w:rPr>
          <w:i/>
        </w:rPr>
        <w:t xml:space="preserve">Hình 3-8: </w:t>
      </w:r>
      <w:r>
        <w:rPr>
          <w:b/>
          <w:i/>
        </w:rPr>
        <w:t>Khớp các đăng khác tốc</w:t>
      </w:r>
    </w:p>
    <w:p w:rsidR="00944CC0" w:rsidRDefault="00503A34">
      <w:pPr>
        <w:ind w:left="154" w:right="289"/>
        <w:jc w:val="center"/>
        <w:rPr>
          <w:i/>
        </w:rPr>
      </w:pPr>
      <w:r>
        <w:rPr>
          <w:i/>
        </w:rPr>
        <w:t>1-bích đầu các đăng, 2-bi chữ thập, 3-then hoa trong, 4-then hoa ngoài, 5-Ống các đăng, 7-bi chữ thập, 8- rãnh then hoa, 9- Ống các đăng, 10-bi chữ thập</w:t>
      </w:r>
    </w:p>
    <w:p w:rsidR="00944CC0" w:rsidRDefault="00944CC0">
      <w:pPr>
        <w:pStyle w:val="BodyText"/>
        <w:spacing w:before="1"/>
        <w:rPr>
          <w:i/>
        </w:rPr>
      </w:pPr>
    </w:p>
    <w:p w:rsidR="00944CC0" w:rsidRDefault="00503A34">
      <w:pPr>
        <w:pStyle w:val="ListParagraph"/>
        <w:numPr>
          <w:ilvl w:val="2"/>
          <w:numId w:val="52"/>
        </w:numPr>
        <w:tabs>
          <w:tab w:val="left" w:pos="1033"/>
        </w:tabs>
        <w:spacing w:line="252" w:lineRule="exact"/>
        <w:ind w:left="1032" w:hanging="498"/>
        <w:jc w:val="both"/>
        <w:rPr>
          <w:i/>
        </w:rPr>
      </w:pPr>
      <w:r>
        <w:rPr>
          <w:i/>
        </w:rPr>
        <w:t>- Cầu chủ</w:t>
      </w:r>
      <w:r>
        <w:rPr>
          <w:i/>
          <w:spacing w:val="-2"/>
        </w:rPr>
        <w:t xml:space="preserve"> </w:t>
      </w:r>
      <w:r>
        <w:rPr>
          <w:i/>
        </w:rPr>
        <w:t>động</w:t>
      </w:r>
    </w:p>
    <w:p w:rsidR="00944CC0" w:rsidRDefault="00503A34">
      <w:pPr>
        <w:pStyle w:val="BodyText"/>
        <w:ind w:left="111" w:right="248" w:firstLine="424"/>
        <w:jc w:val="both"/>
      </w:pPr>
      <w:r>
        <w:t>Cụm cầu chủ động bao gồm : vỏ cầu chủ động, truyền lực chính, vi sai và bán trục.</w:t>
      </w:r>
    </w:p>
    <w:p w:rsidR="00944CC0" w:rsidRDefault="00503A34">
      <w:pPr>
        <w:pStyle w:val="BodyText"/>
        <w:ind w:left="111" w:right="246" w:firstLine="424"/>
        <w:jc w:val="both"/>
      </w:pPr>
      <w:r>
        <w:t>- Truyền lực chính dùng để tăng và truyền mô men xoắn giữa các trục vuông góc nhau. Sơ đồ các loại truyền lực chính đơn và kép được trình bày trên hình 3-8.</w:t>
      </w:r>
    </w:p>
    <w:p w:rsidR="00944CC0" w:rsidRDefault="00503A34">
      <w:pPr>
        <w:pStyle w:val="BodyText"/>
        <w:ind w:left="1139"/>
        <w:rPr>
          <w:sz w:val="20"/>
        </w:rPr>
      </w:pPr>
      <w:r>
        <w:rPr>
          <w:noProof/>
          <w:sz w:val="20"/>
          <w:lang w:val="en-US"/>
        </w:rPr>
        <w:drawing>
          <wp:inline distT="0" distB="0" distL="0" distR="0">
            <wp:extent cx="2296334" cy="1504188"/>
            <wp:effectExtent l="0" t="0" r="0" b="0"/>
            <wp:docPr id="10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0.jpeg"/>
                    <pic:cNvPicPr/>
                  </pic:nvPicPr>
                  <pic:blipFill>
                    <a:blip r:embed="rId86" cstate="print"/>
                    <a:stretch>
                      <a:fillRect/>
                    </a:stretch>
                  </pic:blipFill>
                  <pic:spPr>
                    <a:xfrm>
                      <a:off x="0" y="0"/>
                      <a:ext cx="2296334" cy="1504188"/>
                    </a:xfrm>
                    <a:prstGeom prst="rect">
                      <a:avLst/>
                    </a:prstGeom>
                  </pic:spPr>
                </pic:pic>
              </a:graphicData>
            </a:graphic>
          </wp:inline>
        </w:drawing>
      </w:r>
    </w:p>
    <w:p w:rsidR="00944CC0" w:rsidRDefault="00503A34">
      <w:pPr>
        <w:ind w:left="210" w:right="346"/>
        <w:jc w:val="center"/>
        <w:rPr>
          <w:b/>
          <w:i/>
        </w:rPr>
      </w:pPr>
      <w:r>
        <w:rPr>
          <w:i/>
        </w:rPr>
        <w:t xml:space="preserve">Hình 3-9: </w:t>
      </w:r>
      <w:r>
        <w:rPr>
          <w:b/>
          <w:i/>
        </w:rPr>
        <w:t>Sơ đồ truyền lực chính đơn</w:t>
      </w:r>
    </w:p>
    <w:p w:rsidR="00944CC0" w:rsidRDefault="00944CC0">
      <w:pPr>
        <w:jc w:val="center"/>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4" w:space="2966"/>
            <w:col w:w="6040"/>
          </w:cols>
        </w:sectPr>
      </w:pPr>
    </w:p>
    <w:p w:rsidR="00944CC0" w:rsidRDefault="00944CC0">
      <w:pPr>
        <w:pStyle w:val="BodyText"/>
        <w:rPr>
          <w:b/>
          <w:i/>
          <w:sz w:val="20"/>
        </w:rPr>
      </w:pPr>
    </w:p>
    <w:p w:rsidR="00944CC0" w:rsidRDefault="00944CC0">
      <w:pPr>
        <w:pStyle w:val="BodyText"/>
        <w:spacing w:before="3"/>
        <w:rPr>
          <w:b/>
          <w:i/>
          <w:sz w:val="18"/>
        </w:rPr>
      </w:pPr>
    </w:p>
    <w:p w:rsidR="00944CC0" w:rsidRDefault="00944CC0">
      <w:pPr>
        <w:rPr>
          <w:sz w:val="18"/>
        </w:rPr>
        <w:sectPr w:rsidR="00944CC0">
          <w:footerReference w:type="default" r:id="rId87"/>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503A34">
      <w:pPr>
        <w:spacing w:before="92"/>
        <w:ind w:left="147" w:right="75" w:hanging="4"/>
        <w:jc w:val="center"/>
        <w:rPr>
          <w:i/>
        </w:rPr>
      </w:pPr>
      <w:r>
        <w:rPr>
          <w:i/>
        </w:rPr>
        <w:lastRenderedPageBreak/>
        <w:t>1-trục các đăng, 2-bán trục, 3-bánh răng côn bị động (bánh răng vành chậu), 4-bánh răng côn chủ động, 5-bánh răng hành tinh, 6-vỏ vi sai, 7-bánh răng đầu bán trục</w:t>
      </w:r>
    </w:p>
    <w:p w:rsidR="00944CC0" w:rsidRDefault="00503A34">
      <w:pPr>
        <w:pStyle w:val="BodyText"/>
        <w:ind w:left="111" w:right="41" w:firstLine="424"/>
        <w:jc w:val="both"/>
      </w:pPr>
      <w:r>
        <w:t xml:space="preserve">- Vi sai dùng để đảm bảo cho các bánh xe chủ động quay với tốc độ khác nhau khi sức cản chuyển động ở bánh xe hai bên không bằng nhau (khi quay vòng, khi đường không </w:t>
      </w:r>
      <w:r>
        <w:rPr>
          <w:spacing w:val="-13"/>
        </w:rPr>
        <w:t xml:space="preserve">bằng </w:t>
      </w:r>
      <w:r>
        <w:t>phẳng, khi bán kính các bánh xe khác nhau).</w:t>
      </w:r>
    </w:p>
    <w:p w:rsidR="00944CC0" w:rsidRDefault="00503A34">
      <w:pPr>
        <w:pStyle w:val="BodyText"/>
        <w:ind w:left="636"/>
        <w:jc w:val="both"/>
      </w:pPr>
      <w:r>
        <w:t>Sơ đồ cấu tạo của vi sai được trình bày trên hình 3-9</w:t>
      </w:r>
    </w:p>
    <w:p w:rsidR="00944CC0" w:rsidRDefault="00503A34">
      <w:pPr>
        <w:pStyle w:val="BodyText"/>
        <w:ind w:left="387"/>
        <w:rPr>
          <w:sz w:val="20"/>
        </w:rPr>
      </w:pPr>
      <w:r>
        <w:rPr>
          <w:noProof/>
          <w:sz w:val="20"/>
          <w:lang w:val="en-US"/>
        </w:rPr>
        <w:drawing>
          <wp:inline distT="0" distB="0" distL="0" distR="0">
            <wp:extent cx="3201015" cy="2178843"/>
            <wp:effectExtent l="0" t="0" r="0" b="0"/>
            <wp:docPr id="109"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1.jpeg"/>
                    <pic:cNvPicPr/>
                  </pic:nvPicPr>
                  <pic:blipFill>
                    <a:blip r:embed="rId88" cstate="print"/>
                    <a:stretch>
                      <a:fillRect/>
                    </a:stretch>
                  </pic:blipFill>
                  <pic:spPr>
                    <a:xfrm>
                      <a:off x="0" y="0"/>
                      <a:ext cx="3201015" cy="2178843"/>
                    </a:xfrm>
                    <a:prstGeom prst="rect">
                      <a:avLst/>
                    </a:prstGeom>
                  </pic:spPr>
                </pic:pic>
              </a:graphicData>
            </a:graphic>
          </wp:inline>
        </w:drawing>
      </w:r>
    </w:p>
    <w:p w:rsidR="00944CC0" w:rsidRDefault="00503A34">
      <w:pPr>
        <w:spacing w:before="55" w:line="253" w:lineRule="exact"/>
        <w:ind w:left="120" w:right="53"/>
        <w:jc w:val="center"/>
        <w:rPr>
          <w:b/>
          <w:i/>
        </w:rPr>
      </w:pPr>
      <w:r>
        <w:rPr>
          <w:i/>
        </w:rPr>
        <w:t xml:space="preserve">Hình 3-10: </w:t>
      </w:r>
      <w:r>
        <w:rPr>
          <w:b/>
          <w:i/>
        </w:rPr>
        <w:t>Sơ đồ cấu tạo vi sai</w:t>
      </w:r>
    </w:p>
    <w:p w:rsidR="00944CC0" w:rsidRDefault="00503A34">
      <w:pPr>
        <w:ind w:left="124" w:right="53"/>
        <w:jc w:val="center"/>
        <w:rPr>
          <w:i/>
        </w:rPr>
      </w:pPr>
      <w:r>
        <w:rPr>
          <w:i/>
        </w:rPr>
        <w:t>Hình (a) - Khi ôtô chuyển động thẳng;Hình( b) - Khi ôtô quay vòng</w:t>
      </w:r>
    </w:p>
    <w:p w:rsidR="00944CC0" w:rsidRDefault="00503A34">
      <w:pPr>
        <w:ind w:left="111" w:right="38"/>
        <w:jc w:val="both"/>
        <w:rPr>
          <w:i/>
        </w:rPr>
      </w:pPr>
      <w:r>
        <w:rPr>
          <w:i/>
        </w:rPr>
        <w:t>1, 5 - Bán trục; 2- bánh răng côn bị động (bánh răng vành chậu), 3 - Các bánh răng bán trục;4-vỏ vi sai, 6 - Bánh răng hành tinh; 7-trục bánh răng hành tinh.</w:t>
      </w:r>
    </w:p>
    <w:p w:rsidR="00944CC0" w:rsidRDefault="00944CC0">
      <w:pPr>
        <w:pStyle w:val="BodyText"/>
        <w:spacing w:before="1"/>
        <w:rPr>
          <w:i/>
        </w:rPr>
      </w:pPr>
    </w:p>
    <w:p w:rsidR="00944CC0" w:rsidRDefault="00503A34">
      <w:pPr>
        <w:pStyle w:val="BodyText"/>
        <w:spacing w:line="252" w:lineRule="exact"/>
        <w:ind w:left="535"/>
      </w:pPr>
      <w:r>
        <w:t>Vi sai là cơ cấu có hai bậc tự do</w:t>
      </w:r>
    </w:p>
    <w:p w:rsidR="00944CC0" w:rsidRDefault="00503A34">
      <w:pPr>
        <w:pStyle w:val="BodyText"/>
        <w:ind w:left="111" w:firstLine="720"/>
      </w:pPr>
      <w:r>
        <w:t>- Các bánh răng hành tinh 6 quay quanh trục bánh răng hành tinh 7.</w:t>
      </w:r>
    </w:p>
    <w:p w:rsidR="00944CC0" w:rsidRDefault="00503A34">
      <w:pPr>
        <w:pStyle w:val="BodyText"/>
        <w:spacing w:before="1"/>
        <w:ind w:left="111" w:right="3" w:firstLine="720"/>
      </w:pPr>
      <w:r>
        <w:t xml:space="preserve">Khi ôtô chuyển động thẳng trên đường bằng phẳng </w:t>
      </w:r>
      <w:r>
        <w:rPr>
          <w:spacing w:val="-12"/>
        </w:rPr>
        <w:t xml:space="preserve">(sức </w:t>
      </w:r>
      <w:r>
        <w:t>cản chuyển động và bán kính của hai bánh xe bằng nhau), thì</w:t>
      </w:r>
    </w:p>
    <w:p w:rsidR="00944CC0" w:rsidRDefault="00503A34">
      <w:pPr>
        <w:pStyle w:val="BodyText"/>
        <w:spacing w:before="92"/>
        <w:ind w:left="111" w:right="245"/>
        <w:jc w:val="both"/>
      </w:pPr>
      <w:r>
        <w:br w:type="column"/>
      </w:r>
      <w:r>
        <w:lastRenderedPageBreak/>
        <w:t>các bánh răng hành tinh 6 chỉ tham gia một chuyển động quay quanh đường tâm của các bán trục. Lúc đó, các bánh răng hành tinh 6 giống như chêm nối cứng các bánh răng bán trục.Trong trường hợp này, số vòng quay của các bán trục cũng như của các bánh xe bằng nhau và bằng số vòng quay của vỏ vi sai.</w:t>
      </w:r>
    </w:p>
    <w:p w:rsidR="00944CC0" w:rsidRDefault="00503A34">
      <w:pPr>
        <w:pStyle w:val="BodyText"/>
        <w:ind w:left="111" w:right="242" w:firstLine="424"/>
        <w:jc w:val="both"/>
      </w:pPr>
      <w:r>
        <w:t>Khi ôtô quay vòng, do sức cản chuyển động ở hai bên bánh xe khác nhau (bánh gần tâm quay vòng chịu sức cản chuyển động lớn hơn) làm bánh răng hành tinh 6 tham gia thêm chuyển động quay quanh trục chữ thập 7. Cơ cấu vi sai lúc này có hai bậc tự do. Vì bánh răng hành tinh 6 quay quanh trục 7 làm tăng số vòng quay của bánh răng bán trục 5 (bánh xa tâm quay vòng) và giảm số vòng quay của bánh răng bán trục 5 (bánh gần tâm quay vòng) dẫn đến số vòng quay của các bánh xe chủ động khác nhau. Điều đó đảm bảo cho các bánh xe chủ động của ôtô khi quay vòng không bị trượt.</w:t>
      </w:r>
    </w:p>
    <w:p w:rsidR="00944CC0" w:rsidRDefault="00503A34">
      <w:pPr>
        <w:pStyle w:val="BodyText"/>
        <w:ind w:left="111" w:right="244" w:firstLine="424"/>
        <w:jc w:val="both"/>
      </w:pPr>
      <w:r>
        <w:rPr>
          <w:i/>
          <w:u w:val="single"/>
        </w:rPr>
        <w:t>Chú ý</w:t>
      </w:r>
      <w:r>
        <w:rPr>
          <w:u w:val="single"/>
        </w:rPr>
        <w:t>:</w:t>
      </w:r>
      <w:r>
        <w:t xml:space="preserve"> Với số vi sai đối xứng, khi ôtô chuyển động thẳng hoặc quay vòng thì tổng số vòng quay của hai bán trục đều bằng hai lần số vòng quay của vỏ vi</w:t>
      </w:r>
      <w:r>
        <w:rPr>
          <w:spacing w:val="-7"/>
        </w:rPr>
        <w:t xml:space="preserve"> </w:t>
      </w:r>
      <w:r>
        <w:t>sai.</w:t>
      </w:r>
    </w:p>
    <w:p w:rsidR="00944CC0" w:rsidRDefault="00503A34">
      <w:pPr>
        <w:pStyle w:val="Heading2"/>
        <w:numPr>
          <w:ilvl w:val="1"/>
          <w:numId w:val="49"/>
        </w:numPr>
        <w:tabs>
          <w:tab w:val="left" w:pos="868"/>
        </w:tabs>
        <w:spacing w:before="5" w:line="251" w:lineRule="exact"/>
      </w:pPr>
      <w:r>
        <w:t>-  KHUNG</w:t>
      </w:r>
      <w:r>
        <w:rPr>
          <w:spacing w:val="-8"/>
        </w:rPr>
        <w:t xml:space="preserve"> </w:t>
      </w:r>
      <w:r>
        <w:t>XE</w:t>
      </w:r>
    </w:p>
    <w:p w:rsidR="00944CC0" w:rsidRDefault="00503A34">
      <w:pPr>
        <w:pStyle w:val="BodyText"/>
        <w:ind w:left="111" w:right="245" w:firstLine="424"/>
        <w:jc w:val="both"/>
      </w:pPr>
      <w:r>
        <w:t xml:space="preserve">Khung xe để lắp đặt các cụm tổng thành của ôtô, đỡ toàn bộ trọng lượng và tiếp nhận lực kéo, lực phanh và lực </w:t>
      </w:r>
      <w:r>
        <w:rPr>
          <w:spacing w:val="-8"/>
        </w:rPr>
        <w:t xml:space="preserve">ngang </w:t>
      </w:r>
      <w:r>
        <w:t>trong quá trình ôtô chuyển</w:t>
      </w:r>
      <w:r>
        <w:rPr>
          <w:spacing w:val="-8"/>
        </w:rPr>
        <w:t xml:space="preserve"> </w:t>
      </w:r>
      <w:r>
        <w:t>động.</w:t>
      </w:r>
    </w:p>
    <w:p w:rsidR="00944CC0" w:rsidRDefault="00503A34">
      <w:pPr>
        <w:pStyle w:val="BodyText"/>
        <w:spacing w:line="252" w:lineRule="exact"/>
        <w:ind w:left="536"/>
        <w:jc w:val="both"/>
      </w:pPr>
      <w:r>
        <w:t>Khung xe có cấu tạo như trên hình vẽ 3-10.</w:t>
      </w:r>
    </w:p>
    <w:p w:rsidR="00944CC0" w:rsidRDefault="00944CC0">
      <w:pPr>
        <w:pStyle w:val="BodyText"/>
        <w:spacing w:before="9"/>
        <w:rPr>
          <w:sz w:val="7"/>
        </w:rPr>
      </w:pPr>
    </w:p>
    <w:p w:rsidR="00944CC0" w:rsidRDefault="006762FA">
      <w:pPr>
        <w:pStyle w:val="BodyText"/>
        <w:ind w:left="164"/>
        <w:rPr>
          <w:sz w:val="20"/>
        </w:rPr>
      </w:pPr>
      <w:r>
        <w:rPr>
          <w:sz w:val="20"/>
        </w:rPr>
      </w:r>
      <w:r>
        <w:rPr>
          <w:sz w:val="20"/>
        </w:rPr>
        <w:pict>
          <v:group id="_x0000_s1082" style="width:278.05pt;height:88.25pt;mso-position-horizontal-relative:char;mso-position-vertical-relative:line" coordsize="5561,1765">
            <v:shape id="_x0000_s1084" type="#_x0000_t75" style="position:absolute;top:178;width:2602;height:1586">
              <v:imagedata r:id="rId89" o:title=""/>
            </v:shape>
            <v:shape id="_x0000_s1083" type="#_x0000_t75" style="position:absolute;left:2656;width:2905;height:1754">
              <v:imagedata r:id="rId90" o:title=""/>
            </v:shape>
            <w10:anchorlock/>
          </v:group>
        </w:pict>
      </w:r>
    </w:p>
    <w:p w:rsidR="00944CC0" w:rsidRDefault="00503A34">
      <w:pPr>
        <w:ind w:left="195" w:right="326"/>
        <w:jc w:val="center"/>
        <w:rPr>
          <w:b/>
          <w:i/>
        </w:rPr>
      </w:pPr>
      <w:r>
        <w:rPr>
          <w:i/>
        </w:rPr>
        <w:t xml:space="preserve">Hình 3-11: </w:t>
      </w:r>
      <w:r>
        <w:rPr>
          <w:b/>
          <w:i/>
        </w:rPr>
        <w:t>Khung xe</w:t>
      </w:r>
    </w:p>
    <w:p w:rsidR="00944CC0" w:rsidRDefault="00503A34">
      <w:pPr>
        <w:pStyle w:val="Heading3"/>
        <w:spacing w:before="6"/>
        <w:ind w:left="195" w:right="330"/>
        <w:jc w:val="center"/>
      </w:pPr>
      <w:r>
        <w:t>Hình (a): Khung xe con liên hợp, Hình (b) khung xe rời (sát xi)</w:t>
      </w:r>
    </w:p>
    <w:p w:rsidR="00944CC0" w:rsidRDefault="00944CC0">
      <w:pPr>
        <w:jc w:val="center"/>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6" w:space="2965"/>
            <w:col w:w="6039"/>
          </w:cols>
        </w:sectPr>
      </w:pPr>
    </w:p>
    <w:p w:rsidR="00944CC0" w:rsidRDefault="00944CC0">
      <w:pPr>
        <w:pStyle w:val="BodyText"/>
        <w:rPr>
          <w:b/>
          <w:i/>
          <w:sz w:val="20"/>
        </w:rPr>
      </w:pPr>
    </w:p>
    <w:p w:rsidR="00944CC0" w:rsidRDefault="00944CC0">
      <w:pPr>
        <w:pStyle w:val="BodyText"/>
        <w:rPr>
          <w:b/>
          <w:i/>
          <w:sz w:val="20"/>
        </w:rPr>
      </w:pPr>
    </w:p>
    <w:p w:rsidR="00944CC0" w:rsidRDefault="00944CC0">
      <w:pPr>
        <w:pStyle w:val="BodyText"/>
        <w:spacing w:before="7"/>
        <w:rPr>
          <w:b/>
          <w:i/>
          <w:sz w:val="20"/>
        </w:rPr>
      </w:pPr>
    </w:p>
    <w:p w:rsidR="00944CC0" w:rsidRDefault="00944CC0">
      <w:pPr>
        <w:rPr>
          <w:sz w:val="20"/>
        </w:rPr>
        <w:sectPr w:rsidR="00944CC0">
          <w:footerReference w:type="default" r:id="rId91"/>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503A34">
      <w:pPr>
        <w:pStyle w:val="ListParagraph"/>
        <w:numPr>
          <w:ilvl w:val="1"/>
          <w:numId w:val="49"/>
        </w:numPr>
        <w:tabs>
          <w:tab w:val="left" w:pos="868"/>
        </w:tabs>
        <w:spacing w:before="91" w:line="251" w:lineRule="exact"/>
        <w:ind w:hanging="333"/>
        <w:rPr>
          <w:b/>
        </w:rPr>
      </w:pPr>
      <w:r>
        <w:rPr>
          <w:b/>
        </w:rPr>
        <w:lastRenderedPageBreak/>
        <w:t>- HỆ THỐNG CHUYỂN</w:t>
      </w:r>
      <w:r>
        <w:rPr>
          <w:b/>
          <w:spacing w:val="-7"/>
        </w:rPr>
        <w:t xml:space="preserve"> </w:t>
      </w:r>
      <w:r>
        <w:rPr>
          <w:b/>
        </w:rPr>
        <w:t>ĐỘNG</w:t>
      </w:r>
    </w:p>
    <w:p w:rsidR="00944CC0" w:rsidRDefault="00503A34">
      <w:pPr>
        <w:pStyle w:val="ListParagraph"/>
        <w:numPr>
          <w:ilvl w:val="2"/>
          <w:numId w:val="49"/>
        </w:numPr>
        <w:tabs>
          <w:tab w:val="left" w:pos="1034"/>
        </w:tabs>
        <w:spacing w:line="251" w:lineRule="exact"/>
        <w:ind w:hanging="499"/>
        <w:rPr>
          <w:i/>
        </w:rPr>
      </w:pPr>
      <w:r>
        <w:rPr>
          <w:i/>
        </w:rPr>
        <w:t>- Hệ thống</w:t>
      </w:r>
      <w:r>
        <w:rPr>
          <w:i/>
          <w:spacing w:val="-2"/>
        </w:rPr>
        <w:t xml:space="preserve"> </w:t>
      </w:r>
      <w:r>
        <w:rPr>
          <w:i/>
        </w:rPr>
        <w:t>treo</w:t>
      </w:r>
    </w:p>
    <w:p w:rsidR="00944CC0" w:rsidRDefault="00503A34">
      <w:pPr>
        <w:pStyle w:val="BodyText"/>
        <w:ind w:left="111" w:right="235" w:firstLine="424"/>
      </w:pPr>
      <w:r>
        <w:t>Hệ thống treo dùng để nối đàn hồi khung vỏ với các cầu, gồm 3 bộ phận cơ bản :</w:t>
      </w:r>
    </w:p>
    <w:p w:rsidR="00944CC0" w:rsidRDefault="00503A34">
      <w:pPr>
        <w:pStyle w:val="ListParagraph"/>
        <w:numPr>
          <w:ilvl w:val="3"/>
          <w:numId w:val="49"/>
        </w:numPr>
        <w:tabs>
          <w:tab w:val="left" w:pos="964"/>
        </w:tabs>
        <w:ind w:right="38" w:firstLine="720"/>
        <w:jc w:val="left"/>
      </w:pPr>
      <w:r>
        <w:t>Bộ phận đàn hồi dùng để đảm bảo độ êm dịu cần thiết khi chuyển động (lò xo trụ, nhíp lá, thanh</w:t>
      </w:r>
      <w:r>
        <w:rPr>
          <w:spacing w:val="-11"/>
        </w:rPr>
        <w:t xml:space="preserve"> </w:t>
      </w:r>
      <w:r>
        <w:t>xoắn);</w:t>
      </w:r>
    </w:p>
    <w:p w:rsidR="00944CC0" w:rsidRDefault="00503A34">
      <w:pPr>
        <w:pStyle w:val="ListParagraph"/>
        <w:numPr>
          <w:ilvl w:val="3"/>
          <w:numId w:val="49"/>
        </w:numPr>
        <w:tabs>
          <w:tab w:val="left" w:pos="983"/>
        </w:tabs>
        <w:spacing w:before="1"/>
        <w:ind w:right="38" w:firstLine="720"/>
        <w:jc w:val="left"/>
      </w:pPr>
      <w:r>
        <w:t xml:space="preserve">Bộ phận dẫn hướng để truyền các lực tác dụng </w:t>
      </w:r>
      <w:r>
        <w:rPr>
          <w:spacing w:val="-13"/>
        </w:rPr>
        <w:t xml:space="preserve">(đòn </w:t>
      </w:r>
      <w:r>
        <w:t>dẫn hướng, nhíp</w:t>
      </w:r>
      <w:r>
        <w:rPr>
          <w:spacing w:val="-6"/>
        </w:rPr>
        <w:t xml:space="preserve"> </w:t>
      </w:r>
      <w:r>
        <w:t>lá);</w:t>
      </w:r>
    </w:p>
    <w:p w:rsidR="00944CC0" w:rsidRDefault="00503A34">
      <w:pPr>
        <w:pStyle w:val="ListParagraph"/>
        <w:numPr>
          <w:ilvl w:val="3"/>
          <w:numId w:val="49"/>
        </w:numPr>
        <w:tabs>
          <w:tab w:val="left" w:pos="979"/>
        </w:tabs>
        <w:spacing w:before="1"/>
        <w:ind w:right="38" w:firstLine="720"/>
        <w:jc w:val="left"/>
      </w:pPr>
      <w:r>
        <w:t>Bộ phận giảm chấn dùng để dập tắt giao động (giảm chấn thuỷ</w:t>
      </w:r>
      <w:r>
        <w:rPr>
          <w:spacing w:val="-6"/>
        </w:rPr>
        <w:t xml:space="preserve"> </w:t>
      </w:r>
      <w:r>
        <w:t>lực).</w:t>
      </w:r>
    </w:p>
    <w:p w:rsidR="00944CC0" w:rsidRDefault="00503A34">
      <w:pPr>
        <w:pStyle w:val="BodyText"/>
        <w:ind w:left="1520" w:right="1284" w:hanging="149"/>
      </w:pPr>
      <w:r>
        <w:t>Sơ đồ cấu tạo các loại hệ thống treo được trình bày trên hình vẽ 3-12</w:t>
      </w:r>
    </w:p>
    <w:p w:rsidR="00944CC0" w:rsidRDefault="00503A34">
      <w:pPr>
        <w:pStyle w:val="BodyText"/>
        <w:ind w:left="111"/>
        <w:rPr>
          <w:sz w:val="20"/>
        </w:rPr>
      </w:pPr>
      <w:r>
        <w:rPr>
          <w:noProof/>
          <w:sz w:val="20"/>
          <w:lang w:val="en-US"/>
        </w:rPr>
        <w:drawing>
          <wp:inline distT="0" distB="0" distL="0" distR="0">
            <wp:extent cx="3283822" cy="1710308"/>
            <wp:effectExtent l="0" t="0" r="0" b="0"/>
            <wp:docPr id="111"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4.jpeg"/>
                    <pic:cNvPicPr/>
                  </pic:nvPicPr>
                  <pic:blipFill>
                    <a:blip r:embed="rId92" cstate="print"/>
                    <a:stretch>
                      <a:fillRect/>
                    </a:stretch>
                  </pic:blipFill>
                  <pic:spPr>
                    <a:xfrm>
                      <a:off x="0" y="0"/>
                      <a:ext cx="3283822" cy="1710308"/>
                    </a:xfrm>
                    <a:prstGeom prst="rect">
                      <a:avLst/>
                    </a:prstGeom>
                  </pic:spPr>
                </pic:pic>
              </a:graphicData>
            </a:graphic>
          </wp:inline>
        </w:drawing>
      </w:r>
    </w:p>
    <w:p w:rsidR="00944CC0" w:rsidRDefault="00503A34">
      <w:pPr>
        <w:pStyle w:val="ListParagraph"/>
        <w:numPr>
          <w:ilvl w:val="0"/>
          <w:numId w:val="48"/>
        </w:numPr>
        <w:tabs>
          <w:tab w:val="left" w:pos="2231"/>
        </w:tabs>
        <w:spacing w:before="12" w:line="252" w:lineRule="exact"/>
        <w:jc w:val="left"/>
        <w:rPr>
          <w:i/>
        </w:rPr>
      </w:pPr>
      <w:r>
        <w:rPr>
          <w:i/>
        </w:rPr>
        <w:t>Hệ thống treo phụ</w:t>
      </w:r>
      <w:r>
        <w:rPr>
          <w:i/>
          <w:spacing w:val="-5"/>
        </w:rPr>
        <w:t xml:space="preserve"> </w:t>
      </w:r>
      <w:r>
        <w:rPr>
          <w:i/>
        </w:rPr>
        <w:t>thuộc</w:t>
      </w:r>
    </w:p>
    <w:p w:rsidR="00944CC0" w:rsidRDefault="00503A34">
      <w:pPr>
        <w:ind w:left="1114" w:right="235" w:hanging="368"/>
        <w:rPr>
          <w:i/>
        </w:rPr>
      </w:pPr>
      <w:r>
        <w:rPr>
          <w:i/>
        </w:rPr>
        <w:t>1-nhíp, 2-ống giảm sóc, 3-cầu, 4-mõ nhíp trước, 5-đầu giảm sóc lắp lên khung xe, 6-mõ nhíp sau</w:t>
      </w:r>
    </w:p>
    <w:p w:rsidR="00944CC0" w:rsidRDefault="00503A34">
      <w:pPr>
        <w:pStyle w:val="BodyText"/>
        <w:rPr>
          <w:i/>
          <w:sz w:val="24"/>
        </w:rPr>
      </w:pPr>
      <w:r>
        <w:br w:type="column"/>
      </w:r>
    </w:p>
    <w:p w:rsidR="00944CC0" w:rsidRDefault="00944CC0">
      <w:pPr>
        <w:pStyle w:val="BodyText"/>
        <w:rPr>
          <w:i/>
          <w:sz w:val="24"/>
        </w:rPr>
      </w:pPr>
    </w:p>
    <w:p w:rsidR="00944CC0" w:rsidRDefault="00944CC0">
      <w:pPr>
        <w:pStyle w:val="BodyText"/>
        <w:rPr>
          <w:i/>
          <w:sz w:val="24"/>
        </w:rPr>
      </w:pPr>
    </w:p>
    <w:p w:rsidR="00944CC0" w:rsidRDefault="00944CC0">
      <w:pPr>
        <w:pStyle w:val="BodyText"/>
        <w:rPr>
          <w:i/>
          <w:sz w:val="24"/>
        </w:rPr>
      </w:pPr>
    </w:p>
    <w:p w:rsidR="00944CC0" w:rsidRDefault="00944CC0">
      <w:pPr>
        <w:pStyle w:val="BodyText"/>
        <w:rPr>
          <w:i/>
          <w:sz w:val="24"/>
        </w:rPr>
      </w:pPr>
    </w:p>
    <w:p w:rsidR="00944CC0" w:rsidRDefault="00944CC0">
      <w:pPr>
        <w:pStyle w:val="BodyText"/>
        <w:rPr>
          <w:i/>
          <w:sz w:val="24"/>
        </w:rPr>
      </w:pPr>
    </w:p>
    <w:p w:rsidR="00944CC0" w:rsidRDefault="00944CC0">
      <w:pPr>
        <w:pStyle w:val="BodyText"/>
        <w:rPr>
          <w:i/>
          <w:sz w:val="24"/>
        </w:rPr>
      </w:pPr>
    </w:p>
    <w:p w:rsidR="00944CC0" w:rsidRDefault="00944CC0">
      <w:pPr>
        <w:pStyle w:val="BodyText"/>
        <w:rPr>
          <w:i/>
          <w:sz w:val="24"/>
        </w:rPr>
      </w:pPr>
    </w:p>
    <w:p w:rsidR="00944CC0" w:rsidRDefault="00944CC0">
      <w:pPr>
        <w:pStyle w:val="BodyText"/>
        <w:rPr>
          <w:i/>
          <w:sz w:val="24"/>
        </w:rPr>
      </w:pPr>
    </w:p>
    <w:p w:rsidR="00944CC0" w:rsidRDefault="00944CC0">
      <w:pPr>
        <w:pStyle w:val="BodyText"/>
        <w:spacing w:before="3"/>
        <w:rPr>
          <w:i/>
          <w:sz w:val="23"/>
        </w:rPr>
      </w:pPr>
    </w:p>
    <w:p w:rsidR="00944CC0" w:rsidRDefault="00503A34">
      <w:pPr>
        <w:pStyle w:val="ListParagraph"/>
        <w:numPr>
          <w:ilvl w:val="0"/>
          <w:numId w:val="48"/>
        </w:numPr>
        <w:tabs>
          <w:tab w:val="left" w:pos="2342"/>
        </w:tabs>
        <w:spacing w:line="252" w:lineRule="exact"/>
        <w:ind w:left="2341"/>
        <w:jc w:val="both"/>
        <w:rPr>
          <w:i/>
        </w:rPr>
      </w:pPr>
      <w:r>
        <w:rPr>
          <w:noProof/>
          <w:lang w:val="en-US"/>
        </w:rPr>
        <w:drawing>
          <wp:anchor distT="0" distB="0" distL="0" distR="0" simplePos="0" relativeHeight="15742464" behindDoc="0" locked="0" layoutInCell="1" allowOverlap="1">
            <wp:simplePos x="0" y="0"/>
            <wp:positionH relativeFrom="page">
              <wp:posOffset>6511925</wp:posOffset>
            </wp:positionH>
            <wp:positionV relativeFrom="paragraph">
              <wp:posOffset>-1848363</wp:posOffset>
            </wp:positionV>
            <wp:extent cx="2996565" cy="1851660"/>
            <wp:effectExtent l="0" t="0" r="0" b="0"/>
            <wp:wrapNone/>
            <wp:docPr id="113"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5.jpeg"/>
                    <pic:cNvPicPr/>
                  </pic:nvPicPr>
                  <pic:blipFill>
                    <a:blip r:embed="rId93" cstate="print"/>
                    <a:stretch>
                      <a:fillRect/>
                    </a:stretch>
                  </pic:blipFill>
                  <pic:spPr>
                    <a:xfrm>
                      <a:off x="0" y="0"/>
                      <a:ext cx="2996565" cy="1851660"/>
                    </a:xfrm>
                    <a:prstGeom prst="rect">
                      <a:avLst/>
                    </a:prstGeom>
                  </pic:spPr>
                </pic:pic>
              </a:graphicData>
            </a:graphic>
          </wp:anchor>
        </w:drawing>
      </w:r>
      <w:r>
        <w:rPr>
          <w:i/>
        </w:rPr>
        <w:t>Hệ thống treo độc</w:t>
      </w:r>
      <w:r>
        <w:rPr>
          <w:i/>
          <w:spacing w:val="-5"/>
        </w:rPr>
        <w:t xml:space="preserve"> </w:t>
      </w:r>
      <w:r>
        <w:rPr>
          <w:i/>
        </w:rPr>
        <w:t>lập</w:t>
      </w:r>
    </w:p>
    <w:p w:rsidR="00944CC0" w:rsidRDefault="00503A34">
      <w:pPr>
        <w:ind w:left="111" w:right="242"/>
        <w:jc w:val="both"/>
        <w:rPr>
          <w:i/>
        </w:rPr>
      </w:pPr>
      <w:r>
        <w:rPr>
          <w:i/>
        </w:rPr>
        <w:t>1-rô tuyn, 2-vỏ bọc rô tuyn, 3-ốc côn, 4 thanh giằng đứng, 5- càng A trên, 6-lò xo, 7-giảm sóc, 8-thanh cân bằng, 9-bạc thanh cân bằng, 10-càng I dưới, 12-rô tuyn đứng, 13-thanh giằng dọc.</w:t>
      </w:r>
    </w:p>
    <w:p w:rsidR="00944CC0" w:rsidRDefault="00503A34">
      <w:pPr>
        <w:pStyle w:val="BodyText"/>
        <w:ind w:left="1847"/>
        <w:rPr>
          <w:sz w:val="20"/>
        </w:rPr>
      </w:pPr>
      <w:r>
        <w:rPr>
          <w:noProof/>
          <w:sz w:val="20"/>
          <w:lang w:val="en-US"/>
        </w:rPr>
        <w:drawing>
          <wp:inline distT="0" distB="0" distL="0" distR="0">
            <wp:extent cx="1657640" cy="2101786"/>
            <wp:effectExtent l="0" t="0" r="0" b="0"/>
            <wp:docPr id="115"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6.jpeg"/>
                    <pic:cNvPicPr/>
                  </pic:nvPicPr>
                  <pic:blipFill>
                    <a:blip r:embed="rId94" cstate="print"/>
                    <a:stretch>
                      <a:fillRect/>
                    </a:stretch>
                  </pic:blipFill>
                  <pic:spPr>
                    <a:xfrm>
                      <a:off x="0" y="0"/>
                      <a:ext cx="1657640" cy="2101786"/>
                    </a:xfrm>
                    <a:prstGeom prst="rect">
                      <a:avLst/>
                    </a:prstGeom>
                  </pic:spPr>
                </pic:pic>
              </a:graphicData>
            </a:graphic>
          </wp:inline>
        </w:drawing>
      </w:r>
    </w:p>
    <w:p w:rsidR="00944CC0" w:rsidRDefault="00503A34">
      <w:pPr>
        <w:pStyle w:val="ListParagraph"/>
        <w:numPr>
          <w:ilvl w:val="0"/>
          <w:numId w:val="48"/>
        </w:numPr>
        <w:tabs>
          <w:tab w:val="left" w:pos="1754"/>
        </w:tabs>
        <w:spacing w:before="11" w:line="252" w:lineRule="exact"/>
        <w:ind w:left="1753" w:hanging="297"/>
        <w:jc w:val="left"/>
        <w:rPr>
          <w:i/>
        </w:rPr>
      </w:pPr>
      <w:r>
        <w:rPr>
          <w:i/>
        </w:rPr>
        <w:t>Hệ thống treo độc lập MC</w:t>
      </w:r>
      <w:r>
        <w:rPr>
          <w:i/>
          <w:spacing w:val="-11"/>
        </w:rPr>
        <w:t xml:space="preserve"> </w:t>
      </w:r>
      <w:r>
        <w:rPr>
          <w:i/>
        </w:rPr>
        <w:t>Pherson</w:t>
      </w:r>
    </w:p>
    <w:p w:rsidR="00944CC0" w:rsidRDefault="00503A34">
      <w:pPr>
        <w:ind w:left="111" w:right="245"/>
        <w:jc w:val="both"/>
        <w:rPr>
          <w:i/>
        </w:rPr>
      </w:pPr>
      <w:r>
        <w:rPr>
          <w:i/>
        </w:rPr>
        <w:t>1- càng A, 2- thanh cân bằng, 3-thân giảm sóc, 4-bích giảm sóc, 5-lò xo.</w:t>
      </w:r>
    </w:p>
    <w:p w:rsidR="00944CC0" w:rsidRDefault="00944CC0">
      <w:pPr>
        <w:jc w:val="both"/>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2" w:space="2969"/>
            <w:col w:w="6039"/>
          </w:cols>
        </w:sectPr>
      </w:pPr>
    </w:p>
    <w:p w:rsidR="00944CC0" w:rsidRDefault="00503A34">
      <w:pPr>
        <w:spacing w:before="1"/>
        <w:ind w:right="1559"/>
        <w:jc w:val="right"/>
        <w:rPr>
          <w:b/>
          <w:i/>
        </w:rPr>
      </w:pPr>
      <w:r>
        <w:rPr>
          <w:i/>
        </w:rPr>
        <w:lastRenderedPageBreak/>
        <w:t xml:space="preserve">Hình 3-12: </w:t>
      </w:r>
      <w:r>
        <w:rPr>
          <w:b/>
          <w:i/>
        </w:rPr>
        <w:t>Các loại hệ thống treo</w:t>
      </w:r>
    </w:p>
    <w:p w:rsidR="00944CC0" w:rsidRDefault="00944CC0">
      <w:pPr>
        <w:jc w:val="right"/>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944CC0">
      <w:pPr>
        <w:pStyle w:val="BodyText"/>
        <w:rPr>
          <w:b/>
          <w:i/>
          <w:sz w:val="20"/>
        </w:rPr>
      </w:pPr>
    </w:p>
    <w:p w:rsidR="00944CC0" w:rsidRDefault="00944CC0">
      <w:pPr>
        <w:pStyle w:val="BodyText"/>
        <w:spacing w:before="3"/>
        <w:rPr>
          <w:b/>
          <w:i/>
          <w:sz w:val="18"/>
        </w:rPr>
      </w:pPr>
    </w:p>
    <w:p w:rsidR="00944CC0" w:rsidRDefault="00944CC0">
      <w:pPr>
        <w:rPr>
          <w:sz w:val="18"/>
        </w:rPr>
        <w:sectPr w:rsidR="00944CC0">
          <w:footerReference w:type="default" r:id="rId95"/>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503A34">
      <w:pPr>
        <w:pStyle w:val="ListParagraph"/>
        <w:numPr>
          <w:ilvl w:val="2"/>
          <w:numId w:val="49"/>
        </w:numPr>
        <w:tabs>
          <w:tab w:val="left" w:pos="1034"/>
        </w:tabs>
        <w:spacing w:before="92" w:line="252" w:lineRule="exact"/>
        <w:ind w:hanging="499"/>
        <w:jc w:val="both"/>
        <w:rPr>
          <w:i/>
        </w:rPr>
      </w:pPr>
      <w:r>
        <w:rPr>
          <w:i/>
        </w:rPr>
        <w:lastRenderedPageBreak/>
        <w:t>- Bánh xe và</w:t>
      </w:r>
      <w:r>
        <w:rPr>
          <w:i/>
          <w:spacing w:val="-3"/>
        </w:rPr>
        <w:t xml:space="preserve"> </w:t>
      </w:r>
      <w:r>
        <w:rPr>
          <w:i/>
        </w:rPr>
        <w:t>lốp</w:t>
      </w:r>
    </w:p>
    <w:p w:rsidR="00944CC0" w:rsidRDefault="00503A34">
      <w:pPr>
        <w:pStyle w:val="BodyText"/>
        <w:ind w:left="111" w:right="41" w:firstLine="424"/>
        <w:jc w:val="both"/>
      </w:pPr>
      <w:r>
        <w:t>Bánh xe để biến chuyển động quay của động cơ thành chuyển động tịnh tiến của ôtô, đồng thời góp phần làm tăng độ êm dịu khi ôtô chuyển động.</w:t>
      </w:r>
    </w:p>
    <w:p w:rsidR="00944CC0" w:rsidRDefault="00503A34">
      <w:pPr>
        <w:pStyle w:val="BodyText"/>
        <w:spacing w:before="1"/>
        <w:ind w:left="111" w:right="45" w:firstLine="424"/>
        <w:jc w:val="both"/>
      </w:pPr>
      <w:r>
        <w:t>Bánh xe ôtô gồm hai phần : Phần trong cứng (đĩa, vành moay ơ bánh xe), phần ngoài đàn hồi gọi là lốp.</w:t>
      </w:r>
    </w:p>
    <w:p w:rsidR="00944CC0" w:rsidRDefault="00503A34">
      <w:pPr>
        <w:pStyle w:val="BodyText"/>
        <w:ind w:left="111" w:right="44" w:firstLine="424"/>
        <w:jc w:val="both"/>
      </w:pPr>
      <w:r>
        <w:t>Lốp có săm và lốp liền săm. Sơ đồ cấu tạo các loại lốp được trình bày trên hình 3-13.</w:t>
      </w:r>
    </w:p>
    <w:p w:rsidR="00944CC0" w:rsidRDefault="00503A34">
      <w:pPr>
        <w:pStyle w:val="BodyText"/>
        <w:ind w:left="627"/>
        <w:rPr>
          <w:sz w:val="20"/>
        </w:rPr>
      </w:pPr>
      <w:r>
        <w:rPr>
          <w:noProof/>
          <w:sz w:val="20"/>
          <w:lang w:val="en-US"/>
        </w:rPr>
        <w:drawing>
          <wp:inline distT="0" distB="0" distL="0" distR="0">
            <wp:extent cx="2943645" cy="2190750"/>
            <wp:effectExtent l="0" t="0" r="0" b="0"/>
            <wp:docPr id="117"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7.jpeg"/>
                    <pic:cNvPicPr/>
                  </pic:nvPicPr>
                  <pic:blipFill>
                    <a:blip r:embed="rId96" cstate="print"/>
                    <a:stretch>
                      <a:fillRect/>
                    </a:stretch>
                  </pic:blipFill>
                  <pic:spPr>
                    <a:xfrm>
                      <a:off x="0" y="0"/>
                      <a:ext cx="2943645" cy="2190750"/>
                    </a:xfrm>
                    <a:prstGeom prst="rect">
                      <a:avLst/>
                    </a:prstGeom>
                  </pic:spPr>
                </pic:pic>
              </a:graphicData>
            </a:graphic>
          </wp:inline>
        </w:drawing>
      </w:r>
    </w:p>
    <w:p w:rsidR="00944CC0" w:rsidRDefault="00503A34">
      <w:pPr>
        <w:spacing w:before="15" w:line="253" w:lineRule="exact"/>
        <w:ind w:left="454"/>
        <w:rPr>
          <w:b/>
          <w:i/>
        </w:rPr>
      </w:pPr>
      <w:r>
        <w:rPr>
          <w:i/>
        </w:rPr>
        <w:t xml:space="preserve">Hình 3-13: </w:t>
      </w:r>
      <w:r>
        <w:rPr>
          <w:b/>
          <w:i/>
        </w:rPr>
        <w:t>Mặt cắt bánh xe (lốp có săm và không săm)</w:t>
      </w:r>
    </w:p>
    <w:p w:rsidR="00944CC0" w:rsidRDefault="00503A34">
      <w:pPr>
        <w:ind w:left="111" w:right="38"/>
        <w:jc w:val="both"/>
        <w:rPr>
          <w:i/>
        </w:rPr>
      </w:pPr>
      <w:r>
        <w:rPr>
          <w:i/>
        </w:rPr>
        <w:t>1-van trên của săm; 2-vành bánh xe; 3-săm, 4-lốp (có săm); 5- lốp (không săm), 6-vành bánh xe, 7-van trên vành.</w:t>
      </w:r>
    </w:p>
    <w:p w:rsidR="00944CC0" w:rsidRDefault="00944CC0">
      <w:pPr>
        <w:pStyle w:val="BodyText"/>
        <w:spacing w:before="1"/>
        <w:rPr>
          <w:i/>
        </w:rPr>
      </w:pPr>
    </w:p>
    <w:p w:rsidR="00944CC0" w:rsidRDefault="00503A34">
      <w:pPr>
        <w:spacing w:before="1" w:line="252" w:lineRule="exact"/>
        <w:ind w:left="111"/>
        <w:jc w:val="both"/>
        <w:rPr>
          <w:i/>
        </w:rPr>
      </w:pPr>
      <w:r>
        <w:rPr>
          <w:i/>
        </w:rPr>
        <w:t>3.2.3.1.Lốp xe:</w:t>
      </w:r>
    </w:p>
    <w:p w:rsidR="00944CC0" w:rsidRDefault="00503A34">
      <w:pPr>
        <w:pStyle w:val="BodyText"/>
        <w:ind w:left="111" w:right="40" w:firstLine="720"/>
        <w:jc w:val="both"/>
      </w:pPr>
      <w:r>
        <w:t xml:space="preserve">Cấu tạo chung của lốp gồm: lớp lót cao su trong, lớp sợi mành (xương lốp), lớp đệm, lớp hoa lốp, lớp cao su thành </w:t>
      </w:r>
      <w:r>
        <w:rPr>
          <w:spacing w:val="-12"/>
        </w:rPr>
        <w:t xml:space="preserve">bên, </w:t>
      </w:r>
      <w:r>
        <w:t xml:space="preserve">lớp “tanh” kim loại. Theo đặc điểm của lốp có thể chia thành lốp có săm, lốp không săm, lốp có mành hướng kính, lốp </w:t>
      </w:r>
      <w:r>
        <w:rPr>
          <w:spacing w:val="-22"/>
        </w:rPr>
        <w:t xml:space="preserve">có </w:t>
      </w:r>
      <w:r>
        <w:t>mành chéo, lốp có thêm sợi mành kim loại, lốp có vấu kim loại…</w:t>
      </w:r>
    </w:p>
    <w:p w:rsidR="00944CC0" w:rsidRDefault="00503A34">
      <w:pPr>
        <w:pStyle w:val="BodyText"/>
        <w:spacing w:before="5"/>
        <w:rPr>
          <w:sz w:val="8"/>
        </w:rPr>
      </w:pPr>
      <w:r>
        <w:br w:type="column"/>
      </w:r>
    </w:p>
    <w:p w:rsidR="00944CC0" w:rsidRDefault="00503A34">
      <w:pPr>
        <w:pStyle w:val="BodyText"/>
        <w:ind w:left="246"/>
        <w:rPr>
          <w:sz w:val="20"/>
        </w:rPr>
      </w:pPr>
      <w:r>
        <w:rPr>
          <w:noProof/>
          <w:sz w:val="20"/>
          <w:lang w:val="en-US"/>
        </w:rPr>
        <w:drawing>
          <wp:inline distT="0" distB="0" distL="0" distR="0">
            <wp:extent cx="3425583" cy="1687068"/>
            <wp:effectExtent l="0" t="0" r="0" b="0"/>
            <wp:docPr id="119"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8.jpeg"/>
                    <pic:cNvPicPr/>
                  </pic:nvPicPr>
                  <pic:blipFill>
                    <a:blip r:embed="rId97" cstate="print"/>
                    <a:stretch>
                      <a:fillRect/>
                    </a:stretch>
                  </pic:blipFill>
                  <pic:spPr>
                    <a:xfrm>
                      <a:off x="0" y="0"/>
                      <a:ext cx="3425583" cy="1687068"/>
                    </a:xfrm>
                    <a:prstGeom prst="rect">
                      <a:avLst/>
                    </a:prstGeom>
                  </pic:spPr>
                </pic:pic>
              </a:graphicData>
            </a:graphic>
          </wp:inline>
        </w:drawing>
      </w:r>
    </w:p>
    <w:p w:rsidR="00944CC0" w:rsidRDefault="00944CC0">
      <w:pPr>
        <w:pStyle w:val="BodyText"/>
        <w:rPr>
          <w:sz w:val="24"/>
        </w:rPr>
      </w:pPr>
    </w:p>
    <w:p w:rsidR="00944CC0" w:rsidRDefault="00503A34">
      <w:pPr>
        <w:spacing w:before="153" w:line="252" w:lineRule="exact"/>
        <w:ind w:left="2298"/>
        <w:jc w:val="both"/>
        <w:rPr>
          <w:i/>
        </w:rPr>
      </w:pPr>
      <w:r>
        <w:rPr>
          <w:i/>
        </w:rPr>
        <w:t>Hình 2-14 Lốp</w:t>
      </w:r>
    </w:p>
    <w:p w:rsidR="00944CC0" w:rsidRDefault="00503A34">
      <w:pPr>
        <w:ind w:left="111" w:right="242"/>
        <w:jc w:val="both"/>
        <w:rPr>
          <w:i/>
        </w:rPr>
      </w:pPr>
      <w:r>
        <w:rPr>
          <w:i/>
        </w:rPr>
        <w:t>1-Sợi thép tanh lốp; 2- vùng tanh lốp; 3-lớp sợi bố; 4-lớp mành bố thép, 5-gai lốp, 6-lớp bố đệm ni lon, 7-Nệm đai bố; 8-lớp  cao su đệm; 9-thành lốp; 10-lớp nệm vai lốp; 11- Lớp bố nilon lốp (vỏ); 12-đỉnh thành lốp; 13-chân tan lốp; 14-gai thành lốp; 15-rãnh thoát nước; 16-gai tạo ma sát; 17-rãnh định hướng; 18- Rãnh ; 19-Gai vai</w:t>
      </w:r>
      <w:r>
        <w:rPr>
          <w:i/>
          <w:spacing w:val="-6"/>
        </w:rPr>
        <w:t xml:space="preserve"> </w:t>
      </w:r>
      <w:r>
        <w:rPr>
          <w:i/>
        </w:rPr>
        <w:t>lốp.</w:t>
      </w:r>
    </w:p>
    <w:p w:rsidR="00944CC0" w:rsidRDefault="00944CC0">
      <w:pPr>
        <w:pStyle w:val="BodyText"/>
        <w:spacing w:before="5"/>
        <w:rPr>
          <w:i/>
        </w:rPr>
      </w:pPr>
    </w:p>
    <w:p w:rsidR="00944CC0" w:rsidRDefault="00503A34">
      <w:pPr>
        <w:pStyle w:val="Heading2"/>
        <w:spacing w:line="250" w:lineRule="exact"/>
        <w:ind w:left="111"/>
      </w:pPr>
      <w:r>
        <w:rPr>
          <w:color w:val="333333"/>
        </w:rPr>
        <w:t>- Gai lốp ô tô</w:t>
      </w:r>
    </w:p>
    <w:p w:rsidR="00944CC0" w:rsidRDefault="00503A34">
      <w:pPr>
        <w:pStyle w:val="BodyText"/>
        <w:ind w:left="111" w:right="242" w:firstLine="720"/>
        <w:jc w:val="both"/>
      </w:pPr>
      <w:r>
        <w:rPr>
          <w:color w:val="333333"/>
        </w:rPr>
        <w:t>Là lớp trực tiếp tiếp xúc với mặt đường khi lốp di chuyển. Gai lốp giúp xe có độ bám đường dưới mọi điều kiện thời tiết. Gai lốp là phần chịu ma sát trực tiếp với mặt đường trong khi xe vận hành, do đó cần đảm bảo có hệ số chống mài mòn và chịu nhiệt cao.</w:t>
      </w:r>
    </w:p>
    <w:p w:rsidR="00944CC0" w:rsidRDefault="00503A34">
      <w:pPr>
        <w:pStyle w:val="BodyText"/>
        <w:ind w:left="111" w:right="248" w:firstLine="720"/>
        <w:jc w:val="both"/>
      </w:pPr>
      <w:r>
        <w:rPr>
          <w:color w:val="333333"/>
        </w:rPr>
        <w:t xml:space="preserve">Trong cấu tạo của mình, gai lốp hợp thành từ nhiều loại rãnh khác nhau như hình bên góc phải, có gai lốp định </w:t>
      </w:r>
      <w:r>
        <w:rPr>
          <w:color w:val="333333"/>
          <w:spacing w:val="-16"/>
        </w:rPr>
        <w:t xml:space="preserve">hướng, </w:t>
      </w:r>
      <w:r>
        <w:rPr>
          <w:color w:val="333333"/>
        </w:rPr>
        <w:t>nhưng</w:t>
      </w:r>
      <w:r>
        <w:rPr>
          <w:color w:val="333333"/>
          <w:spacing w:val="-11"/>
        </w:rPr>
        <w:t xml:space="preserve"> </w:t>
      </w:r>
      <w:r>
        <w:rPr>
          <w:color w:val="333333"/>
        </w:rPr>
        <w:t>có</w:t>
      </w:r>
      <w:r>
        <w:rPr>
          <w:color w:val="333333"/>
          <w:spacing w:val="-9"/>
        </w:rPr>
        <w:t xml:space="preserve"> </w:t>
      </w:r>
      <w:r>
        <w:rPr>
          <w:color w:val="333333"/>
        </w:rPr>
        <w:t>gai</w:t>
      </w:r>
      <w:r>
        <w:rPr>
          <w:color w:val="333333"/>
          <w:spacing w:val="-8"/>
        </w:rPr>
        <w:t xml:space="preserve"> </w:t>
      </w:r>
      <w:r>
        <w:rPr>
          <w:color w:val="333333"/>
        </w:rPr>
        <w:t>lốp</w:t>
      </w:r>
      <w:r>
        <w:rPr>
          <w:color w:val="333333"/>
          <w:spacing w:val="-9"/>
        </w:rPr>
        <w:t xml:space="preserve"> </w:t>
      </w:r>
      <w:r>
        <w:rPr>
          <w:color w:val="333333"/>
        </w:rPr>
        <w:t>lại</w:t>
      </w:r>
      <w:r>
        <w:rPr>
          <w:color w:val="333333"/>
          <w:spacing w:val="-8"/>
        </w:rPr>
        <w:t xml:space="preserve"> </w:t>
      </w:r>
      <w:r>
        <w:rPr>
          <w:color w:val="333333"/>
        </w:rPr>
        <w:t>chịu</w:t>
      </w:r>
      <w:r>
        <w:rPr>
          <w:color w:val="333333"/>
          <w:spacing w:val="-11"/>
        </w:rPr>
        <w:t xml:space="preserve"> </w:t>
      </w:r>
      <w:r>
        <w:rPr>
          <w:color w:val="333333"/>
        </w:rPr>
        <w:t>trách</w:t>
      </w:r>
      <w:r>
        <w:rPr>
          <w:color w:val="333333"/>
          <w:spacing w:val="-9"/>
        </w:rPr>
        <w:t xml:space="preserve"> </w:t>
      </w:r>
      <w:r>
        <w:rPr>
          <w:color w:val="333333"/>
        </w:rPr>
        <w:t>nhiệm</w:t>
      </w:r>
      <w:r>
        <w:rPr>
          <w:color w:val="333333"/>
          <w:spacing w:val="-12"/>
        </w:rPr>
        <w:t xml:space="preserve"> </w:t>
      </w:r>
      <w:r>
        <w:rPr>
          <w:color w:val="333333"/>
        </w:rPr>
        <w:t>tạo</w:t>
      </w:r>
      <w:r>
        <w:rPr>
          <w:color w:val="333333"/>
          <w:spacing w:val="-9"/>
        </w:rPr>
        <w:t xml:space="preserve"> </w:t>
      </w:r>
      <w:r>
        <w:rPr>
          <w:color w:val="333333"/>
        </w:rPr>
        <w:t>ma</w:t>
      </w:r>
      <w:r>
        <w:rPr>
          <w:color w:val="333333"/>
          <w:spacing w:val="-9"/>
        </w:rPr>
        <w:t xml:space="preserve"> </w:t>
      </w:r>
      <w:r>
        <w:rPr>
          <w:color w:val="333333"/>
        </w:rPr>
        <w:t>sát</w:t>
      </w:r>
      <w:r>
        <w:rPr>
          <w:color w:val="333333"/>
          <w:spacing w:val="-8"/>
        </w:rPr>
        <w:t xml:space="preserve"> </w:t>
      </w:r>
      <w:r>
        <w:rPr>
          <w:color w:val="333333"/>
        </w:rPr>
        <w:t>bám</w:t>
      </w:r>
      <w:r>
        <w:rPr>
          <w:color w:val="333333"/>
          <w:spacing w:val="-12"/>
        </w:rPr>
        <w:t xml:space="preserve"> </w:t>
      </w:r>
      <w:r>
        <w:rPr>
          <w:color w:val="333333"/>
        </w:rPr>
        <w:t>đường,...</w:t>
      </w:r>
    </w:p>
    <w:p w:rsidR="00944CC0" w:rsidRDefault="00503A34">
      <w:pPr>
        <w:pStyle w:val="BodyText"/>
        <w:ind w:left="111" w:right="248" w:firstLine="720"/>
        <w:jc w:val="both"/>
      </w:pPr>
      <w:r>
        <w:rPr>
          <w:color w:val="333333"/>
        </w:rPr>
        <w:t xml:space="preserve">Hình dạng gai lốp khác nhau sẽ phục vụ những mục đích khác nhau, và thông thường, mật độ các gai lốp các dày </w:t>
      </w:r>
      <w:r>
        <w:rPr>
          <w:color w:val="333333"/>
          <w:spacing w:val="-15"/>
        </w:rPr>
        <w:t xml:space="preserve">thì </w:t>
      </w:r>
      <w:r>
        <w:rPr>
          <w:color w:val="333333"/>
        </w:rPr>
        <w:t>độ bám đường của lốp càng tốt và ngược</w:t>
      </w:r>
      <w:r>
        <w:rPr>
          <w:color w:val="333333"/>
          <w:spacing w:val="-38"/>
        </w:rPr>
        <w:t xml:space="preserve"> </w:t>
      </w:r>
      <w:r>
        <w:rPr>
          <w:color w:val="333333"/>
        </w:rPr>
        <w:t>lại.</w:t>
      </w:r>
    </w:p>
    <w:p w:rsidR="00944CC0" w:rsidRDefault="00944CC0">
      <w:pPr>
        <w:jc w:val="both"/>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5" w:space="2965"/>
            <w:col w:w="6040"/>
          </w:cols>
        </w:sectPr>
      </w:pPr>
    </w:p>
    <w:p w:rsidR="00944CC0" w:rsidRDefault="00944CC0">
      <w:pPr>
        <w:pStyle w:val="BodyText"/>
        <w:rPr>
          <w:sz w:val="20"/>
        </w:rPr>
      </w:pPr>
    </w:p>
    <w:p w:rsidR="00944CC0" w:rsidRDefault="00944CC0">
      <w:pPr>
        <w:pStyle w:val="BodyText"/>
        <w:spacing w:before="3"/>
        <w:rPr>
          <w:sz w:val="18"/>
        </w:rPr>
      </w:pPr>
    </w:p>
    <w:p w:rsidR="00944CC0" w:rsidRDefault="00944CC0">
      <w:pPr>
        <w:rPr>
          <w:sz w:val="18"/>
        </w:rPr>
        <w:sectPr w:rsidR="00944CC0">
          <w:footerReference w:type="default" r:id="rId98"/>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503A34">
      <w:pPr>
        <w:pStyle w:val="BodyText"/>
        <w:spacing w:before="92"/>
        <w:ind w:left="111" w:right="39" w:firstLine="720"/>
        <w:jc w:val="both"/>
      </w:pPr>
      <w:r>
        <w:rPr>
          <w:color w:val="333333"/>
        </w:rPr>
        <w:lastRenderedPageBreak/>
        <w:t>Đồng thời, trong phần cấu tạo của gai lốp, bạn cũng chú ý đến điểm mòn lốp, đây là một "mốc" đánh dấu mà nhà san xuất</w:t>
      </w:r>
      <w:r>
        <w:rPr>
          <w:color w:val="333333"/>
          <w:spacing w:val="-4"/>
        </w:rPr>
        <w:t xml:space="preserve"> </w:t>
      </w:r>
      <w:r>
        <w:rPr>
          <w:color w:val="333333"/>
        </w:rPr>
        <w:t>cố</w:t>
      </w:r>
      <w:r>
        <w:rPr>
          <w:color w:val="333333"/>
          <w:spacing w:val="-6"/>
        </w:rPr>
        <w:t xml:space="preserve"> </w:t>
      </w:r>
      <w:r>
        <w:rPr>
          <w:color w:val="333333"/>
        </w:rPr>
        <w:t>tình</w:t>
      </w:r>
      <w:r>
        <w:rPr>
          <w:color w:val="333333"/>
          <w:spacing w:val="-4"/>
        </w:rPr>
        <w:t xml:space="preserve"> </w:t>
      </w:r>
      <w:r>
        <w:rPr>
          <w:color w:val="333333"/>
        </w:rPr>
        <w:t>đưa</w:t>
      </w:r>
      <w:r>
        <w:rPr>
          <w:color w:val="333333"/>
          <w:spacing w:val="-3"/>
        </w:rPr>
        <w:t xml:space="preserve"> </w:t>
      </w:r>
      <w:r>
        <w:rPr>
          <w:color w:val="333333"/>
        </w:rPr>
        <w:t>vào</w:t>
      </w:r>
      <w:r>
        <w:rPr>
          <w:color w:val="333333"/>
          <w:spacing w:val="-3"/>
        </w:rPr>
        <w:t xml:space="preserve"> </w:t>
      </w:r>
      <w:r>
        <w:rPr>
          <w:color w:val="333333"/>
        </w:rPr>
        <w:t>để</w:t>
      </w:r>
      <w:r>
        <w:rPr>
          <w:color w:val="333333"/>
          <w:spacing w:val="-3"/>
        </w:rPr>
        <w:t xml:space="preserve"> </w:t>
      </w:r>
      <w:r>
        <w:rPr>
          <w:color w:val="333333"/>
        </w:rPr>
        <w:t>người</w:t>
      </w:r>
      <w:r>
        <w:rPr>
          <w:color w:val="333333"/>
          <w:spacing w:val="-3"/>
        </w:rPr>
        <w:t xml:space="preserve"> </w:t>
      </w:r>
      <w:r>
        <w:rPr>
          <w:color w:val="333333"/>
        </w:rPr>
        <w:t>dùng</w:t>
      </w:r>
      <w:r>
        <w:rPr>
          <w:color w:val="333333"/>
          <w:spacing w:val="-6"/>
        </w:rPr>
        <w:t xml:space="preserve"> </w:t>
      </w:r>
      <w:r>
        <w:rPr>
          <w:color w:val="333333"/>
        </w:rPr>
        <w:t>có</w:t>
      </w:r>
      <w:r>
        <w:rPr>
          <w:color w:val="333333"/>
          <w:spacing w:val="-3"/>
        </w:rPr>
        <w:t xml:space="preserve"> </w:t>
      </w:r>
      <w:r>
        <w:rPr>
          <w:color w:val="333333"/>
        </w:rPr>
        <w:t>thể</w:t>
      </w:r>
      <w:r>
        <w:rPr>
          <w:color w:val="333333"/>
          <w:spacing w:val="-4"/>
        </w:rPr>
        <w:t xml:space="preserve"> </w:t>
      </w:r>
      <w:r>
        <w:rPr>
          <w:color w:val="333333"/>
        </w:rPr>
        <w:t>dựa</w:t>
      </w:r>
      <w:r>
        <w:rPr>
          <w:color w:val="333333"/>
          <w:spacing w:val="-3"/>
        </w:rPr>
        <w:t xml:space="preserve"> </w:t>
      </w:r>
      <w:r>
        <w:rPr>
          <w:color w:val="333333"/>
        </w:rPr>
        <w:t>vào</w:t>
      </w:r>
      <w:r>
        <w:rPr>
          <w:color w:val="333333"/>
          <w:spacing w:val="-3"/>
        </w:rPr>
        <w:t xml:space="preserve"> </w:t>
      </w:r>
      <w:r>
        <w:rPr>
          <w:color w:val="333333"/>
        </w:rPr>
        <w:t>điểm</w:t>
      </w:r>
      <w:r>
        <w:rPr>
          <w:color w:val="333333"/>
          <w:spacing w:val="-7"/>
        </w:rPr>
        <w:t xml:space="preserve"> </w:t>
      </w:r>
      <w:r>
        <w:rPr>
          <w:color w:val="333333"/>
        </w:rPr>
        <w:t>này</w:t>
      </w:r>
      <w:r>
        <w:rPr>
          <w:color w:val="333333"/>
          <w:spacing w:val="-6"/>
        </w:rPr>
        <w:t xml:space="preserve"> </w:t>
      </w:r>
      <w:r>
        <w:rPr>
          <w:color w:val="333333"/>
          <w:spacing w:val="-40"/>
        </w:rPr>
        <w:t xml:space="preserve">để </w:t>
      </w:r>
      <w:r>
        <w:rPr>
          <w:color w:val="333333"/>
        </w:rPr>
        <w:t>xác định lốp ô tô của mình đã mòn hay</w:t>
      </w:r>
      <w:r>
        <w:rPr>
          <w:color w:val="333333"/>
          <w:spacing w:val="-21"/>
        </w:rPr>
        <w:t xml:space="preserve"> </w:t>
      </w:r>
      <w:r>
        <w:rPr>
          <w:color w:val="333333"/>
        </w:rPr>
        <w:t>chưa?</w:t>
      </w:r>
    </w:p>
    <w:p w:rsidR="00944CC0" w:rsidRDefault="00503A34">
      <w:pPr>
        <w:pStyle w:val="BodyText"/>
        <w:ind w:left="111" w:right="45" w:firstLine="720"/>
        <w:jc w:val="both"/>
      </w:pPr>
      <w:r>
        <w:rPr>
          <w:color w:val="333333"/>
        </w:rPr>
        <w:t>Lốp bố đỉnh: là phần hỗ trợ, tạo độ ổn định cho gai lốp và lốp xe, đồng thời còn hạn chế lượng nhiên liệu tiêu hao và giúp lốp có đủ độ uốn cong cần thiết.</w:t>
      </w:r>
    </w:p>
    <w:p w:rsidR="00944CC0" w:rsidRDefault="00503A34">
      <w:pPr>
        <w:pStyle w:val="Heading2"/>
        <w:spacing w:before="5" w:line="250" w:lineRule="exact"/>
        <w:ind w:left="111"/>
      </w:pPr>
      <w:r>
        <w:rPr>
          <w:color w:val="333333"/>
        </w:rPr>
        <w:t>- Lớp nệm bố lốp ô tô</w:t>
      </w:r>
    </w:p>
    <w:p w:rsidR="00944CC0" w:rsidRDefault="00503A34">
      <w:pPr>
        <w:pStyle w:val="BodyText"/>
        <w:ind w:left="111" w:right="42" w:firstLine="720"/>
        <w:jc w:val="both"/>
      </w:pPr>
      <w:r>
        <w:rPr>
          <w:color w:val="333333"/>
        </w:rPr>
        <w:t xml:space="preserve">Giống như một lớp nệm cho gai lốp bên ngoài, lớp </w:t>
      </w:r>
      <w:r>
        <w:rPr>
          <w:color w:val="333333"/>
          <w:spacing w:val="-22"/>
        </w:rPr>
        <w:t xml:space="preserve">bố </w:t>
      </w:r>
      <w:r>
        <w:rPr>
          <w:color w:val="333333"/>
        </w:rPr>
        <w:t>lốp có tác dụng tạo độ dày cho lốp, và cũng là lớp tạo độ bền, và ảnh hưởng đến hầu hết các đặc tính của</w:t>
      </w:r>
      <w:r>
        <w:rPr>
          <w:color w:val="333333"/>
          <w:spacing w:val="-25"/>
        </w:rPr>
        <w:t xml:space="preserve"> </w:t>
      </w:r>
      <w:r>
        <w:rPr>
          <w:color w:val="333333"/>
        </w:rPr>
        <w:t>lốp.</w:t>
      </w:r>
    </w:p>
    <w:p w:rsidR="00944CC0" w:rsidRDefault="00503A34">
      <w:pPr>
        <w:pStyle w:val="BodyText"/>
        <w:spacing w:line="252" w:lineRule="exact"/>
        <w:ind w:left="111"/>
        <w:jc w:val="both"/>
      </w:pPr>
      <w:r>
        <w:rPr>
          <w:color w:val="333333"/>
        </w:rPr>
        <w:t>Trong các lớp bố lốp, có các lớp bố lốp chính như sau:</w:t>
      </w:r>
    </w:p>
    <w:p w:rsidR="00944CC0" w:rsidRDefault="00503A34">
      <w:pPr>
        <w:pStyle w:val="BodyText"/>
        <w:ind w:left="111" w:right="42"/>
        <w:jc w:val="both"/>
      </w:pPr>
      <w:r>
        <w:rPr>
          <w:color w:val="333333"/>
        </w:rPr>
        <w:t>+ Lớp đai bố thép: có nhiệm vụ tạo sức bền cho lốp xe, được cấu tạo từ thép sợi mảnh bên trong cao su. Đây cũng là lớp tạo hình phẳng cho mặt lốp.</w:t>
      </w:r>
    </w:p>
    <w:p w:rsidR="00944CC0" w:rsidRDefault="00503A34">
      <w:pPr>
        <w:pStyle w:val="BodyText"/>
        <w:ind w:left="111" w:right="40"/>
        <w:jc w:val="both"/>
      </w:pPr>
      <w:r>
        <w:rPr>
          <w:color w:val="333333"/>
        </w:rPr>
        <w:t>+ Lớp đệm cao su giúp kín khí: thông thường được chế tạo từ cao su tổng hợp, chống thấm nước tuyệt đối, là phần đặc biệt quan trọng của lốp không săm.</w:t>
      </w:r>
    </w:p>
    <w:p w:rsidR="00944CC0" w:rsidRDefault="00503A34">
      <w:pPr>
        <w:pStyle w:val="BodyText"/>
        <w:ind w:left="111" w:right="46"/>
        <w:jc w:val="both"/>
      </w:pPr>
      <w:r>
        <w:rPr>
          <w:color w:val="333333"/>
        </w:rPr>
        <w:t>+ Lớp bố đệm ni long là lớp hỗ trợ và bảo vệ lớp đệm cao su, giúp chống thấm, cũng như chống mài mòm.</w:t>
      </w:r>
    </w:p>
    <w:p w:rsidR="00944CC0" w:rsidRDefault="00503A34">
      <w:pPr>
        <w:pStyle w:val="BodyText"/>
        <w:ind w:left="111" w:right="41"/>
        <w:jc w:val="both"/>
      </w:pPr>
      <w:r>
        <w:rPr>
          <w:color w:val="333333"/>
        </w:rPr>
        <w:t>+ Các lớp bố thành lốp khác giúp bảo vệ và định hình cho thành lốp, tương tự các lớp vỏ bố khác bên trên.</w:t>
      </w:r>
    </w:p>
    <w:p w:rsidR="00944CC0" w:rsidRDefault="00503A34">
      <w:pPr>
        <w:pStyle w:val="Heading2"/>
        <w:numPr>
          <w:ilvl w:val="0"/>
          <w:numId w:val="47"/>
        </w:numPr>
        <w:tabs>
          <w:tab w:val="left" w:pos="241"/>
        </w:tabs>
        <w:spacing w:before="4" w:line="250" w:lineRule="exact"/>
      </w:pPr>
      <w:r>
        <w:rPr>
          <w:color w:val="333333"/>
        </w:rPr>
        <w:t>Hông lốp (hay thành lốp) ô</w:t>
      </w:r>
      <w:r>
        <w:rPr>
          <w:color w:val="333333"/>
          <w:spacing w:val="-10"/>
        </w:rPr>
        <w:t xml:space="preserve"> </w:t>
      </w:r>
      <w:r>
        <w:rPr>
          <w:color w:val="333333"/>
        </w:rPr>
        <w:t>tô</w:t>
      </w:r>
    </w:p>
    <w:p w:rsidR="00944CC0" w:rsidRDefault="00503A34">
      <w:pPr>
        <w:pStyle w:val="BodyText"/>
        <w:ind w:left="111" w:right="43" w:firstLine="720"/>
        <w:jc w:val="both"/>
      </w:pPr>
      <w:r>
        <w:rPr>
          <w:color w:val="333333"/>
        </w:rPr>
        <w:t>Là phần dễ nhận dạng vì là nơi thể hiện các loại thông số của lốp xe, có vai trò bảo vệ lốp tránh khỏi các tác động va đập của đá, cát, đất trong quá trình xe vận hành.</w:t>
      </w:r>
    </w:p>
    <w:p w:rsidR="00944CC0" w:rsidRDefault="00503A34">
      <w:pPr>
        <w:pStyle w:val="Heading2"/>
        <w:numPr>
          <w:ilvl w:val="0"/>
          <w:numId w:val="47"/>
        </w:numPr>
        <w:tabs>
          <w:tab w:val="left" w:pos="241"/>
        </w:tabs>
        <w:spacing w:before="4" w:line="250" w:lineRule="exact"/>
      </w:pPr>
      <w:r>
        <w:rPr>
          <w:color w:val="333333"/>
        </w:rPr>
        <w:t>Tanh lốp ô</w:t>
      </w:r>
      <w:r>
        <w:rPr>
          <w:color w:val="333333"/>
          <w:spacing w:val="-4"/>
        </w:rPr>
        <w:t xml:space="preserve"> </w:t>
      </w:r>
      <w:r>
        <w:rPr>
          <w:color w:val="333333"/>
        </w:rPr>
        <w:t>tô</w:t>
      </w:r>
    </w:p>
    <w:p w:rsidR="00944CC0" w:rsidRDefault="00503A34">
      <w:pPr>
        <w:pStyle w:val="BodyText"/>
        <w:ind w:left="111" w:right="39" w:firstLine="720"/>
        <w:jc w:val="both"/>
      </w:pPr>
      <w:r>
        <w:rPr>
          <w:color w:val="333333"/>
        </w:rPr>
        <w:t xml:space="preserve">Giúp lốp xe gắn vào vành xe được chắc chắn và </w:t>
      </w:r>
      <w:r>
        <w:rPr>
          <w:color w:val="333333"/>
          <w:spacing w:val="-16"/>
        </w:rPr>
        <w:t xml:space="preserve">đảm </w:t>
      </w:r>
      <w:r>
        <w:rPr>
          <w:color w:val="333333"/>
        </w:rPr>
        <w:t>bảo an toàn. Đây cũng là lớp tạo định hình cho toàn lốp, giúp lốp thực hiện tốt nhiệm vụ của</w:t>
      </w:r>
      <w:r>
        <w:rPr>
          <w:color w:val="333333"/>
          <w:spacing w:val="-3"/>
        </w:rPr>
        <w:t xml:space="preserve"> </w:t>
      </w:r>
      <w:r>
        <w:rPr>
          <w:color w:val="333333"/>
        </w:rPr>
        <w:t>mình.</w:t>
      </w:r>
    </w:p>
    <w:p w:rsidR="00944CC0" w:rsidRDefault="00503A34">
      <w:pPr>
        <w:pStyle w:val="Heading2"/>
        <w:numPr>
          <w:ilvl w:val="0"/>
          <w:numId w:val="47"/>
        </w:numPr>
        <w:tabs>
          <w:tab w:val="left" w:pos="241"/>
        </w:tabs>
        <w:spacing w:before="1" w:line="251" w:lineRule="exact"/>
      </w:pPr>
      <w:r>
        <w:rPr>
          <w:color w:val="333333"/>
        </w:rPr>
        <w:t>Ý nghĩa các thông số ghi trên lốp</w:t>
      </w:r>
      <w:r>
        <w:rPr>
          <w:color w:val="333333"/>
          <w:spacing w:val="-11"/>
        </w:rPr>
        <w:t xml:space="preserve"> </w:t>
      </w:r>
      <w:r>
        <w:rPr>
          <w:color w:val="333333"/>
        </w:rPr>
        <w:t>xe</w:t>
      </w:r>
    </w:p>
    <w:p w:rsidR="00944CC0" w:rsidRDefault="00503A34">
      <w:pPr>
        <w:pStyle w:val="BodyText"/>
        <w:ind w:left="111" w:right="38" w:firstLine="720"/>
        <w:jc w:val="both"/>
      </w:pPr>
      <w:r>
        <w:rPr>
          <w:color w:val="333333"/>
        </w:rPr>
        <w:t>Mỗi chiếc lốp đều có thể chịu được những mức trọng lượng khác nhau, tốc độ tối đa khác nhau, đi được những địa hình khác nhau...tức là, không phải xe nào cũng có thể dùng</w:t>
      </w:r>
    </w:p>
    <w:p w:rsidR="00944CC0" w:rsidRDefault="00503A34">
      <w:pPr>
        <w:pStyle w:val="BodyText"/>
        <w:spacing w:before="92"/>
        <w:ind w:left="112" w:right="274"/>
      </w:pPr>
      <w:r>
        <w:br w:type="column"/>
      </w:r>
      <w:r>
        <w:rPr>
          <w:color w:val="333333"/>
        </w:rPr>
        <w:lastRenderedPageBreak/>
        <w:t>chung một loại lốp ô tô, mỗi ô tô thích hợp với một loại lốp xe khác nhau.</w:t>
      </w:r>
    </w:p>
    <w:p w:rsidR="00944CC0" w:rsidRDefault="00503A34">
      <w:pPr>
        <w:pStyle w:val="BodyText"/>
        <w:ind w:left="111"/>
        <w:rPr>
          <w:sz w:val="20"/>
        </w:rPr>
      </w:pPr>
      <w:r>
        <w:rPr>
          <w:noProof/>
          <w:sz w:val="20"/>
          <w:lang w:val="en-US"/>
        </w:rPr>
        <w:drawing>
          <wp:inline distT="0" distB="0" distL="0" distR="0">
            <wp:extent cx="3549040" cy="1662779"/>
            <wp:effectExtent l="0" t="0" r="0" b="0"/>
            <wp:docPr id="121" name="image69.jpeg" descr="Các thông số thường thấy trên một chiếc lốp ô t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9.jpeg"/>
                    <pic:cNvPicPr/>
                  </pic:nvPicPr>
                  <pic:blipFill>
                    <a:blip r:embed="rId99" cstate="print"/>
                    <a:stretch>
                      <a:fillRect/>
                    </a:stretch>
                  </pic:blipFill>
                  <pic:spPr>
                    <a:xfrm>
                      <a:off x="0" y="0"/>
                      <a:ext cx="3549040" cy="1662779"/>
                    </a:xfrm>
                    <a:prstGeom prst="rect">
                      <a:avLst/>
                    </a:prstGeom>
                  </pic:spPr>
                </pic:pic>
              </a:graphicData>
            </a:graphic>
          </wp:inline>
        </w:drawing>
      </w:r>
    </w:p>
    <w:p w:rsidR="00944CC0" w:rsidRDefault="00503A34">
      <w:pPr>
        <w:spacing w:line="252" w:lineRule="exact"/>
        <w:ind w:left="1019"/>
        <w:rPr>
          <w:i/>
        </w:rPr>
      </w:pPr>
      <w:r>
        <w:rPr>
          <w:i/>
          <w:color w:val="333333"/>
        </w:rPr>
        <w:t>Hình3-15: Các thông số ghi trên lốp xe ô tô</w:t>
      </w:r>
    </w:p>
    <w:p w:rsidR="00944CC0" w:rsidRDefault="00503A34">
      <w:pPr>
        <w:ind w:left="112" w:right="461"/>
      </w:pPr>
      <w:r>
        <w:rPr>
          <w:color w:val="333333"/>
        </w:rPr>
        <w:t xml:space="preserve">Ví dụ: trên lốp có ghi </w:t>
      </w:r>
      <w:r>
        <w:rPr>
          <w:b/>
          <w:color w:val="333333"/>
        </w:rPr>
        <w:t xml:space="preserve">P 185 / 75R14 82S </w:t>
      </w:r>
      <w:r>
        <w:rPr>
          <w:color w:val="333333"/>
        </w:rPr>
        <w:t xml:space="preserve">(như trên hình </w:t>
      </w:r>
      <w:r>
        <w:rPr>
          <w:color w:val="333333"/>
          <w:spacing w:val="-16"/>
        </w:rPr>
        <w:t xml:space="preserve">vẽ) </w:t>
      </w:r>
      <w:r>
        <w:rPr>
          <w:color w:val="333333"/>
        </w:rPr>
        <w:t>Ý nghĩa từng con số như sau:</w:t>
      </w:r>
    </w:p>
    <w:p w:rsidR="00944CC0" w:rsidRDefault="00503A34">
      <w:pPr>
        <w:pStyle w:val="BodyText"/>
        <w:ind w:left="112" w:right="274"/>
      </w:pPr>
      <w:r>
        <w:rPr>
          <w:b/>
          <w:color w:val="333333"/>
        </w:rPr>
        <w:t>+) P - Loại xe:</w:t>
      </w:r>
      <w:r>
        <w:rPr>
          <w:color w:val="333333"/>
        </w:rPr>
        <w:t>Ý nghĩa của kí hiệu này là những loại xe ô tô có thể sử dụng lốp xe này.</w:t>
      </w:r>
    </w:p>
    <w:p w:rsidR="00944CC0" w:rsidRDefault="00503A34">
      <w:pPr>
        <w:pStyle w:val="BodyText"/>
        <w:spacing w:before="1"/>
        <w:ind w:left="112" w:right="274"/>
      </w:pPr>
      <w:r>
        <w:rPr>
          <w:color w:val="333333"/>
        </w:rPr>
        <w:t>P ở đây nghĩa là “Passenger - khách”: kích cỡ (size) này dùng cho các loại xe khách. Ngoài ra còn có một số loại khác như:</w:t>
      </w:r>
    </w:p>
    <w:p w:rsidR="00944CC0" w:rsidRDefault="00503A34">
      <w:pPr>
        <w:pStyle w:val="BodyText"/>
        <w:spacing w:line="251" w:lineRule="exact"/>
        <w:ind w:left="112"/>
      </w:pPr>
      <w:r>
        <w:rPr>
          <w:color w:val="333333"/>
        </w:rPr>
        <w:t>LT “Light Truck”: xe tải nhẹ, xe bán tải</w:t>
      </w:r>
    </w:p>
    <w:p w:rsidR="00944CC0" w:rsidRDefault="00503A34">
      <w:pPr>
        <w:pStyle w:val="BodyText"/>
        <w:spacing w:before="1"/>
        <w:ind w:left="112"/>
      </w:pPr>
      <w:r>
        <w:rPr>
          <w:color w:val="333333"/>
        </w:rPr>
        <w:t>T “Temporary”: lốp ô tô thay thế tạm thời (khẩn cấp)</w:t>
      </w:r>
    </w:p>
    <w:p w:rsidR="00944CC0" w:rsidRDefault="00503A34">
      <w:pPr>
        <w:pStyle w:val="Heading2"/>
        <w:spacing w:before="4" w:line="251" w:lineRule="exact"/>
        <w:ind w:left="112"/>
        <w:jc w:val="left"/>
      </w:pPr>
      <w:r>
        <w:rPr>
          <w:color w:val="333333"/>
        </w:rPr>
        <w:t>+) 185 - Chiều rộng lốp</w:t>
      </w:r>
    </w:p>
    <w:p w:rsidR="00944CC0" w:rsidRDefault="00503A34">
      <w:pPr>
        <w:pStyle w:val="BodyText"/>
        <w:ind w:left="112" w:right="247" w:firstLine="720"/>
        <w:jc w:val="both"/>
      </w:pPr>
      <w:r>
        <w:rPr>
          <w:color w:val="333333"/>
        </w:rPr>
        <w:t>Là</w:t>
      </w:r>
      <w:r>
        <w:rPr>
          <w:color w:val="333333"/>
          <w:spacing w:val="-5"/>
        </w:rPr>
        <w:t xml:space="preserve"> </w:t>
      </w:r>
      <w:r>
        <w:rPr>
          <w:color w:val="333333"/>
        </w:rPr>
        <w:t>bề</w:t>
      </w:r>
      <w:r>
        <w:rPr>
          <w:color w:val="333333"/>
          <w:spacing w:val="-4"/>
        </w:rPr>
        <w:t xml:space="preserve"> </w:t>
      </w:r>
      <w:r>
        <w:rPr>
          <w:color w:val="333333"/>
        </w:rPr>
        <w:t>mặt</w:t>
      </w:r>
      <w:r>
        <w:rPr>
          <w:color w:val="333333"/>
          <w:spacing w:val="-4"/>
        </w:rPr>
        <w:t xml:space="preserve"> </w:t>
      </w:r>
      <w:r>
        <w:rPr>
          <w:color w:val="333333"/>
        </w:rPr>
        <w:t>diện</w:t>
      </w:r>
      <w:r>
        <w:rPr>
          <w:color w:val="333333"/>
          <w:spacing w:val="-6"/>
        </w:rPr>
        <w:t xml:space="preserve"> </w:t>
      </w:r>
      <w:r>
        <w:rPr>
          <w:color w:val="333333"/>
        </w:rPr>
        <w:t>tích</w:t>
      </w:r>
      <w:r>
        <w:rPr>
          <w:color w:val="333333"/>
          <w:spacing w:val="-5"/>
        </w:rPr>
        <w:t xml:space="preserve"> </w:t>
      </w:r>
      <w:r>
        <w:rPr>
          <w:color w:val="333333"/>
        </w:rPr>
        <w:t>tiếp</w:t>
      </w:r>
      <w:r>
        <w:rPr>
          <w:color w:val="333333"/>
          <w:spacing w:val="-4"/>
        </w:rPr>
        <w:t xml:space="preserve"> </w:t>
      </w:r>
      <w:r>
        <w:rPr>
          <w:color w:val="333333"/>
        </w:rPr>
        <w:t>xúc</w:t>
      </w:r>
      <w:r>
        <w:rPr>
          <w:color w:val="333333"/>
          <w:spacing w:val="-5"/>
        </w:rPr>
        <w:t xml:space="preserve"> </w:t>
      </w:r>
      <w:r>
        <w:rPr>
          <w:color w:val="333333"/>
        </w:rPr>
        <w:t>của</w:t>
      </w:r>
      <w:r>
        <w:rPr>
          <w:color w:val="333333"/>
          <w:spacing w:val="-4"/>
        </w:rPr>
        <w:t xml:space="preserve"> </w:t>
      </w:r>
      <w:r>
        <w:rPr>
          <w:color w:val="333333"/>
        </w:rPr>
        <w:t>lốp</w:t>
      </w:r>
      <w:r>
        <w:rPr>
          <w:color w:val="333333"/>
          <w:spacing w:val="-5"/>
        </w:rPr>
        <w:t xml:space="preserve"> </w:t>
      </w:r>
      <w:r>
        <w:rPr>
          <w:color w:val="333333"/>
        </w:rPr>
        <w:t>ô</w:t>
      </w:r>
      <w:r>
        <w:rPr>
          <w:color w:val="333333"/>
          <w:spacing w:val="-4"/>
        </w:rPr>
        <w:t xml:space="preserve"> </w:t>
      </w:r>
      <w:r>
        <w:rPr>
          <w:color w:val="333333"/>
        </w:rPr>
        <w:t>tô</w:t>
      </w:r>
      <w:r>
        <w:rPr>
          <w:color w:val="333333"/>
          <w:spacing w:val="-5"/>
        </w:rPr>
        <w:t xml:space="preserve"> </w:t>
      </w:r>
      <w:r>
        <w:rPr>
          <w:color w:val="333333"/>
        </w:rPr>
        <w:t>với</w:t>
      </w:r>
      <w:r>
        <w:rPr>
          <w:color w:val="333333"/>
          <w:spacing w:val="-3"/>
        </w:rPr>
        <w:t xml:space="preserve"> </w:t>
      </w:r>
      <w:r>
        <w:rPr>
          <w:color w:val="333333"/>
        </w:rPr>
        <w:t>mặt</w:t>
      </w:r>
      <w:r>
        <w:rPr>
          <w:color w:val="333333"/>
          <w:spacing w:val="-4"/>
        </w:rPr>
        <w:t xml:space="preserve"> </w:t>
      </w:r>
      <w:r>
        <w:rPr>
          <w:color w:val="333333"/>
          <w:spacing w:val="-9"/>
        </w:rPr>
        <w:t xml:space="preserve">đường. </w:t>
      </w:r>
      <w:r>
        <w:rPr>
          <w:color w:val="333333"/>
        </w:rPr>
        <w:t xml:space="preserve">Chiều rộng lốp xe được tính bằng đơn vị mm và đo từ góc </w:t>
      </w:r>
      <w:r>
        <w:rPr>
          <w:color w:val="333333"/>
          <w:spacing w:val="-12"/>
        </w:rPr>
        <w:t xml:space="preserve">này </w:t>
      </w:r>
      <w:r>
        <w:rPr>
          <w:color w:val="333333"/>
        </w:rPr>
        <w:t>sang góc</w:t>
      </w:r>
      <w:r>
        <w:rPr>
          <w:color w:val="333333"/>
          <w:spacing w:val="-4"/>
        </w:rPr>
        <w:t xml:space="preserve"> </w:t>
      </w:r>
      <w:r>
        <w:rPr>
          <w:color w:val="333333"/>
        </w:rPr>
        <w:t>kia.</w:t>
      </w:r>
    </w:p>
    <w:p w:rsidR="00944CC0" w:rsidRDefault="00503A34">
      <w:pPr>
        <w:pStyle w:val="Heading2"/>
        <w:spacing w:before="3" w:line="250" w:lineRule="exact"/>
        <w:ind w:left="112"/>
      </w:pPr>
      <w:r>
        <w:rPr>
          <w:color w:val="333333"/>
        </w:rPr>
        <w:t>+) 75 - Tỷ số thành lốp</w:t>
      </w:r>
    </w:p>
    <w:p w:rsidR="00944CC0" w:rsidRDefault="00503A34">
      <w:pPr>
        <w:pStyle w:val="BodyText"/>
        <w:spacing w:line="242" w:lineRule="auto"/>
        <w:ind w:left="112" w:right="250" w:firstLine="720"/>
        <w:jc w:val="both"/>
      </w:pPr>
      <w:r>
        <w:rPr>
          <w:color w:val="333333"/>
        </w:rPr>
        <w:t>Là tỷ số giữa độ cao của thành lốp với độ rộng bề mặt lốp xe ô tô: được tính bằng tỷ lệ bề dày/ chiều rộng lốp.</w:t>
      </w:r>
    </w:p>
    <w:p w:rsidR="00944CC0" w:rsidRDefault="00503A34">
      <w:pPr>
        <w:pStyle w:val="BodyText"/>
        <w:spacing w:line="242" w:lineRule="auto"/>
        <w:ind w:left="112" w:right="244"/>
        <w:jc w:val="both"/>
      </w:pPr>
      <w:r>
        <w:rPr>
          <w:color w:val="333333"/>
        </w:rPr>
        <w:t>Trong ví dụ trên đây, chiều cao lốp bằng 75% chiều rộng lốp xe (185mm)</w:t>
      </w:r>
    </w:p>
    <w:p w:rsidR="00944CC0" w:rsidRDefault="00503A34">
      <w:pPr>
        <w:pStyle w:val="Heading2"/>
        <w:spacing w:line="250" w:lineRule="exact"/>
        <w:ind w:left="112"/>
      </w:pPr>
      <w:r>
        <w:rPr>
          <w:color w:val="333333"/>
        </w:rPr>
        <w:t>+) R - Cấu trúc của lốp</w:t>
      </w:r>
    </w:p>
    <w:p w:rsidR="00944CC0" w:rsidRDefault="00503A34">
      <w:pPr>
        <w:pStyle w:val="BodyText"/>
        <w:spacing w:line="242" w:lineRule="auto"/>
        <w:ind w:left="112" w:right="247" w:firstLine="720"/>
        <w:jc w:val="both"/>
      </w:pPr>
      <w:r>
        <w:rPr>
          <w:color w:val="333333"/>
        </w:rPr>
        <w:t>Hầu hết các lốp ô tô thông dụng hiện nay đều có cấu trúc Radial (viết tắt là</w:t>
      </w:r>
      <w:r>
        <w:rPr>
          <w:color w:val="333333"/>
          <w:spacing w:val="-6"/>
        </w:rPr>
        <w:t xml:space="preserve"> </w:t>
      </w:r>
      <w:r>
        <w:rPr>
          <w:color w:val="333333"/>
        </w:rPr>
        <w:t>R).</w:t>
      </w:r>
    </w:p>
    <w:p w:rsidR="00944CC0" w:rsidRDefault="00944CC0">
      <w:pPr>
        <w:spacing w:line="242" w:lineRule="auto"/>
        <w:jc w:val="both"/>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6" w:space="2963"/>
            <w:col w:w="6041"/>
          </w:cols>
        </w:sectPr>
      </w:pPr>
    </w:p>
    <w:p w:rsidR="00944CC0" w:rsidRDefault="00944CC0">
      <w:pPr>
        <w:pStyle w:val="BodyText"/>
        <w:rPr>
          <w:sz w:val="20"/>
        </w:rPr>
      </w:pPr>
    </w:p>
    <w:p w:rsidR="00944CC0" w:rsidRDefault="00944CC0">
      <w:pPr>
        <w:pStyle w:val="BodyText"/>
        <w:spacing w:before="3"/>
        <w:rPr>
          <w:sz w:val="18"/>
        </w:rPr>
      </w:pPr>
    </w:p>
    <w:p w:rsidR="00944CC0" w:rsidRDefault="00944CC0">
      <w:pPr>
        <w:rPr>
          <w:sz w:val="18"/>
        </w:rPr>
        <w:sectPr w:rsidR="00944CC0">
          <w:footerReference w:type="default" r:id="rId100"/>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503A34">
      <w:pPr>
        <w:pStyle w:val="BodyText"/>
        <w:spacing w:before="92"/>
        <w:ind w:left="111" w:right="40" w:firstLine="720"/>
        <w:jc w:val="both"/>
      </w:pPr>
      <w:r>
        <w:rPr>
          <w:color w:val="333333"/>
        </w:rPr>
        <w:lastRenderedPageBreak/>
        <w:t>Ngoài ra, lốp xe ô tô còn có các kí hiệu khác như B, D, hoặc E (không thường thấy trên thị trường).</w:t>
      </w:r>
    </w:p>
    <w:p w:rsidR="00944CC0" w:rsidRDefault="00503A34">
      <w:pPr>
        <w:pStyle w:val="Heading2"/>
        <w:spacing w:before="5" w:line="250" w:lineRule="exact"/>
        <w:ind w:left="111"/>
      </w:pPr>
      <w:r>
        <w:rPr>
          <w:color w:val="333333"/>
        </w:rPr>
        <w:t>+) 14 - Đường kính vành ô tô</w:t>
      </w:r>
    </w:p>
    <w:p w:rsidR="00944CC0" w:rsidRDefault="00503A34">
      <w:pPr>
        <w:pStyle w:val="BodyText"/>
        <w:ind w:left="111" w:right="38" w:firstLine="720"/>
        <w:jc w:val="both"/>
      </w:pPr>
      <w:r>
        <w:rPr>
          <w:color w:val="333333"/>
        </w:rPr>
        <w:t>Với mỗi loại lốp ô tô chỉ sử dụng được duy nhất một</w:t>
      </w:r>
      <w:r>
        <w:rPr>
          <w:color w:val="333333"/>
          <w:spacing w:val="-31"/>
        </w:rPr>
        <w:t xml:space="preserve"> </w:t>
      </w:r>
      <w:r>
        <w:rPr>
          <w:color w:val="333333"/>
          <w:spacing w:val="-22"/>
        </w:rPr>
        <w:t xml:space="preserve">cỡ </w:t>
      </w:r>
      <w:r>
        <w:rPr>
          <w:color w:val="333333"/>
        </w:rPr>
        <w:t xml:space="preserve">vành nhất định. Số 14 tương ứng với đường kính vành ô </w:t>
      </w:r>
      <w:r>
        <w:rPr>
          <w:color w:val="333333"/>
          <w:spacing w:val="-39"/>
        </w:rPr>
        <w:t xml:space="preserve">tô </w:t>
      </w:r>
      <w:r>
        <w:rPr>
          <w:color w:val="333333"/>
        </w:rPr>
        <w:t>(lazang) lắp được là 14</w:t>
      </w:r>
      <w:r>
        <w:rPr>
          <w:color w:val="333333"/>
          <w:spacing w:val="-8"/>
        </w:rPr>
        <w:t xml:space="preserve"> </w:t>
      </w:r>
      <w:r>
        <w:rPr>
          <w:color w:val="333333"/>
        </w:rPr>
        <w:t>inch.</w:t>
      </w:r>
    </w:p>
    <w:p w:rsidR="00944CC0" w:rsidRDefault="00503A34">
      <w:pPr>
        <w:pStyle w:val="Heading2"/>
        <w:spacing w:before="2" w:line="251" w:lineRule="exact"/>
        <w:ind w:left="111"/>
      </w:pPr>
      <w:r>
        <w:rPr>
          <w:color w:val="333333"/>
        </w:rPr>
        <w:t>+) 82 - Tải trọng giới hạn</w:t>
      </w:r>
    </w:p>
    <w:p w:rsidR="00944CC0" w:rsidRDefault="00503A34">
      <w:pPr>
        <w:pStyle w:val="BodyText"/>
        <w:ind w:left="111" w:right="38" w:firstLine="720"/>
        <w:jc w:val="both"/>
      </w:pPr>
      <w:r>
        <w:rPr>
          <w:color w:val="333333"/>
        </w:rPr>
        <w:t xml:space="preserve">Là chỉ số quy định mức tải trọng lốp xe có thể chịu được. Theo mức tỷ trọng quy đổi thì 82 tương đương với </w:t>
      </w:r>
      <w:r>
        <w:rPr>
          <w:color w:val="333333"/>
          <w:spacing w:val="-31"/>
        </w:rPr>
        <w:t xml:space="preserve">việc </w:t>
      </w:r>
      <w:r>
        <w:rPr>
          <w:color w:val="333333"/>
        </w:rPr>
        <w:t>lốp xe có thể tải trọng tối đa 1.047kg</w:t>
      </w:r>
    </w:p>
    <w:p w:rsidR="00944CC0" w:rsidRDefault="00503A34">
      <w:pPr>
        <w:pStyle w:val="Heading2"/>
        <w:spacing w:before="2" w:line="250" w:lineRule="exact"/>
        <w:ind w:left="111"/>
      </w:pPr>
      <w:r>
        <w:rPr>
          <w:color w:val="333333"/>
        </w:rPr>
        <w:t>+) S - Tốc độ giới hạn</w:t>
      </w:r>
    </w:p>
    <w:p w:rsidR="00944CC0" w:rsidRDefault="00503A34">
      <w:pPr>
        <w:pStyle w:val="BodyText"/>
        <w:spacing w:line="250" w:lineRule="exact"/>
        <w:ind w:left="111"/>
        <w:jc w:val="both"/>
      </w:pPr>
      <w:r>
        <w:rPr>
          <w:color w:val="333333"/>
        </w:rPr>
        <w:t>Bảng quy đổi tốc độ và tải trọng tối đa của lốp ô tô</w:t>
      </w:r>
    </w:p>
    <w:p w:rsidR="00944CC0" w:rsidRDefault="00503A34">
      <w:pPr>
        <w:pStyle w:val="BodyText"/>
        <w:spacing w:before="10" w:after="40"/>
        <w:rPr>
          <w:sz w:val="11"/>
        </w:rPr>
      </w:pPr>
      <w:r>
        <w:br w:type="column"/>
      </w:r>
    </w:p>
    <w:p w:rsidR="00944CC0" w:rsidRDefault="00503A34">
      <w:pPr>
        <w:pStyle w:val="BodyText"/>
        <w:ind w:left="111"/>
        <w:rPr>
          <w:sz w:val="20"/>
        </w:rPr>
      </w:pPr>
      <w:r>
        <w:rPr>
          <w:noProof/>
          <w:sz w:val="20"/>
          <w:lang w:val="en-US"/>
        </w:rPr>
        <w:drawing>
          <wp:inline distT="0" distB="0" distL="0" distR="0">
            <wp:extent cx="2589648" cy="5107781"/>
            <wp:effectExtent l="0" t="0" r="0" b="0"/>
            <wp:docPr id="123"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0.jpeg"/>
                    <pic:cNvPicPr/>
                  </pic:nvPicPr>
                  <pic:blipFill>
                    <a:blip r:embed="rId101" cstate="print"/>
                    <a:stretch>
                      <a:fillRect/>
                    </a:stretch>
                  </pic:blipFill>
                  <pic:spPr>
                    <a:xfrm>
                      <a:off x="0" y="0"/>
                      <a:ext cx="2589648" cy="5107781"/>
                    </a:xfrm>
                    <a:prstGeom prst="rect">
                      <a:avLst/>
                    </a:prstGeom>
                  </pic:spPr>
                </pic:pic>
              </a:graphicData>
            </a:graphic>
          </wp:inline>
        </w:drawing>
      </w:r>
    </w:p>
    <w:p w:rsidR="00944CC0" w:rsidRDefault="00503A34">
      <w:pPr>
        <w:spacing w:before="113"/>
        <w:ind w:left="484"/>
        <w:rPr>
          <w:i/>
        </w:rPr>
      </w:pPr>
      <w:r>
        <w:rPr>
          <w:i/>
          <w:color w:val="333333"/>
        </w:rPr>
        <w:t>Bảng quy đổi tải trọng tối đa của lốp xe</w:t>
      </w:r>
    </w:p>
    <w:p w:rsidR="00944CC0" w:rsidRDefault="00944CC0">
      <w:pPr>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2" w:space="3673"/>
            <w:col w:w="5335"/>
          </w:cols>
        </w:sectPr>
      </w:pPr>
    </w:p>
    <w:p w:rsidR="00944CC0" w:rsidRDefault="00944CC0">
      <w:pPr>
        <w:pStyle w:val="BodyText"/>
        <w:rPr>
          <w:i/>
          <w:sz w:val="20"/>
        </w:rPr>
      </w:pPr>
    </w:p>
    <w:p w:rsidR="00944CC0" w:rsidRDefault="00944CC0">
      <w:pPr>
        <w:pStyle w:val="BodyText"/>
        <w:spacing w:before="3"/>
        <w:rPr>
          <w:i/>
          <w:sz w:val="18"/>
        </w:rPr>
      </w:pPr>
    </w:p>
    <w:p w:rsidR="00944CC0" w:rsidRDefault="00944CC0">
      <w:pPr>
        <w:rPr>
          <w:sz w:val="18"/>
        </w:rPr>
        <w:sectPr w:rsidR="00944CC0">
          <w:footerReference w:type="default" r:id="rId102"/>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503A34">
      <w:pPr>
        <w:pStyle w:val="BodyText"/>
        <w:spacing w:before="92"/>
        <w:ind w:left="111" w:right="39"/>
      </w:pPr>
      <w:r>
        <w:rPr>
          <w:b/>
          <w:color w:val="333333"/>
        </w:rPr>
        <w:lastRenderedPageBreak/>
        <w:t xml:space="preserve">Treadwear: </w:t>
      </w:r>
      <w:r>
        <w:rPr>
          <w:color w:val="333333"/>
        </w:rPr>
        <w:t xml:space="preserve">là thông số về độ mòn gân lốp xe với tiêu chuẩn so sánh là 100. Giả sử lốp xe được xếp 360, tức là nó có độ </w:t>
      </w:r>
      <w:r>
        <w:rPr>
          <w:color w:val="333333"/>
          <w:spacing w:val="-14"/>
        </w:rPr>
        <w:t xml:space="preserve">bền </w:t>
      </w:r>
      <w:r>
        <w:rPr>
          <w:color w:val="333333"/>
        </w:rPr>
        <w:t xml:space="preserve">cao hơn tiêu chuẩn 3,6 lần. Tuy nhiên, thông số này chỉ chính xác khi so sánh độ bền của gân lốp xe của cùng một nhãn hiệu. </w:t>
      </w:r>
      <w:r>
        <w:rPr>
          <w:b/>
          <w:color w:val="333333"/>
        </w:rPr>
        <w:t xml:space="preserve">Traction: </w:t>
      </w:r>
      <w:r>
        <w:rPr>
          <w:color w:val="333333"/>
        </w:rPr>
        <w:t xml:space="preserve">là số đo khả năng dừng của lốp xe theo hướng </w:t>
      </w:r>
      <w:r>
        <w:rPr>
          <w:color w:val="333333"/>
          <w:spacing w:val="-9"/>
        </w:rPr>
        <w:t xml:space="preserve">thẳng, </w:t>
      </w:r>
      <w:r>
        <w:rPr>
          <w:color w:val="333333"/>
        </w:rPr>
        <w:t xml:space="preserve">trên mặt đường trơn. AA là hạng cao nhất, A là tốt, B là </w:t>
      </w:r>
      <w:r>
        <w:rPr>
          <w:color w:val="333333"/>
          <w:spacing w:val="-9"/>
        </w:rPr>
        <w:t xml:space="preserve">trung </w:t>
      </w:r>
      <w:r>
        <w:rPr>
          <w:color w:val="333333"/>
        </w:rPr>
        <w:t>bình còn C là tồi nhất.</w:t>
      </w:r>
    </w:p>
    <w:p w:rsidR="00944CC0" w:rsidRDefault="00503A34">
      <w:pPr>
        <w:pStyle w:val="BodyText"/>
        <w:ind w:left="111" w:right="44"/>
        <w:jc w:val="both"/>
      </w:pPr>
      <w:r>
        <w:rPr>
          <w:b/>
          <w:color w:val="333333"/>
        </w:rPr>
        <w:t xml:space="preserve">Temperature: </w:t>
      </w:r>
      <w:r>
        <w:rPr>
          <w:color w:val="333333"/>
        </w:rPr>
        <w:t>đo khả năng chịu nhiệt độ của lốp khi chạy xe trên quãng đường dài với tốc độ cao, độ căng của lốp hay sự quá tải. Xếp cao nhất là A, trung bình là B còn C là tồi nhất.</w:t>
      </w:r>
    </w:p>
    <w:p w:rsidR="00944CC0" w:rsidRDefault="00503A34">
      <w:pPr>
        <w:pStyle w:val="BodyText"/>
        <w:ind w:left="111" w:right="46"/>
        <w:jc w:val="both"/>
      </w:pPr>
      <w:r>
        <w:rPr>
          <w:b/>
          <w:color w:val="333333"/>
        </w:rPr>
        <w:t xml:space="preserve">M + S: </w:t>
      </w:r>
      <w:r>
        <w:rPr>
          <w:color w:val="333333"/>
        </w:rPr>
        <w:t>có nghĩa là lốp xe đạt yêu cầu tối thiểu khi đi trên mặt đường lầy lội hoặc phủ tuyết.</w:t>
      </w:r>
    </w:p>
    <w:p w:rsidR="00944CC0" w:rsidRDefault="00503A34">
      <w:pPr>
        <w:pStyle w:val="BodyText"/>
        <w:ind w:left="111" w:right="40"/>
        <w:jc w:val="both"/>
      </w:pPr>
      <w:r>
        <w:rPr>
          <w:b/>
          <w:color w:val="333333"/>
        </w:rPr>
        <w:t xml:space="preserve">MAX. LOAD ( Maximum load): </w:t>
      </w:r>
      <w:r>
        <w:rPr>
          <w:color w:val="333333"/>
        </w:rPr>
        <w:t xml:space="preserve">trọng lượng tối đa mà lốp </w:t>
      </w:r>
      <w:r>
        <w:rPr>
          <w:color w:val="333333"/>
          <w:spacing w:val="-21"/>
        </w:rPr>
        <w:t xml:space="preserve">xe </w:t>
      </w:r>
      <w:r>
        <w:rPr>
          <w:color w:val="333333"/>
        </w:rPr>
        <w:t xml:space="preserve">có thể chịu, tính theo đơn </w:t>
      </w:r>
      <w:r>
        <w:rPr>
          <w:color w:val="333333"/>
          <w:spacing w:val="-3"/>
        </w:rPr>
        <w:t xml:space="preserve">vị </w:t>
      </w:r>
      <w:r>
        <w:rPr>
          <w:color w:val="333333"/>
        </w:rPr>
        <w:t>pound hoặc kg. Ở lốp lấy ví dụ trên đây là 2000kg</w:t>
      </w:r>
    </w:p>
    <w:p w:rsidR="00944CC0" w:rsidRDefault="00503A34">
      <w:pPr>
        <w:pStyle w:val="BodyText"/>
        <w:ind w:left="111" w:right="40"/>
        <w:jc w:val="both"/>
      </w:pPr>
      <w:r>
        <w:rPr>
          <w:b/>
          <w:color w:val="333333"/>
        </w:rPr>
        <w:t>Ấp</w:t>
      </w:r>
      <w:r>
        <w:rPr>
          <w:b/>
          <w:color w:val="333333"/>
          <w:spacing w:val="-8"/>
        </w:rPr>
        <w:t xml:space="preserve"> </w:t>
      </w:r>
      <w:r>
        <w:rPr>
          <w:b/>
          <w:color w:val="333333"/>
        </w:rPr>
        <w:t>suất</w:t>
      </w:r>
      <w:r>
        <w:rPr>
          <w:b/>
          <w:color w:val="333333"/>
          <w:spacing w:val="-6"/>
        </w:rPr>
        <w:t xml:space="preserve"> </w:t>
      </w:r>
      <w:r>
        <w:rPr>
          <w:b/>
          <w:color w:val="333333"/>
        </w:rPr>
        <w:t>lốp</w:t>
      </w:r>
      <w:r>
        <w:rPr>
          <w:b/>
          <w:color w:val="333333"/>
          <w:spacing w:val="-8"/>
        </w:rPr>
        <w:t xml:space="preserve"> </w:t>
      </w:r>
      <w:r>
        <w:rPr>
          <w:b/>
          <w:color w:val="333333"/>
        </w:rPr>
        <w:t>tối</w:t>
      </w:r>
      <w:r>
        <w:rPr>
          <w:b/>
          <w:color w:val="333333"/>
          <w:spacing w:val="-6"/>
        </w:rPr>
        <w:t xml:space="preserve"> </w:t>
      </w:r>
      <w:r>
        <w:rPr>
          <w:b/>
          <w:color w:val="333333"/>
        </w:rPr>
        <w:t>đa:</w:t>
      </w:r>
      <w:r>
        <w:rPr>
          <w:b/>
          <w:color w:val="333333"/>
          <w:spacing w:val="-6"/>
        </w:rPr>
        <w:t xml:space="preserve"> </w:t>
      </w:r>
      <w:r>
        <w:rPr>
          <w:color w:val="333333"/>
        </w:rPr>
        <w:t>Được</w:t>
      </w:r>
      <w:r>
        <w:rPr>
          <w:color w:val="333333"/>
          <w:spacing w:val="-9"/>
        </w:rPr>
        <w:t xml:space="preserve"> </w:t>
      </w:r>
      <w:r>
        <w:rPr>
          <w:color w:val="333333"/>
        </w:rPr>
        <w:t>ghi</w:t>
      </w:r>
      <w:r>
        <w:rPr>
          <w:color w:val="333333"/>
          <w:spacing w:val="-6"/>
        </w:rPr>
        <w:t xml:space="preserve"> </w:t>
      </w:r>
      <w:r>
        <w:rPr>
          <w:color w:val="333333"/>
        </w:rPr>
        <w:t>trên</w:t>
      </w:r>
      <w:r>
        <w:rPr>
          <w:color w:val="333333"/>
          <w:spacing w:val="-7"/>
        </w:rPr>
        <w:t xml:space="preserve"> </w:t>
      </w:r>
      <w:r>
        <w:rPr>
          <w:color w:val="333333"/>
        </w:rPr>
        <w:t>dòng</w:t>
      </w:r>
      <w:r>
        <w:rPr>
          <w:color w:val="333333"/>
          <w:spacing w:val="-9"/>
        </w:rPr>
        <w:t xml:space="preserve"> </w:t>
      </w:r>
      <w:r>
        <w:rPr>
          <w:color w:val="333333"/>
        </w:rPr>
        <w:t>bên</w:t>
      </w:r>
      <w:r>
        <w:rPr>
          <w:color w:val="333333"/>
          <w:spacing w:val="-7"/>
        </w:rPr>
        <w:t xml:space="preserve"> </w:t>
      </w:r>
      <w:r>
        <w:rPr>
          <w:color w:val="333333"/>
        </w:rPr>
        <w:t>dưới</w:t>
      </w:r>
      <w:r>
        <w:rPr>
          <w:color w:val="333333"/>
          <w:spacing w:val="-6"/>
        </w:rPr>
        <w:t xml:space="preserve"> </w:t>
      </w:r>
      <w:r>
        <w:rPr>
          <w:color w:val="333333"/>
        </w:rPr>
        <w:t>của</w:t>
      </w:r>
      <w:r>
        <w:rPr>
          <w:color w:val="333333"/>
          <w:spacing w:val="-8"/>
        </w:rPr>
        <w:t xml:space="preserve"> </w:t>
      </w:r>
      <w:r>
        <w:rPr>
          <w:color w:val="333333"/>
        </w:rPr>
        <w:t>các</w:t>
      </w:r>
      <w:r>
        <w:rPr>
          <w:color w:val="333333"/>
          <w:spacing w:val="-7"/>
        </w:rPr>
        <w:t xml:space="preserve"> </w:t>
      </w:r>
      <w:r>
        <w:rPr>
          <w:color w:val="333333"/>
        </w:rPr>
        <w:t>chỉ</w:t>
      </w:r>
      <w:r>
        <w:rPr>
          <w:color w:val="333333"/>
          <w:spacing w:val="-6"/>
        </w:rPr>
        <w:t xml:space="preserve"> </w:t>
      </w:r>
      <w:r>
        <w:rPr>
          <w:color w:val="333333"/>
          <w:spacing w:val="-37"/>
        </w:rPr>
        <w:t xml:space="preserve">số </w:t>
      </w:r>
      <w:r>
        <w:rPr>
          <w:color w:val="333333"/>
        </w:rPr>
        <w:t>chính,</w:t>
      </w:r>
      <w:r>
        <w:rPr>
          <w:color w:val="333333"/>
          <w:spacing w:val="-7"/>
        </w:rPr>
        <w:t xml:space="preserve"> </w:t>
      </w:r>
      <w:r>
        <w:rPr>
          <w:color w:val="333333"/>
        </w:rPr>
        <w:t>thường</w:t>
      </w:r>
      <w:r>
        <w:rPr>
          <w:color w:val="333333"/>
          <w:spacing w:val="-6"/>
        </w:rPr>
        <w:t xml:space="preserve"> </w:t>
      </w:r>
      <w:r>
        <w:rPr>
          <w:color w:val="333333"/>
        </w:rPr>
        <w:t>có</w:t>
      </w:r>
      <w:r>
        <w:rPr>
          <w:color w:val="333333"/>
          <w:spacing w:val="-3"/>
        </w:rPr>
        <w:t xml:space="preserve"> </w:t>
      </w:r>
      <w:r>
        <w:rPr>
          <w:color w:val="333333"/>
        </w:rPr>
        <w:t>đơn</w:t>
      </w:r>
      <w:r>
        <w:rPr>
          <w:color w:val="333333"/>
          <w:spacing w:val="-5"/>
        </w:rPr>
        <w:t xml:space="preserve"> </w:t>
      </w:r>
      <w:r>
        <w:rPr>
          <w:color w:val="333333"/>
        </w:rPr>
        <w:t>vị</w:t>
      </w:r>
      <w:r>
        <w:rPr>
          <w:color w:val="333333"/>
          <w:spacing w:val="-5"/>
        </w:rPr>
        <w:t xml:space="preserve"> </w:t>
      </w:r>
      <w:r>
        <w:rPr>
          <w:color w:val="333333"/>
        </w:rPr>
        <w:t>là</w:t>
      </w:r>
      <w:r>
        <w:rPr>
          <w:color w:val="333333"/>
          <w:spacing w:val="-8"/>
        </w:rPr>
        <w:t xml:space="preserve"> </w:t>
      </w:r>
      <w:r>
        <w:rPr>
          <w:color w:val="333333"/>
        </w:rPr>
        <w:t>kPs</w:t>
      </w:r>
      <w:r>
        <w:rPr>
          <w:color w:val="333333"/>
          <w:spacing w:val="-4"/>
        </w:rPr>
        <w:t xml:space="preserve"> </w:t>
      </w:r>
      <w:r>
        <w:rPr>
          <w:color w:val="333333"/>
        </w:rPr>
        <w:t>hoặc</w:t>
      </w:r>
      <w:r>
        <w:rPr>
          <w:color w:val="333333"/>
          <w:spacing w:val="-4"/>
        </w:rPr>
        <w:t xml:space="preserve"> </w:t>
      </w:r>
      <w:r>
        <w:rPr>
          <w:color w:val="333333"/>
        </w:rPr>
        <w:t>Psi.</w:t>
      </w:r>
      <w:r>
        <w:rPr>
          <w:color w:val="333333"/>
          <w:spacing w:val="-6"/>
        </w:rPr>
        <w:t xml:space="preserve"> </w:t>
      </w:r>
      <w:r>
        <w:rPr>
          <w:color w:val="333333"/>
        </w:rPr>
        <w:t>Như</w:t>
      </w:r>
      <w:r>
        <w:rPr>
          <w:color w:val="333333"/>
          <w:spacing w:val="-6"/>
        </w:rPr>
        <w:t xml:space="preserve"> </w:t>
      </w:r>
      <w:r>
        <w:rPr>
          <w:color w:val="333333"/>
        </w:rPr>
        <w:t>lốp</w:t>
      </w:r>
      <w:r>
        <w:rPr>
          <w:color w:val="333333"/>
          <w:spacing w:val="-7"/>
        </w:rPr>
        <w:t xml:space="preserve"> </w:t>
      </w:r>
      <w:r>
        <w:rPr>
          <w:color w:val="333333"/>
        </w:rPr>
        <w:t>bên</w:t>
      </w:r>
      <w:r>
        <w:rPr>
          <w:color w:val="333333"/>
          <w:spacing w:val="-7"/>
        </w:rPr>
        <w:t xml:space="preserve"> </w:t>
      </w:r>
      <w:r>
        <w:rPr>
          <w:color w:val="333333"/>
        </w:rPr>
        <w:t>trên</w:t>
      </w:r>
      <w:r>
        <w:rPr>
          <w:color w:val="333333"/>
          <w:spacing w:val="-7"/>
        </w:rPr>
        <w:t xml:space="preserve"> </w:t>
      </w:r>
      <w:r>
        <w:rPr>
          <w:color w:val="333333"/>
        </w:rPr>
        <w:t>có</w:t>
      </w:r>
      <w:r>
        <w:rPr>
          <w:color w:val="333333"/>
          <w:spacing w:val="-6"/>
        </w:rPr>
        <w:t xml:space="preserve"> </w:t>
      </w:r>
      <w:r>
        <w:rPr>
          <w:color w:val="333333"/>
          <w:spacing w:val="-40"/>
        </w:rPr>
        <w:t xml:space="preserve">áp </w:t>
      </w:r>
      <w:r>
        <w:rPr>
          <w:color w:val="333333"/>
        </w:rPr>
        <w:t>suất lốp tối đa là 110</w:t>
      </w:r>
      <w:r>
        <w:rPr>
          <w:color w:val="333333"/>
          <w:spacing w:val="-7"/>
        </w:rPr>
        <w:t xml:space="preserve"> </w:t>
      </w:r>
      <w:r>
        <w:rPr>
          <w:color w:val="333333"/>
        </w:rPr>
        <w:t>psi</w:t>
      </w:r>
    </w:p>
    <w:p w:rsidR="00944CC0" w:rsidRDefault="00503A34">
      <w:pPr>
        <w:pStyle w:val="BodyText"/>
        <w:spacing w:line="252" w:lineRule="exact"/>
        <w:ind w:left="535"/>
        <w:jc w:val="both"/>
      </w:pPr>
      <w:r>
        <w:t>Những điều cần chú ý khi sử dụng lốp :</w:t>
      </w:r>
    </w:p>
    <w:p w:rsidR="00944CC0" w:rsidRDefault="00503A34">
      <w:pPr>
        <w:pStyle w:val="BodyText"/>
        <w:spacing w:before="2"/>
        <w:ind w:left="111" w:right="38" w:firstLine="424"/>
        <w:jc w:val="both"/>
      </w:pPr>
      <w:r>
        <w:t xml:space="preserve">- Cần bảo đảm áp suất lốp đúng tiêu chuẩn của nhà sản xuất. Nếu bơm quá căng, diện tích tiếp xúc của lốp bị giảm, dễ bị trượt, lốp nhanh mòn và không giảm được rung động và </w:t>
      </w:r>
      <w:r>
        <w:rPr>
          <w:spacing w:val="-40"/>
        </w:rPr>
        <w:t xml:space="preserve">có </w:t>
      </w:r>
      <w:r>
        <w:t>khả năng gây nổ lốp do quá trình hoạt động do ma sát lốp nóng lên và áp suất lốp tiếp tục tăng do không khí trong lốp giãn nở. Nếu bơm quá non thì lốp bị mòn nhiều, tay lái nặng và tốn xăng, thành lốp bị gập nhiều gây nứt thành lốp. Nếu bơm hai bánh không đều tay lái sẽ bị lệch về phía lốp non và lốp bị mòn không</w:t>
      </w:r>
      <w:r>
        <w:rPr>
          <w:spacing w:val="-3"/>
        </w:rPr>
        <w:t xml:space="preserve"> </w:t>
      </w:r>
      <w:r>
        <w:t>đều.</w:t>
      </w:r>
    </w:p>
    <w:p w:rsidR="00944CC0" w:rsidRDefault="00503A34">
      <w:pPr>
        <w:pStyle w:val="ListParagraph"/>
        <w:numPr>
          <w:ilvl w:val="0"/>
          <w:numId w:val="46"/>
        </w:numPr>
        <w:tabs>
          <w:tab w:val="left" w:pos="239"/>
        </w:tabs>
        <w:spacing w:line="252" w:lineRule="exact"/>
        <w:ind w:left="238"/>
        <w:rPr>
          <w:color w:val="333333"/>
        </w:rPr>
      </w:pPr>
      <w:r>
        <w:rPr>
          <w:color w:val="333333"/>
        </w:rPr>
        <w:t>Cần sử dụng cỡ lốp đúng quy định cho từng loại</w:t>
      </w:r>
      <w:r>
        <w:rPr>
          <w:color w:val="333333"/>
          <w:spacing w:val="-12"/>
        </w:rPr>
        <w:t xml:space="preserve"> </w:t>
      </w:r>
      <w:r>
        <w:rPr>
          <w:color w:val="333333"/>
        </w:rPr>
        <w:t>xe.</w:t>
      </w:r>
    </w:p>
    <w:p w:rsidR="00944CC0" w:rsidRDefault="00503A34">
      <w:pPr>
        <w:pStyle w:val="BodyText"/>
        <w:spacing w:before="5"/>
        <w:rPr>
          <w:sz w:val="8"/>
        </w:rPr>
      </w:pPr>
      <w:r>
        <w:br w:type="column"/>
      </w:r>
    </w:p>
    <w:p w:rsidR="00944CC0" w:rsidRDefault="00503A34">
      <w:pPr>
        <w:pStyle w:val="BodyText"/>
        <w:ind w:left="1583"/>
        <w:rPr>
          <w:sz w:val="20"/>
        </w:rPr>
      </w:pPr>
      <w:r>
        <w:rPr>
          <w:noProof/>
          <w:sz w:val="20"/>
          <w:lang w:val="en-US"/>
        </w:rPr>
        <w:drawing>
          <wp:inline distT="0" distB="0" distL="0" distR="0">
            <wp:extent cx="1713450" cy="1285875"/>
            <wp:effectExtent l="0" t="0" r="0" b="0"/>
            <wp:docPr id="125" name="image71.jpeg" descr="Kết quả hình ảnh cho năm sản xuất lốp 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1.jpeg"/>
                    <pic:cNvPicPr/>
                  </pic:nvPicPr>
                  <pic:blipFill>
                    <a:blip r:embed="rId103" cstate="print"/>
                    <a:stretch>
                      <a:fillRect/>
                    </a:stretch>
                  </pic:blipFill>
                  <pic:spPr>
                    <a:xfrm>
                      <a:off x="0" y="0"/>
                      <a:ext cx="1713450" cy="1285875"/>
                    </a:xfrm>
                    <a:prstGeom prst="rect">
                      <a:avLst/>
                    </a:prstGeom>
                  </pic:spPr>
                </pic:pic>
              </a:graphicData>
            </a:graphic>
          </wp:inline>
        </w:drawing>
      </w:r>
    </w:p>
    <w:p w:rsidR="00944CC0" w:rsidRDefault="00503A34">
      <w:pPr>
        <w:spacing w:before="13"/>
        <w:ind w:left="1635"/>
        <w:rPr>
          <w:i/>
        </w:rPr>
      </w:pPr>
      <w:r>
        <w:rPr>
          <w:i/>
        </w:rPr>
        <w:t>Hình 3-16: Ngày sản xuất lốp</w:t>
      </w:r>
    </w:p>
    <w:p w:rsidR="00944CC0" w:rsidRDefault="00503A34">
      <w:pPr>
        <w:pStyle w:val="ListParagraph"/>
        <w:numPr>
          <w:ilvl w:val="0"/>
          <w:numId w:val="46"/>
        </w:numPr>
        <w:tabs>
          <w:tab w:val="left" w:pos="251"/>
        </w:tabs>
        <w:spacing w:before="1"/>
        <w:ind w:right="244" w:firstLine="0"/>
        <w:jc w:val="left"/>
      </w:pPr>
      <w:r>
        <w:t xml:space="preserve">Chú ý: tháng, năm sản xuất lốp được in nổi trên thành lốp, </w:t>
      </w:r>
      <w:r>
        <w:rPr>
          <w:spacing w:val="-18"/>
        </w:rPr>
        <w:t xml:space="preserve">ví </w:t>
      </w:r>
      <w:r>
        <w:t xml:space="preserve">dụ 4512 (lốp sản xuất ở tuần thứ 45 của năm 2012). Mặc dù gai lốp vẫn còn đảm bảo theo tiêu chuẩn tuy nhiên lốp đã được </w:t>
      </w:r>
      <w:r>
        <w:rPr>
          <w:spacing w:val="-16"/>
        </w:rPr>
        <w:t xml:space="preserve">sản </w:t>
      </w:r>
      <w:r>
        <w:t>xuất và sử dụng đến thời hạn vẫn phải thay (do theo thời gian cao</w:t>
      </w:r>
      <w:r>
        <w:rPr>
          <w:spacing w:val="-6"/>
        </w:rPr>
        <w:t xml:space="preserve"> </w:t>
      </w:r>
      <w:r>
        <w:t>su</w:t>
      </w:r>
      <w:r>
        <w:rPr>
          <w:spacing w:val="-6"/>
        </w:rPr>
        <w:t xml:space="preserve"> </w:t>
      </w:r>
      <w:r>
        <w:t>lốp</w:t>
      </w:r>
      <w:r>
        <w:rPr>
          <w:spacing w:val="-6"/>
        </w:rPr>
        <w:t xml:space="preserve"> </w:t>
      </w:r>
      <w:r>
        <w:t>bị</w:t>
      </w:r>
      <w:r>
        <w:rPr>
          <w:spacing w:val="-6"/>
        </w:rPr>
        <w:t xml:space="preserve"> </w:t>
      </w:r>
      <w:r>
        <w:t>lão</w:t>
      </w:r>
      <w:r>
        <w:rPr>
          <w:spacing w:val="-6"/>
        </w:rPr>
        <w:t xml:space="preserve"> </w:t>
      </w:r>
      <w:r>
        <w:t>hóa</w:t>
      </w:r>
      <w:r>
        <w:rPr>
          <w:spacing w:val="-6"/>
        </w:rPr>
        <w:t xml:space="preserve"> </w:t>
      </w:r>
      <w:r>
        <w:t>và</w:t>
      </w:r>
      <w:r>
        <w:rPr>
          <w:spacing w:val="-6"/>
        </w:rPr>
        <w:t xml:space="preserve"> </w:t>
      </w:r>
      <w:r>
        <w:t>không</w:t>
      </w:r>
      <w:r>
        <w:rPr>
          <w:spacing w:val="-8"/>
        </w:rPr>
        <w:t xml:space="preserve"> </w:t>
      </w:r>
      <w:r>
        <w:t>còn</w:t>
      </w:r>
      <w:r>
        <w:rPr>
          <w:spacing w:val="-6"/>
        </w:rPr>
        <w:t xml:space="preserve"> </w:t>
      </w:r>
      <w:r>
        <w:t>đảm</w:t>
      </w:r>
      <w:r>
        <w:rPr>
          <w:spacing w:val="-10"/>
        </w:rPr>
        <w:t xml:space="preserve"> </w:t>
      </w:r>
      <w:r>
        <w:t>bảo</w:t>
      </w:r>
      <w:r>
        <w:rPr>
          <w:spacing w:val="-6"/>
        </w:rPr>
        <w:t xml:space="preserve"> </w:t>
      </w:r>
      <w:r>
        <w:t>chất</w:t>
      </w:r>
      <w:r>
        <w:rPr>
          <w:spacing w:val="-5"/>
        </w:rPr>
        <w:t xml:space="preserve"> </w:t>
      </w:r>
      <w:r>
        <w:t>lượng</w:t>
      </w:r>
      <w:r>
        <w:rPr>
          <w:spacing w:val="-8"/>
        </w:rPr>
        <w:t xml:space="preserve"> </w:t>
      </w:r>
      <w:r>
        <w:t>như</w:t>
      </w:r>
      <w:r>
        <w:rPr>
          <w:spacing w:val="-4"/>
        </w:rPr>
        <w:t xml:space="preserve"> </w:t>
      </w:r>
      <w:r>
        <w:rPr>
          <w:spacing w:val="-25"/>
        </w:rPr>
        <w:t xml:space="preserve">yêu </w:t>
      </w:r>
      <w:r>
        <w:t>cầu),</w:t>
      </w:r>
      <w:r>
        <w:rPr>
          <w:spacing w:val="-12"/>
        </w:rPr>
        <w:t xml:space="preserve"> </w:t>
      </w:r>
      <w:r>
        <w:t>thường</w:t>
      </w:r>
      <w:r>
        <w:rPr>
          <w:spacing w:val="-12"/>
        </w:rPr>
        <w:t xml:space="preserve"> </w:t>
      </w:r>
      <w:r>
        <w:t>lốp</w:t>
      </w:r>
      <w:r>
        <w:rPr>
          <w:spacing w:val="-10"/>
        </w:rPr>
        <w:t xml:space="preserve"> </w:t>
      </w:r>
      <w:r>
        <w:t>được</w:t>
      </w:r>
      <w:r>
        <w:rPr>
          <w:spacing w:val="-9"/>
        </w:rPr>
        <w:t xml:space="preserve"> </w:t>
      </w:r>
      <w:r>
        <w:t>thay</w:t>
      </w:r>
      <w:r>
        <w:rPr>
          <w:spacing w:val="-11"/>
        </w:rPr>
        <w:t xml:space="preserve"> </w:t>
      </w:r>
      <w:r>
        <w:t>nếu</w:t>
      </w:r>
      <w:r>
        <w:rPr>
          <w:spacing w:val="-9"/>
        </w:rPr>
        <w:t xml:space="preserve"> </w:t>
      </w:r>
      <w:r>
        <w:t>tính</w:t>
      </w:r>
      <w:r>
        <w:rPr>
          <w:spacing w:val="-12"/>
        </w:rPr>
        <w:t xml:space="preserve"> </w:t>
      </w:r>
      <w:r>
        <w:t>từ</w:t>
      </w:r>
      <w:r>
        <w:rPr>
          <w:spacing w:val="-10"/>
        </w:rPr>
        <w:t xml:space="preserve"> </w:t>
      </w:r>
      <w:r>
        <w:t>ngày</w:t>
      </w:r>
      <w:r>
        <w:rPr>
          <w:spacing w:val="-11"/>
        </w:rPr>
        <w:t xml:space="preserve"> </w:t>
      </w:r>
      <w:r>
        <w:t>sản</w:t>
      </w:r>
      <w:r>
        <w:rPr>
          <w:spacing w:val="-9"/>
        </w:rPr>
        <w:t xml:space="preserve"> </w:t>
      </w:r>
      <w:r>
        <w:t>suất</w:t>
      </w:r>
      <w:r>
        <w:rPr>
          <w:spacing w:val="-11"/>
        </w:rPr>
        <w:t xml:space="preserve"> </w:t>
      </w:r>
      <w:r>
        <w:t>&gt;10</w:t>
      </w:r>
      <w:r>
        <w:rPr>
          <w:spacing w:val="-9"/>
        </w:rPr>
        <w:t xml:space="preserve"> </w:t>
      </w:r>
      <w:r>
        <w:t>năm.</w:t>
      </w:r>
      <w:r>
        <w:rPr>
          <w:color w:val="333333"/>
        </w:rPr>
        <w:t xml:space="preserve"> 3.2.3.2.Vành</w:t>
      </w:r>
      <w:r>
        <w:rPr>
          <w:color w:val="333333"/>
          <w:spacing w:val="-2"/>
        </w:rPr>
        <w:t xml:space="preserve"> </w:t>
      </w:r>
      <w:r>
        <w:rPr>
          <w:color w:val="333333"/>
        </w:rPr>
        <w:t>xe</w:t>
      </w:r>
    </w:p>
    <w:p w:rsidR="00944CC0" w:rsidRDefault="00503A34">
      <w:pPr>
        <w:pStyle w:val="BodyText"/>
        <w:spacing w:before="1"/>
        <w:ind w:left="111" w:right="246"/>
        <w:jc w:val="both"/>
      </w:pPr>
      <w:r>
        <w:rPr>
          <w:color w:val="333333"/>
        </w:rPr>
        <w:t>Là chi tiết lắp giữa trục bánh xe và lốp để biến chuyển động quay của trục thành chuyển động tịnh tiến của xe, vành bánh xe ô tô thường được sản xuất từ thép lá dập hoặc hợp kim nhôm cường độ cao.</w:t>
      </w:r>
    </w:p>
    <w:p w:rsidR="00944CC0" w:rsidRDefault="00503A34">
      <w:pPr>
        <w:pStyle w:val="BodyText"/>
        <w:ind w:left="675"/>
        <w:rPr>
          <w:sz w:val="20"/>
        </w:rPr>
      </w:pPr>
      <w:r>
        <w:rPr>
          <w:noProof/>
          <w:sz w:val="20"/>
          <w:lang w:val="en-US"/>
        </w:rPr>
        <w:drawing>
          <wp:inline distT="0" distB="0" distL="0" distR="0">
            <wp:extent cx="2701632" cy="2063114"/>
            <wp:effectExtent l="0" t="0" r="0" b="0"/>
            <wp:docPr id="127"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2.jpeg"/>
                    <pic:cNvPicPr/>
                  </pic:nvPicPr>
                  <pic:blipFill>
                    <a:blip r:embed="rId104" cstate="print"/>
                    <a:stretch>
                      <a:fillRect/>
                    </a:stretch>
                  </pic:blipFill>
                  <pic:spPr>
                    <a:xfrm>
                      <a:off x="0" y="0"/>
                      <a:ext cx="2701632" cy="2063114"/>
                    </a:xfrm>
                    <a:prstGeom prst="rect">
                      <a:avLst/>
                    </a:prstGeom>
                  </pic:spPr>
                </pic:pic>
              </a:graphicData>
            </a:graphic>
          </wp:inline>
        </w:drawing>
      </w:r>
    </w:p>
    <w:p w:rsidR="00944CC0" w:rsidRDefault="00503A34">
      <w:pPr>
        <w:ind w:left="1282"/>
        <w:rPr>
          <w:i/>
        </w:rPr>
      </w:pPr>
      <w:r>
        <w:rPr>
          <w:i/>
          <w:color w:val="333333"/>
        </w:rPr>
        <w:t>Hình 3-17: Cấu tạo của vành bánh xe</w:t>
      </w:r>
    </w:p>
    <w:p w:rsidR="00944CC0" w:rsidRDefault="00944CC0">
      <w:pPr>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6" w:space="2965"/>
            <w:col w:w="6039"/>
          </w:cols>
        </w:sectPr>
      </w:pPr>
    </w:p>
    <w:p w:rsidR="00944CC0" w:rsidRDefault="00944CC0">
      <w:pPr>
        <w:pStyle w:val="BodyText"/>
        <w:rPr>
          <w:i/>
          <w:sz w:val="20"/>
        </w:rPr>
      </w:pPr>
    </w:p>
    <w:p w:rsidR="00944CC0" w:rsidRDefault="00944CC0">
      <w:pPr>
        <w:pStyle w:val="BodyText"/>
        <w:spacing w:before="3"/>
        <w:rPr>
          <w:i/>
          <w:sz w:val="18"/>
        </w:rPr>
      </w:pPr>
    </w:p>
    <w:p w:rsidR="00944CC0" w:rsidRDefault="00944CC0">
      <w:pPr>
        <w:rPr>
          <w:sz w:val="18"/>
        </w:rPr>
        <w:sectPr w:rsidR="00944CC0">
          <w:footerReference w:type="default" r:id="rId105"/>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503A34">
      <w:pPr>
        <w:pStyle w:val="ListParagraph"/>
        <w:numPr>
          <w:ilvl w:val="0"/>
          <w:numId w:val="45"/>
        </w:numPr>
        <w:tabs>
          <w:tab w:val="left" w:pos="352"/>
        </w:tabs>
        <w:spacing w:before="92"/>
        <w:ind w:right="38" w:firstLine="0"/>
        <w:jc w:val="both"/>
      </w:pPr>
      <w:r>
        <w:rPr>
          <w:color w:val="333333"/>
        </w:rPr>
        <w:lastRenderedPageBreak/>
        <w:t>Gân tăng cứng; 2-lỗ van; 3- tâm vành xe; 4-lỗ bu long tắc kê; 5-gờ định vị lốp; 6-đường kính bánh xe; 7-đường trục đối</w:t>
      </w:r>
      <w:r>
        <w:rPr>
          <w:color w:val="333333"/>
          <w:spacing w:val="-29"/>
        </w:rPr>
        <w:t xml:space="preserve"> </w:t>
      </w:r>
      <w:r>
        <w:rPr>
          <w:color w:val="333333"/>
          <w:spacing w:val="-22"/>
        </w:rPr>
        <w:t xml:space="preserve">xứng </w:t>
      </w:r>
      <w:r>
        <w:rPr>
          <w:color w:val="333333"/>
        </w:rPr>
        <w:t xml:space="preserve">bánh xe; 8-đường tâm bu lông lắp bánh xe; 9-mặt bích; </w:t>
      </w:r>
      <w:r>
        <w:rPr>
          <w:color w:val="333333"/>
          <w:spacing w:val="-16"/>
        </w:rPr>
        <w:t xml:space="preserve">10- </w:t>
      </w:r>
      <w:r>
        <w:rPr>
          <w:color w:val="333333"/>
        </w:rPr>
        <w:t>chiều rộng vành</w:t>
      </w:r>
      <w:r>
        <w:rPr>
          <w:color w:val="333333"/>
          <w:spacing w:val="-5"/>
        </w:rPr>
        <w:t xml:space="preserve"> </w:t>
      </w:r>
      <w:r>
        <w:rPr>
          <w:color w:val="333333"/>
        </w:rPr>
        <w:t>xe.</w:t>
      </w:r>
    </w:p>
    <w:p w:rsidR="00944CC0" w:rsidRDefault="00503A34">
      <w:pPr>
        <w:pStyle w:val="Heading2"/>
        <w:numPr>
          <w:ilvl w:val="1"/>
          <w:numId w:val="49"/>
        </w:numPr>
        <w:tabs>
          <w:tab w:val="left" w:pos="868"/>
        </w:tabs>
        <w:spacing w:before="5" w:line="250" w:lineRule="exact"/>
        <w:ind w:hanging="333"/>
        <w:jc w:val="both"/>
      </w:pPr>
      <w:r>
        <w:t>- HỆ THỐNG ĐIỀU</w:t>
      </w:r>
      <w:r>
        <w:rPr>
          <w:spacing w:val="-8"/>
        </w:rPr>
        <w:t xml:space="preserve"> </w:t>
      </w:r>
      <w:r>
        <w:t>KHIỂN</w:t>
      </w:r>
    </w:p>
    <w:p w:rsidR="00944CC0" w:rsidRDefault="00503A34">
      <w:pPr>
        <w:pStyle w:val="ListParagraph"/>
        <w:numPr>
          <w:ilvl w:val="2"/>
          <w:numId w:val="49"/>
        </w:numPr>
        <w:tabs>
          <w:tab w:val="left" w:pos="1034"/>
        </w:tabs>
        <w:spacing w:line="250" w:lineRule="exact"/>
        <w:ind w:hanging="499"/>
        <w:jc w:val="both"/>
        <w:rPr>
          <w:i/>
        </w:rPr>
      </w:pPr>
      <w:r>
        <w:rPr>
          <w:i/>
        </w:rPr>
        <w:t>- Hệ thống</w:t>
      </w:r>
      <w:r>
        <w:rPr>
          <w:i/>
          <w:spacing w:val="-2"/>
        </w:rPr>
        <w:t xml:space="preserve"> </w:t>
      </w:r>
      <w:r>
        <w:rPr>
          <w:i/>
        </w:rPr>
        <w:t>lái</w:t>
      </w:r>
    </w:p>
    <w:p w:rsidR="00944CC0" w:rsidRDefault="00503A34">
      <w:pPr>
        <w:pStyle w:val="BodyText"/>
        <w:ind w:left="111" w:right="44" w:firstLine="424"/>
        <w:jc w:val="both"/>
      </w:pPr>
      <w:r>
        <w:t>Hệ</w:t>
      </w:r>
      <w:r>
        <w:rPr>
          <w:spacing w:val="-4"/>
        </w:rPr>
        <w:t xml:space="preserve"> </w:t>
      </w:r>
      <w:r>
        <w:t>thống</w:t>
      </w:r>
      <w:r>
        <w:rPr>
          <w:spacing w:val="-7"/>
        </w:rPr>
        <w:t xml:space="preserve"> </w:t>
      </w:r>
      <w:r>
        <w:t>lái</w:t>
      </w:r>
      <w:r>
        <w:rPr>
          <w:spacing w:val="-3"/>
        </w:rPr>
        <w:t xml:space="preserve"> </w:t>
      </w:r>
      <w:r>
        <w:t>dùng</w:t>
      </w:r>
      <w:r>
        <w:rPr>
          <w:spacing w:val="-7"/>
        </w:rPr>
        <w:t xml:space="preserve"> </w:t>
      </w:r>
      <w:r>
        <w:t>để</w:t>
      </w:r>
      <w:r>
        <w:rPr>
          <w:spacing w:val="-4"/>
        </w:rPr>
        <w:t xml:space="preserve"> </w:t>
      </w:r>
      <w:r>
        <w:t>thay</w:t>
      </w:r>
      <w:r>
        <w:rPr>
          <w:spacing w:val="-6"/>
        </w:rPr>
        <w:t xml:space="preserve"> </w:t>
      </w:r>
      <w:r>
        <w:t>đổi</w:t>
      </w:r>
      <w:r>
        <w:rPr>
          <w:spacing w:val="-3"/>
        </w:rPr>
        <w:t xml:space="preserve"> </w:t>
      </w:r>
      <w:r>
        <w:t>hướng</w:t>
      </w:r>
      <w:r>
        <w:rPr>
          <w:spacing w:val="-6"/>
        </w:rPr>
        <w:t xml:space="preserve"> </w:t>
      </w:r>
      <w:r>
        <w:t>chuyển</w:t>
      </w:r>
      <w:r>
        <w:rPr>
          <w:spacing w:val="-4"/>
        </w:rPr>
        <w:t xml:space="preserve"> </w:t>
      </w:r>
      <w:r>
        <w:t>động</w:t>
      </w:r>
      <w:r>
        <w:rPr>
          <w:spacing w:val="-6"/>
        </w:rPr>
        <w:t xml:space="preserve"> </w:t>
      </w:r>
      <w:r>
        <w:t>hoặc</w:t>
      </w:r>
      <w:r>
        <w:rPr>
          <w:spacing w:val="-4"/>
        </w:rPr>
        <w:t xml:space="preserve"> </w:t>
      </w:r>
      <w:r>
        <w:rPr>
          <w:spacing w:val="-18"/>
        </w:rPr>
        <w:t xml:space="preserve">giữ </w:t>
      </w:r>
      <w:r>
        <w:t xml:space="preserve">cho ôtô chuyển động ổn định theo hướng xác định của </w:t>
      </w:r>
      <w:r>
        <w:rPr>
          <w:spacing w:val="-19"/>
        </w:rPr>
        <w:t xml:space="preserve">người </w:t>
      </w:r>
      <w:r>
        <w:t>lái.</w:t>
      </w:r>
    </w:p>
    <w:p w:rsidR="00944CC0" w:rsidRDefault="00503A34">
      <w:pPr>
        <w:pStyle w:val="BodyText"/>
        <w:spacing w:before="2"/>
        <w:ind w:left="111" w:right="45" w:firstLine="424"/>
        <w:jc w:val="both"/>
      </w:pPr>
      <w:r>
        <w:t>Hệ thống lái bao gồm cơ cấu lái và dẫn động lái. Cơ cấu lái là một hộp giảm tốc dùng để quay bánh xe dẫn hướng với tỉ số truyền cần thiết. Dẫn động lái để truyền chuyển động từ cơ cấu lái đến các bánh xe dẫn hướng.</w:t>
      </w:r>
    </w:p>
    <w:p w:rsidR="00944CC0" w:rsidRDefault="00503A34">
      <w:pPr>
        <w:pStyle w:val="BodyText"/>
        <w:spacing w:line="251" w:lineRule="exact"/>
        <w:ind w:left="170" w:right="104"/>
        <w:jc w:val="center"/>
      </w:pPr>
      <w:r>
        <w:t>Sơ đồ cấu tạo và nguyên lý làm việc</w:t>
      </w:r>
    </w:p>
    <w:p w:rsidR="00944CC0" w:rsidRDefault="00503A34">
      <w:pPr>
        <w:pStyle w:val="BodyText"/>
        <w:spacing w:before="2"/>
        <w:ind w:left="170" w:right="106"/>
        <w:jc w:val="center"/>
      </w:pPr>
      <w:r>
        <w:t>của hệ thống lái thông dụng được trình bày trên hình vẽ 3-18.</w:t>
      </w:r>
    </w:p>
    <w:p w:rsidR="00944CC0" w:rsidRDefault="00503A34">
      <w:pPr>
        <w:pStyle w:val="BodyText"/>
        <w:spacing w:before="1"/>
        <w:rPr>
          <w:sz w:val="13"/>
        </w:rPr>
      </w:pPr>
      <w:r>
        <w:rPr>
          <w:noProof/>
          <w:lang w:val="en-US"/>
        </w:rPr>
        <w:drawing>
          <wp:anchor distT="0" distB="0" distL="0" distR="0" simplePos="0" relativeHeight="28" behindDoc="0" locked="0" layoutInCell="1" allowOverlap="1">
            <wp:simplePos x="0" y="0"/>
            <wp:positionH relativeFrom="page">
              <wp:posOffset>1351389</wp:posOffset>
            </wp:positionH>
            <wp:positionV relativeFrom="paragraph">
              <wp:posOffset>120399</wp:posOffset>
            </wp:positionV>
            <wp:extent cx="2288373" cy="2501265"/>
            <wp:effectExtent l="0" t="0" r="0" b="0"/>
            <wp:wrapTopAndBottom/>
            <wp:docPr id="129"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3.jpeg"/>
                    <pic:cNvPicPr/>
                  </pic:nvPicPr>
                  <pic:blipFill>
                    <a:blip r:embed="rId106" cstate="print"/>
                    <a:stretch>
                      <a:fillRect/>
                    </a:stretch>
                  </pic:blipFill>
                  <pic:spPr>
                    <a:xfrm>
                      <a:off x="0" y="0"/>
                      <a:ext cx="2288373" cy="2501265"/>
                    </a:xfrm>
                    <a:prstGeom prst="rect">
                      <a:avLst/>
                    </a:prstGeom>
                  </pic:spPr>
                </pic:pic>
              </a:graphicData>
            </a:graphic>
          </wp:anchor>
        </w:drawing>
      </w:r>
    </w:p>
    <w:p w:rsidR="00944CC0" w:rsidRDefault="00503A34">
      <w:pPr>
        <w:spacing w:before="54"/>
        <w:ind w:left="170" w:right="104"/>
        <w:jc w:val="center"/>
        <w:rPr>
          <w:i/>
        </w:rPr>
      </w:pPr>
      <w:r>
        <w:rPr>
          <w:i/>
        </w:rPr>
        <w:t>Hình 3-18: Sơ đồ cầu tạo của hệ thống lái xe con</w:t>
      </w:r>
    </w:p>
    <w:p w:rsidR="00944CC0" w:rsidRDefault="00503A34">
      <w:pPr>
        <w:pStyle w:val="ListParagraph"/>
        <w:numPr>
          <w:ilvl w:val="1"/>
          <w:numId w:val="45"/>
        </w:numPr>
        <w:tabs>
          <w:tab w:val="left" w:pos="460"/>
        </w:tabs>
        <w:spacing w:before="92"/>
        <w:ind w:right="242" w:firstLine="0"/>
        <w:jc w:val="both"/>
        <w:rPr>
          <w:i/>
        </w:rPr>
      </w:pPr>
      <w:r>
        <w:rPr>
          <w:i/>
        </w:rPr>
        <w:br w:type="column"/>
      </w:r>
      <w:r>
        <w:rPr>
          <w:i/>
        </w:rPr>
        <w:lastRenderedPageBreak/>
        <w:t>Bánh xe dẫn hướng; 2- Bình dầu trợ lực; 3- Vô lăng lái; 4- Trụ lái; 5-Trục lái; 6 – Bơm trợ lực lái; 7-Thước lái; 8-Dàn tản nhiệt dầu trợ lực lái; 9- Thanh răng; 10-Trục lái; 11-Bánh răng; 11-Chụp chắn</w:t>
      </w:r>
      <w:r>
        <w:rPr>
          <w:i/>
          <w:spacing w:val="-5"/>
        </w:rPr>
        <w:t xml:space="preserve"> </w:t>
      </w:r>
      <w:r>
        <w:rPr>
          <w:i/>
        </w:rPr>
        <w:t>bụi.</w:t>
      </w:r>
    </w:p>
    <w:p w:rsidR="00944CC0" w:rsidRDefault="00503A34">
      <w:pPr>
        <w:pStyle w:val="BodyText"/>
        <w:ind w:left="203" w:right="243" w:firstLine="424"/>
        <w:jc w:val="both"/>
      </w:pPr>
      <w:r>
        <w:t xml:space="preserve">Khi muốn thay đổi hướng chuyển động của ôtô sang </w:t>
      </w:r>
      <w:r>
        <w:rPr>
          <w:spacing w:val="-11"/>
        </w:rPr>
        <w:t xml:space="preserve">phải </w:t>
      </w:r>
      <w:r>
        <w:t xml:space="preserve">hoặc sang trái, người lái tác dụng lực vào vô lăng lái 3, qua </w:t>
      </w:r>
      <w:r>
        <w:rPr>
          <w:spacing w:val="-11"/>
        </w:rPr>
        <w:t xml:space="preserve">trục </w:t>
      </w:r>
      <w:r>
        <w:t xml:space="preserve">lái 5 làm quay bánh răng 11, làm dịch chuyển thanh răng 9, thông qua đòn kéo và đòn đẩy làm quay bánh xe dẫn hướng </w:t>
      </w:r>
      <w:r>
        <w:rPr>
          <w:spacing w:val="-23"/>
        </w:rPr>
        <w:t xml:space="preserve">để </w:t>
      </w:r>
      <w:r>
        <w:t xml:space="preserve">thay đổi hướng chuyển động của xe. Để giảm lực lái ô ô </w:t>
      </w:r>
      <w:r>
        <w:rPr>
          <w:spacing w:val="-22"/>
        </w:rPr>
        <w:t xml:space="preserve">được </w:t>
      </w:r>
      <w:r>
        <w:t xml:space="preserve">lắp thêm bộ trợ lực lái (có thể trợ lực lái thủy lực như trên </w:t>
      </w:r>
      <w:r>
        <w:rPr>
          <w:spacing w:val="-8"/>
        </w:rPr>
        <w:t xml:space="preserve">hình </w:t>
      </w:r>
      <w:r>
        <w:t>hoặc trợ lực lái bằng mô tơ điện).</w:t>
      </w:r>
    </w:p>
    <w:p w:rsidR="00944CC0" w:rsidRDefault="00503A34">
      <w:pPr>
        <w:pStyle w:val="BodyText"/>
        <w:ind w:left="203" w:right="245" w:firstLine="424"/>
        <w:jc w:val="both"/>
      </w:pPr>
      <w:r>
        <w:rPr>
          <w:color w:val="1F1F1F"/>
        </w:rPr>
        <w:t>Bộ phận cơ bản của dẫn động lái là hình thang lái. Hình thang lái được tạo bởi hai đòn bên, đòn kéo ngang và dầm cầu dẫn hướng như hình 3-19 (hoặc đường nối dài tâm của trục bánh xe dẫn hướng). Hình thang lái có tác dụng đảm bảo đúng động học quay vòng của các bánh xe dẫn hướng.</w:t>
      </w:r>
    </w:p>
    <w:p w:rsidR="00944CC0" w:rsidRDefault="006762FA">
      <w:pPr>
        <w:pStyle w:val="BodyText"/>
        <w:ind w:left="201"/>
        <w:rPr>
          <w:sz w:val="20"/>
        </w:rPr>
      </w:pPr>
      <w:r>
        <w:rPr>
          <w:sz w:val="20"/>
        </w:rPr>
      </w:r>
      <w:r>
        <w:rPr>
          <w:sz w:val="20"/>
        </w:rPr>
        <w:pict>
          <v:group id="_x0000_s1079" style="width:278.4pt;height:121pt;mso-position-horizontal-relative:char;mso-position-vertical-relative:line" coordsize="5568,2420">
            <v:shape id="_x0000_s1081" type="#_x0000_t75" style="position:absolute;top:396;width:2976;height:2024">
              <v:imagedata r:id="rId107" o:title=""/>
            </v:shape>
            <v:shape id="_x0000_s1080" type="#_x0000_t75" style="position:absolute;left:3033;width:2535;height:2420">
              <v:imagedata r:id="rId108" o:title=""/>
            </v:shape>
            <w10:anchorlock/>
          </v:group>
        </w:pict>
      </w:r>
    </w:p>
    <w:p w:rsidR="00944CC0" w:rsidRDefault="00503A34">
      <w:pPr>
        <w:tabs>
          <w:tab w:val="left" w:pos="3436"/>
        </w:tabs>
        <w:ind w:left="368"/>
        <w:rPr>
          <w:b/>
          <w:i/>
        </w:rPr>
      </w:pPr>
      <w:r>
        <w:rPr>
          <w:b/>
          <w:i/>
          <w:color w:val="1F1F1F"/>
        </w:rPr>
        <w:t>Với hệ thống treo</w:t>
      </w:r>
      <w:r>
        <w:rPr>
          <w:b/>
          <w:i/>
          <w:color w:val="1F1F1F"/>
          <w:spacing w:val="-4"/>
        </w:rPr>
        <w:t xml:space="preserve"> </w:t>
      </w:r>
      <w:r>
        <w:rPr>
          <w:b/>
          <w:i/>
          <w:color w:val="1F1F1F"/>
        </w:rPr>
        <w:t>phụ</w:t>
      </w:r>
      <w:r>
        <w:rPr>
          <w:b/>
          <w:i/>
          <w:color w:val="1F1F1F"/>
          <w:spacing w:val="-4"/>
        </w:rPr>
        <w:t xml:space="preserve"> </w:t>
      </w:r>
      <w:r>
        <w:rPr>
          <w:b/>
          <w:i/>
          <w:color w:val="1F1F1F"/>
        </w:rPr>
        <w:t>thuộc</w:t>
      </w:r>
      <w:r>
        <w:rPr>
          <w:b/>
          <w:i/>
          <w:color w:val="1F1F1F"/>
        </w:rPr>
        <w:tab/>
        <w:t>Với hệ thống treo độc</w:t>
      </w:r>
      <w:r>
        <w:rPr>
          <w:b/>
          <w:i/>
          <w:color w:val="1F1F1F"/>
          <w:spacing w:val="-5"/>
        </w:rPr>
        <w:t xml:space="preserve"> </w:t>
      </w:r>
      <w:r>
        <w:rPr>
          <w:b/>
          <w:i/>
          <w:color w:val="1F1F1F"/>
        </w:rPr>
        <w:t>lập</w:t>
      </w:r>
    </w:p>
    <w:tbl>
      <w:tblPr>
        <w:tblW w:w="0" w:type="auto"/>
        <w:tblInd w:w="118" w:type="dxa"/>
        <w:tblLayout w:type="fixed"/>
        <w:tblCellMar>
          <w:left w:w="0" w:type="dxa"/>
          <w:right w:w="0" w:type="dxa"/>
        </w:tblCellMar>
        <w:tblLook w:val="01E0" w:firstRow="1" w:lastRow="1" w:firstColumn="1" w:lastColumn="1" w:noHBand="0" w:noVBand="0"/>
      </w:tblPr>
      <w:tblGrid>
        <w:gridCol w:w="3083"/>
        <w:gridCol w:w="2810"/>
      </w:tblGrid>
      <w:tr w:rsidR="00944CC0">
        <w:trPr>
          <w:trHeight w:val="1002"/>
        </w:trPr>
        <w:tc>
          <w:tcPr>
            <w:tcW w:w="3083" w:type="dxa"/>
          </w:tcPr>
          <w:p w:rsidR="00944CC0" w:rsidRDefault="00503A34">
            <w:pPr>
              <w:pStyle w:val="TableParagraph"/>
              <w:ind w:left="200" w:right="136"/>
              <w:jc w:val="both"/>
              <w:rPr>
                <w:i/>
              </w:rPr>
            </w:pPr>
            <w:r>
              <w:rPr>
                <w:i/>
                <w:color w:val="1F1F1F"/>
              </w:rPr>
              <w:t>1-Bánh xe dẫn hướng; 2- Vỗ lăng lái;3-Trục lái; 4-cơ cấu lái; 5- Đòn kéo dọc; 6-đòn kéo</w:t>
            </w:r>
          </w:p>
          <w:p w:rsidR="00944CC0" w:rsidRDefault="00503A34">
            <w:pPr>
              <w:pStyle w:val="TableParagraph"/>
              <w:spacing w:line="233" w:lineRule="exact"/>
              <w:ind w:left="200"/>
              <w:rPr>
                <w:i/>
              </w:rPr>
            </w:pPr>
            <w:r>
              <w:rPr>
                <w:i/>
                <w:color w:val="1F1F1F"/>
              </w:rPr>
              <w:t>ngang</w:t>
            </w:r>
          </w:p>
        </w:tc>
        <w:tc>
          <w:tcPr>
            <w:tcW w:w="2810" w:type="dxa"/>
          </w:tcPr>
          <w:p w:rsidR="00944CC0" w:rsidRDefault="00503A34">
            <w:pPr>
              <w:pStyle w:val="TableParagraph"/>
              <w:ind w:left="148" w:right="197" w:hanging="10"/>
              <w:jc w:val="both"/>
              <w:rPr>
                <w:i/>
              </w:rPr>
            </w:pPr>
            <w:r>
              <w:rPr>
                <w:i/>
                <w:color w:val="1F1F1F"/>
              </w:rPr>
              <w:t>1-Bơm trợ lực; 2-Bánh xe dẫn hướng; 3- Vô lăng lái; 4-Trục lái; 5-Thước lái; 6-</w:t>
            </w:r>
          </w:p>
          <w:p w:rsidR="00944CC0" w:rsidRDefault="00503A34">
            <w:pPr>
              <w:pStyle w:val="TableParagraph"/>
              <w:spacing w:line="233" w:lineRule="exact"/>
              <w:ind w:left="148"/>
              <w:jc w:val="both"/>
              <w:rPr>
                <w:i/>
              </w:rPr>
            </w:pPr>
            <w:r>
              <w:rPr>
                <w:i/>
                <w:color w:val="1F1F1F"/>
              </w:rPr>
              <w:t>Hộp chứa dầu trợ lực</w:t>
            </w:r>
          </w:p>
        </w:tc>
      </w:tr>
    </w:tbl>
    <w:p w:rsidR="00944CC0" w:rsidRDefault="00944CC0">
      <w:pPr>
        <w:pStyle w:val="BodyText"/>
        <w:spacing w:before="5"/>
        <w:rPr>
          <w:b/>
          <w:i/>
        </w:rPr>
      </w:pPr>
    </w:p>
    <w:p w:rsidR="00944CC0" w:rsidRDefault="00503A34">
      <w:pPr>
        <w:spacing w:before="1"/>
        <w:ind w:left="1902"/>
        <w:rPr>
          <w:i/>
        </w:rPr>
      </w:pPr>
      <w:r>
        <w:rPr>
          <w:i/>
          <w:color w:val="1F1F1F"/>
        </w:rPr>
        <w:t>Hình 3-19: Sơ đồ dẫn động lái</w:t>
      </w:r>
    </w:p>
    <w:p w:rsidR="00944CC0" w:rsidRDefault="00944CC0">
      <w:pPr>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8" w:space="2870"/>
            <w:col w:w="6132"/>
          </w:cols>
        </w:sectPr>
      </w:pPr>
    </w:p>
    <w:p w:rsidR="00944CC0" w:rsidRDefault="00944CC0">
      <w:pPr>
        <w:pStyle w:val="BodyText"/>
        <w:rPr>
          <w:i/>
          <w:sz w:val="20"/>
        </w:rPr>
      </w:pPr>
    </w:p>
    <w:p w:rsidR="00944CC0" w:rsidRDefault="00944CC0">
      <w:pPr>
        <w:pStyle w:val="BodyText"/>
        <w:spacing w:before="3"/>
        <w:rPr>
          <w:i/>
          <w:sz w:val="18"/>
        </w:rPr>
      </w:pPr>
    </w:p>
    <w:p w:rsidR="00944CC0" w:rsidRDefault="00503A34">
      <w:pPr>
        <w:pStyle w:val="ListParagraph"/>
        <w:numPr>
          <w:ilvl w:val="2"/>
          <w:numId w:val="45"/>
        </w:numPr>
        <w:tabs>
          <w:tab w:val="left" w:pos="703"/>
        </w:tabs>
        <w:spacing w:before="92" w:line="252" w:lineRule="exact"/>
        <w:ind w:hanging="168"/>
        <w:jc w:val="left"/>
        <w:rPr>
          <w:i/>
        </w:rPr>
      </w:pPr>
      <w:r>
        <w:rPr>
          <w:noProof/>
          <w:lang w:val="en-US"/>
        </w:rPr>
        <w:drawing>
          <wp:anchor distT="0" distB="0" distL="0" distR="0" simplePos="0" relativeHeight="15744000" behindDoc="0" locked="0" layoutInCell="1" allowOverlap="1">
            <wp:simplePos x="0" y="0"/>
            <wp:positionH relativeFrom="page">
              <wp:posOffset>6256320</wp:posOffset>
            </wp:positionH>
            <wp:positionV relativeFrom="paragraph">
              <wp:posOffset>108135</wp:posOffset>
            </wp:positionV>
            <wp:extent cx="3359517" cy="2986721"/>
            <wp:effectExtent l="0" t="0" r="0" b="0"/>
            <wp:wrapNone/>
            <wp:docPr id="131"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6.jpeg"/>
                    <pic:cNvPicPr/>
                  </pic:nvPicPr>
                  <pic:blipFill>
                    <a:blip r:embed="rId109" cstate="print"/>
                    <a:stretch>
                      <a:fillRect/>
                    </a:stretch>
                  </pic:blipFill>
                  <pic:spPr>
                    <a:xfrm>
                      <a:off x="0" y="0"/>
                      <a:ext cx="3359517" cy="2986721"/>
                    </a:xfrm>
                    <a:prstGeom prst="rect">
                      <a:avLst/>
                    </a:prstGeom>
                  </pic:spPr>
                </pic:pic>
              </a:graphicData>
            </a:graphic>
          </wp:anchor>
        </w:drawing>
      </w:r>
      <w:r>
        <w:rPr>
          <w:spacing w:val="-56"/>
          <w:u w:val="single"/>
        </w:rPr>
        <w:t xml:space="preserve"> </w:t>
      </w:r>
      <w:r>
        <w:rPr>
          <w:i/>
          <w:u w:val="single"/>
        </w:rPr>
        <w:t>Những chú ý khi lái xe</w:t>
      </w:r>
      <w:r>
        <w:rPr>
          <w:i/>
          <w:spacing w:val="-2"/>
        </w:rPr>
        <w:t xml:space="preserve"> </w:t>
      </w:r>
      <w:r>
        <w:rPr>
          <w:i/>
        </w:rPr>
        <w:t>:</w:t>
      </w:r>
    </w:p>
    <w:p w:rsidR="00944CC0" w:rsidRDefault="00503A34">
      <w:pPr>
        <w:pStyle w:val="ListParagraph"/>
        <w:numPr>
          <w:ilvl w:val="3"/>
          <w:numId w:val="45"/>
        </w:numPr>
        <w:tabs>
          <w:tab w:val="left" w:pos="962"/>
        </w:tabs>
        <w:ind w:right="9035" w:firstLine="720"/>
      </w:pPr>
      <w:r>
        <w:t xml:space="preserve">Không nên đánh tay lái </w:t>
      </w:r>
      <w:r>
        <w:rPr>
          <w:spacing w:val="-3"/>
        </w:rPr>
        <w:t xml:space="preserve">khi </w:t>
      </w:r>
      <w:r>
        <w:t xml:space="preserve">xe dừng tại chỗ </w:t>
      </w:r>
      <w:r>
        <w:rPr>
          <w:spacing w:val="-3"/>
        </w:rPr>
        <w:t xml:space="preserve">vì tải trọng </w:t>
      </w:r>
      <w:r>
        <w:t xml:space="preserve">lớn dễ làm hư hỏng các chi tiết </w:t>
      </w:r>
      <w:r>
        <w:rPr>
          <w:spacing w:val="-3"/>
        </w:rPr>
        <w:t xml:space="preserve">trong </w:t>
      </w:r>
      <w:r>
        <w:t xml:space="preserve">hệ </w:t>
      </w:r>
      <w:r>
        <w:rPr>
          <w:spacing w:val="-3"/>
        </w:rPr>
        <w:t xml:space="preserve">thống </w:t>
      </w:r>
      <w:r>
        <w:t xml:space="preserve">lái </w:t>
      </w:r>
      <w:r>
        <w:rPr>
          <w:spacing w:val="-3"/>
        </w:rPr>
        <w:t xml:space="preserve">và </w:t>
      </w:r>
      <w:r>
        <w:t xml:space="preserve">lốp </w:t>
      </w:r>
      <w:r>
        <w:rPr>
          <w:spacing w:val="-9"/>
        </w:rPr>
        <w:t xml:space="preserve">nhanh </w:t>
      </w:r>
      <w:r>
        <w:rPr>
          <w:spacing w:val="-4"/>
        </w:rPr>
        <w:t>mòn;</w:t>
      </w:r>
    </w:p>
    <w:p w:rsidR="00944CC0" w:rsidRDefault="00944CC0">
      <w:pPr>
        <w:jc w:val="both"/>
        <w:sectPr w:rsidR="00944CC0">
          <w:footerReference w:type="default" r:id="rId110"/>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503A34">
      <w:pPr>
        <w:pStyle w:val="ListParagraph"/>
        <w:numPr>
          <w:ilvl w:val="3"/>
          <w:numId w:val="45"/>
        </w:numPr>
        <w:tabs>
          <w:tab w:val="left" w:pos="991"/>
        </w:tabs>
        <w:spacing w:before="1"/>
        <w:ind w:right="39" w:firstLine="720"/>
      </w:pPr>
      <w:r>
        <w:lastRenderedPageBreak/>
        <w:t>Trong khi xe chạy không nên đánh tay lái quá gấp, đặc</w:t>
      </w:r>
      <w:r>
        <w:rPr>
          <w:spacing w:val="-4"/>
        </w:rPr>
        <w:t xml:space="preserve"> </w:t>
      </w:r>
      <w:r>
        <w:t>biệt</w:t>
      </w:r>
      <w:r>
        <w:rPr>
          <w:spacing w:val="-5"/>
        </w:rPr>
        <w:t xml:space="preserve"> </w:t>
      </w:r>
      <w:r>
        <w:t>là</w:t>
      </w:r>
      <w:r>
        <w:rPr>
          <w:spacing w:val="-3"/>
        </w:rPr>
        <w:t xml:space="preserve"> </w:t>
      </w:r>
      <w:r>
        <w:t>khi</w:t>
      </w:r>
      <w:r>
        <w:rPr>
          <w:spacing w:val="-3"/>
        </w:rPr>
        <w:t xml:space="preserve"> </w:t>
      </w:r>
      <w:r>
        <w:t>đường</w:t>
      </w:r>
      <w:r>
        <w:rPr>
          <w:spacing w:val="-6"/>
        </w:rPr>
        <w:t xml:space="preserve"> </w:t>
      </w:r>
      <w:r>
        <w:t>trơn</w:t>
      </w:r>
      <w:r>
        <w:rPr>
          <w:spacing w:val="-5"/>
        </w:rPr>
        <w:t xml:space="preserve"> </w:t>
      </w:r>
      <w:r>
        <w:t>vì</w:t>
      </w:r>
      <w:r>
        <w:rPr>
          <w:spacing w:val="-4"/>
        </w:rPr>
        <w:t xml:space="preserve"> </w:t>
      </w:r>
      <w:r>
        <w:t>xe</w:t>
      </w:r>
      <w:r>
        <w:rPr>
          <w:spacing w:val="-3"/>
        </w:rPr>
        <w:t xml:space="preserve"> </w:t>
      </w:r>
      <w:r>
        <w:t>dễ</w:t>
      </w:r>
      <w:r>
        <w:rPr>
          <w:spacing w:val="-3"/>
        </w:rPr>
        <w:t xml:space="preserve"> </w:t>
      </w:r>
      <w:r>
        <w:t>bị</w:t>
      </w:r>
      <w:r>
        <w:rPr>
          <w:spacing w:val="-3"/>
        </w:rPr>
        <w:t xml:space="preserve"> </w:t>
      </w:r>
      <w:r>
        <w:t>trượt</w:t>
      </w:r>
      <w:r>
        <w:rPr>
          <w:spacing w:val="-3"/>
        </w:rPr>
        <w:t xml:space="preserve"> </w:t>
      </w:r>
      <w:r>
        <w:t>ngang</w:t>
      </w:r>
      <w:r>
        <w:rPr>
          <w:spacing w:val="-6"/>
        </w:rPr>
        <w:t xml:space="preserve"> </w:t>
      </w:r>
      <w:r>
        <w:t>hoặc</w:t>
      </w:r>
      <w:r>
        <w:rPr>
          <w:spacing w:val="-3"/>
        </w:rPr>
        <w:t xml:space="preserve"> </w:t>
      </w:r>
      <w:r>
        <w:t>bị</w:t>
      </w:r>
      <w:r>
        <w:rPr>
          <w:spacing w:val="-3"/>
        </w:rPr>
        <w:t xml:space="preserve"> </w:t>
      </w:r>
      <w:r>
        <w:t>lật</w:t>
      </w:r>
      <w:r>
        <w:rPr>
          <w:spacing w:val="-3"/>
        </w:rPr>
        <w:t xml:space="preserve"> </w:t>
      </w:r>
      <w:r>
        <w:rPr>
          <w:spacing w:val="-26"/>
        </w:rPr>
        <w:t xml:space="preserve">rất </w:t>
      </w:r>
      <w:r>
        <w:t>nguy</w:t>
      </w:r>
      <w:r>
        <w:rPr>
          <w:spacing w:val="-4"/>
        </w:rPr>
        <w:t xml:space="preserve"> </w:t>
      </w:r>
      <w:r>
        <w:t>hiểm;</w:t>
      </w:r>
    </w:p>
    <w:p w:rsidR="00944CC0" w:rsidRDefault="00503A34">
      <w:pPr>
        <w:pStyle w:val="ListParagraph"/>
        <w:numPr>
          <w:ilvl w:val="3"/>
          <w:numId w:val="45"/>
        </w:numPr>
        <w:tabs>
          <w:tab w:val="left" w:pos="988"/>
        </w:tabs>
        <w:ind w:right="43" w:firstLine="720"/>
      </w:pPr>
      <w:r>
        <w:t xml:space="preserve">Trường hợp xe đang chạy mà bị nổ lốp (nguy </w:t>
      </w:r>
      <w:r>
        <w:rPr>
          <w:spacing w:val="-12"/>
        </w:rPr>
        <w:t xml:space="preserve">hiểm </w:t>
      </w:r>
      <w:r>
        <w:t xml:space="preserve">hơn là lốp của bánh xe dẫn hướng) cần phải giảm tốc độ và </w:t>
      </w:r>
      <w:r>
        <w:rPr>
          <w:spacing w:val="-16"/>
        </w:rPr>
        <w:t xml:space="preserve">giữ </w:t>
      </w:r>
      <w:r>
        <w:t>chặt tay lái cho xe đi đúng hướng đến khi dừng</w:t>
      </w:r>
      <w:r>
        <w:rPr>
          <w:spacing w:val="-30"/>
        </w:rPr>
        <w:t xml:space="preserve"> </w:t>
      </w:r>
      <w:r>
        <w:t>lại.</w:t>
      </w:r>
    </w:p>
    <w:p w:rsidR="00944CC0" w:rsidRDefault="00503A34">
      <w:pPr>
        <w:pStyle w:val="ListParagraph"/>
        <w:numPr>
          <w:ilvl w:val="3"/>
          <w:numId w:val="45"/>
        </w:numPr>
        <w:tabs>
          <w:tab w:val="left" w:pos="964"/>
        </w:tabs>
        <w:ind w:right="42" w:firstLine="720"/>
      </w:pPr>
      <w:r>
        <w:t xml:space="preserve">Nếu áp suất hơi hai bánh dẫn hướng không bằng </w:t>
      </w:r>
      <w:r>
        <w:rPr>
          <w:spacing w:val="-13"/>
        </w:rPr>
        <w:t xml:space="preserve">nhau </w:t>
      </w:r>
      <w:r>
        <w:t>thì tay lái sẽ bị xô về một</w:t>
      </w:r>
      <w:r>
        <w:rPr>
          <w:spacing w:val="-4"/>
        </w:rPr>
        <w:t xml:space="preserve"> </w:t>
      </w:r>
      <w:r>
        <w:t>phía.</w:t>
      </w:r>
    </w:p>
    <w:p w:rsidR="00944CC0" w:rsidRDefault="00503A34">
      <w:pPr>
        <w:pStyle w:val="BodyText"/>
        <w:ind w:left="111" w:right="40" w:firstLine="424"/>
        <w:jc w:val="both"/>
      </w:pPr>
      <w:r>
        <w:t xml:space="preserve">Trên một số loại ôtô có bố trí hệ thống trợ lực lái, phổ biến là hệ thống trợ lực lái bằng thuỷ lực. Hệ thống trợ lực lái để giảm nhẹ lực quay vô lăng lái, giảm sự mệt mỏi cho người </w:t>
      </w:r>
      <w:r>
        <w:rPr>
          <w:spacing w:val="-15"/>
        </w:rPr>
        <w:t xml:space="preserve">lái </w:t>
      </w:r>
      <w:r>
        <w:t>xe và tăng độ an toàn. Hệ thống trợ lực lái chỉ làm việc khi  động cơ hoạt động, khi động cơ ngừng hoạt động tay lái rất nặng.</w:t>
      </w:r>
    </w:p>
    <w:p w:rsidR="00944CC0" w:rsidRDefault="00503A34">
      <w:pPr>
        <w:pStyle w:val="ListParagraph"/>
        <w:numPr>
          <w:ilvl w:val="2"/>
          <w:numId w:val="49"/>
        </w:numPr>
        <w:tabs>
          <w:tab w:val="left" w:pos="1034"/>
        </w:tabs>
        <w:spacing w:line="252" w:lineRule="exact"/>
        <w:ind w:hanging="499"/>
        <w:jc w:val="both"/>
        <w:rPr>
          <w:i/>
        </w:rPr>
      </w:pPr>
      <w:r>
        <w:rPr>
          <w:i/>
        </w:rPr>
        <w:t>- Hệ thống</w:t>
      </w:r>
      <w:r>
        <w:rPr>
          <w:i/>
          <w:spacing w:val="-2"/>
        </w:rPr>
        <w:t xml:space="preserve"> </w:t>
      </w:r>
      <w:r>
        <w:rPr>
          <w:i/>
        </w:rPr>
        <w:t>phanh</w:t>
      </w:r>
    </w:p>
    <w:p w:rsidR="00944CC0" w:rsidRDefault="00503A34">
      <w:pPr>
        <w:pStyle w:val="BodyText"/>
        <w:spacing w:before="1"/>
        <w:ind w:left="111" w:right="42" w:firstLine="480"/>
        <w:jc w:val="both"/>
      </w:pPr>
      <w:r>
        <w:t>Hệ thống phanh để làm giảm tốc độ, dừng chuyển động của xe ôtô và giữ cho xe ôtô đứng yên trên dốc.</w:t>
      </w:r>
    </w:p>
    <w:p w:rsidR="00944CC0" w:rsidRDefault="00503A34">
      <w:pPr>
        <w:pStyle w:val="BodyText"/>
        <w:spacing w:before="1" w:line="252" w:lineRule="exact"/>
        <w:ind w:left="535"/>
        <w:jc w:val="both"/>
      </w:pPr>
      <w:r>
        <w:t>Hệ thống phanh bao gồm :</w:t>
      </w:r>
    </w:p>
    <w:p w:rsidR="00944CC0" w:rsidRDefault="00503A34">
      <w:pPr>
        <w:pStyle w:val="ListParagraph"/>
        <w:numPr>
          <w:ilvl w:val="0"/>
          <w:numId w:val="44"/>
        </w:numPr>
        <w:tabs>
          <w:tab w:val="left" w:pos="683"/>
        </w:tabs>
        <w:ind w:right="41" w:firstLine="424"/>
      </w:pPr>
      <w:r>
        <w:t>Phanh chân dùng để giảm tốc độ hoặc làm dừng hẳn sự chuyển động của ôtô và được điều khiển bằng</w:t>
      </w:r>
      <w:r>
        <w:rPr>
          <w:spacing w:val="-26"/>
        </w:rPr>
        <w:t xml:space="preserve"> </w:t>
      </w:r>
      <w:r>
        <w:t>chân;</w:t>
      </w:r>
    </w:p>
    <w:p w:rsidR="00944CC0" w:rsidRDefault="00503A34">
      <w:pPr>
        <w:pStyle w:val="ListParagraph"/>
        <w:numPr>
          <w:ilvl w:val="0"/>
          <w:numId w:val="44"/>
        </w:numPr>
        <w:tabs>
          <w:tab w:val="left" w:pos="666"/>
        </w:tabs>
        <w:ind w:right="38" w:firstLine="424"/>
      </w:pPr>
      <w:r>
        <w:t>Phanh đỗ dùng để giữ cho ôtô đứng yên trên đường có</w:t>
      </w:r>
      <w:r>
        <w:rPr>
          <w:spacing w:val="-28"/>
        </w:rPr>
        <w:t xml:space="preserve"> </w:t>
      </w:r>
      <w:r>
        <w:rPr>
          <w:spacing w:val="-19"/>
        </w:rPr>
        <w:t xml:space="preserve">độ </w:t>
      </w:r>
      <w:r>
        <w:t xml:space="preserve">dốc nhất định, hoặc hỗ trợ cho phanh chân trong những </w:t>
      </w:r>
      <w:r>
        <w:rPr>
          <w:spacing w:val="-8"/>
        </w:rPr>
        <w:t xml:space="preserve">trường </w:t>
      </w:r>
      <w:r>
        <w:t>hợp cần</w:t>
      </w:r>
      <w:r>
        <w:rPr>
          <w:spacing w:val="-1"/>
        </w:rPr>
        <w:t xml:space="preserve"> </w:t>
      </w:r>
      <w:r>
        <w:t>thiết.</w:t>
      </w:r>
    </w:p>
    <w:p w:rsidR="00944CC0" w:rsidRDefault="00503A34">
      <w:pPr>
        <w:spacing w:line="252" w:lineRule="exact"/>
        <w:ind w:left="535"/>
        <w:jc w:val="both"/>
        <w:rPr>
          <w:i/>
        </w:rPr>
      </w:pPr>
      <w:r>
        <w:rPr>
          <w:i/>
        </w:rPr>
        <w:t>3.4.2.1. Hệ thống phanh chân</w:t>
      </w:r>
    </w:p>
    <w:p w:rsidR="00944CC0" w:rsidRDefault="00503A34">
      <w:pPr>
        <w:pStyle w:val="ListParagraph"/>
        <w:numPr>
          <w:ilvl w:val="0"/>
          <w:numId w:val="43"/>
        </w:numPr>
        <w:tabs>
          <w:tab w:val="left" w:pos="340"/>
        </w:tabs>
        <w:spacing w:line="252" w:lineRule="exact"/>
        <w:ind w:hanging="229"/>
        <w:jc w:val="both"/>
      </w:pPr>
      <w:r>
        <w:t>Hệ thống phanh dẫn động bằng</w:t>
      </w:r>
      <w:r>
        <w:rPr>
          <w:spacing w:val="-12"/>
        </w:rPr>
        <w:t xml:space="preserve"> </w:t>
      </w:r>
      <w:r>
        <w:t>dầu:</w:t>
      </w:r>
    </w:p>
    <w:p w:rsidR="00944CC0" w:rsidRDefault="00503A34">
      <w:pPr>
        <w:pStyle w:val="BodyText"/>
        <w:rPr>
          <w:sz w:val="24"/>
        </w:rPr>
      </w:pPr>
      <w:r>
        <w:br w:type="column"/>
      </w:r>
    </w:p>
    <w:p w:rsidR="00944CC0" w:rsidRDefault="00944CC0">
      <w:pPr>
        <w:pStyle w:val="BodyText"/>
        <w:rPr>
          <w:sz w:val="24"/>
        </w:rPr>
      </w:pPr>
    </w:p>
    <w:p w:rsidR="00944CC0" w:rsidRDefault="00944CC0">
      <w:pPr>
        <w:pStyle w:val="BodyText"/>
        <w:rPr>
          <w:sz w:val="24"/>
        </w:rPr>
      </w:pPr>
    </w:p>
    <w:p w:rsidR="00944CC0" w:rsidRDefault="00944CC0">
      <w:pPr>
        <w:pStyle w:val="BodyText"/>
        <w:rPr>
          <w:sz w:val="24"/>
        </w:rPr>
      </w:pPr>
    </w:p>
    <w:p w:rsidR="00944CC0" w:rsidRDefault="00944CC0">
      <w:pPr>
        <w:pStyle w:val="BodyText"/>
        <w:rPr>
          <w:sz w:val="24"/>
        </w:rPr>
      </w:pPr>
    </w:p>
    <w:p w:rsidR="00944CC0" w:rsidRDefault="00944CC0">
      <w:pPr>
        <w:pStyle w:val="BodyText"/>
        <w:rPr>
          <w:sz w:val="24"/>
        </w:rPr>
      </w:pPr>
    </w:p>
    <w:p w:rsidR="00944CC0" w:rsidRDefault="00944CC0">
      <w:pPr>
        <w:pStyle w:val="BodyText"/>
        <w:rPr>
          <w:sz w:val="24"/>
        </w:rPr>
      </w:pPr>
    </w:p>
    <w:p w:rsidR="00944CC0" w:rsidRDefault="00944CC0">
      <w:pPr>
        <w:pStyle w:val="BodyText"/>
        <w:rPr>
          <w:sz w:val="24"/>
        </w:rPr>
      </w:pPr>
    </w:p>
    <w:p w:rsidR="00944CC0" w:rsidRDefault="00944CC0">
      <w:pPr>
        <w:pStyle w:val="BodyText"/>
        <w:rPr>
          <w:sz w:val="24"/>
        </w:rPr>
      </w:pPr>
    </w:p>
    <w:p w:rsidR="00944CC0" w:rsidRDefault="00944CC0">
      <w:pPr>
        <w:pStyle w:val="BodyText"/>
        <w:rPr>
          <w:sz w:val="24"/>
        </w:rPr>
      </w:pPr>
    </w:p>
    <w:p w:rsidR="00944CC0" w:rsidRDefault="00944CC0">
      <w:pPr>
        <w:pStyle w:val="BodyText"/>
        <w:rPr>
          <w:sz w:val="24"/>
        </w:rPr>
      </w:pPr>
    </w:p>
    <w:p w:rsidR="00944CC0" w:rsidRDefault="00944CC0">
      <w:pPr>
        <w:pStyle w:val="BodyText"/>
        <w:rPr>
          <w:sz w:val="24"/>
        </w:rPr>
      </w:pPr>
    </w:p>
    <w:p w:rsidR="00944CC0" w:rsidRDefault="00944CC0">
      <w:pPr>
        <w:pStyle w:val="BodyText"/>
        <w:rPr>
          <w:sz w:val="24"/>
        </w:rPr>
      </w:pPr>
    </w:p>
    <w:p w:rsidR="00944CC0" w:rsidRDefault="00503A34">
      <w:pPr>
        <w:spacing w:before="177" w:line="252" w:lineRule="exact"/>
        <w:ind w:left="562"/>
        <w:jc w:val="both"/>
        <w:rPr>
          <w:i/>
        </w:rPr>
      </w:pPr>
      <w:r>
        <w:rPr>
          <w:i/>
        </w:rPr>
        <w:t>Hình:3-20: Hệ thống phanh chính dẫn động bằng dầu</w:t>
      </w:r>
    </w:p>
    <w:p w:rsidR="00944CC0" w:rsidRDefault="00503A34">
      <w:pPr>
        <w:ind w:left="111" w:right="242"/>
        <w:jc w:val="both"/>
        <w:rPr>
          <w:i/>
        </w:rPr>
      </w:pPr>
      <w:r>
        <w:rPr>
          <w:i/>
        </w:rPr>
        <w:t>1-bàn đạp phanh; 2-pis tông phanh chính ; 3-xy lanh phanh chính; 4,5-pis tông phanh bánh xe; 6,9-cụm xy lanh pis tông phanh bánh xe; 7-dầu phanh; 8-đường ống dẫn dầu; 10- công tắc đèn phanh; 11- sàn xe; 12-vách ngăn động cơ, 13-ty đẩy xylanh phanh chính.</w:t>
      </w:r>
    </w:p>
    <w:p w:rsidR="00944CC0" w:rsidRDefault="00503A34">
      <w:pPr>
        <w:pStyle w:val="BodyText"/>
        <w:ind w:left="111"/>
        <w:jc w:val="both"/>
      </w:pPr>
      <w:r>
        <w:t>Nguyên lý:</w:t>
      </w:r>
    </w:p>
    <w:p w:rsidR="00944CC0" w:rsidRDefault="00503A34">
      <w:pPr>
        <w:pStyle w:val="BodyText"/>
        <w:spacing w:before="2"/>
        <w:ind w:left="111" w:right="243" w:firstLine="720"/>
        <w:jc w:val="both"/>
      </w:pPr>
      <w:r>
        <w:t xml:space="preserve">Khi người lái đạp lên bàn đạp phanh 1 (trên hình vẽ </w:t>
      </w:r>
      <w:r>
        <w:rPr>
          <w:spacing w:val="-22"/>
        </w:rPr>
        <w:t>3-</w:t>
      </w:r>
      <w:r>
        <w:rPr>
          <w:spacing w:val="11"/>
        </w:rPr>
        <w:t xml:space="preserve"> </w:t>
      </w:r>
      <w:r>
        <w:t xml:space="preserve">20), thông qua cơ cấu truyền lực, lực phanh tác động lên pis tông phanh chính thắng lực căng lò xo hồi vị làm tăng áp suất dầu trong xy lanh phanh chính 3, dầu có áp suất cao được </w:t>
      </w:r>
      <w:r>
        <w:rPr>
          <w:spacing w:val="-16"/>
        </w:rPr>
        <w:t xml:space="preserve">dẫn </w:t>
      </w:r>
      <w:r>
        <w:t>đến các xy lanh phanh trên bánh xe làm các pis tông phanh trên bánh xe dịch chuyển tạo lực ép má phanh lên đĩa phanh (hoặc tang trống phanh) tạo nên lực hãm chuyển động của</w:t>
      </w:r>
      <w:r>
        <w:rPr>
          <w:spacing w:val="-15"/>
        </w:rPr>
        <w:t xml:space="preserve"> </w:t>
      </w:r>
      <w:r>
        <w:t>xe.</w:t>
      </w:r>
    </w:p>
    <w:p w:rsidR="00944CC0" w:rsidRDefault="00944CC0">
      <w:pPr>
        <w:jc w:val="both"/>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5" w:space="2965"/>
            <w:col w:w="6040"/>
          </w:cols>
        </w:sectPr>
      </w:pPr>
    </w:p>
    <w:p w:rsidR="00944CC0" w:rsidRDefault="00944CC0">
      <w:pPr>
        <w:pStyle w:val="BodyText"/>
        <w:rPr>
          <w:sz w:val="20"/>
        </w:rPr>
      </w:pPr>
    </w:p>
    <w:p w:rsidR="00944CC0" w:rsidRDefault="00944CC0">
      <w:pPr>
        <w:pStyle w:val="BodyText"/>
        <w:spacing w:before="3"/>
        <w:rPr>
          <w:sz w:val="18"/>
        </w:rPr>
      </w:pPr>
    </w:p>
    <w:p w:rsidR="00944CC0" w:rsidRDefault="00944CC0">
      <w:pPr>
        <w:rPr>
          <w:sz w:val="18"/>
        </w:rPr>
        <w:sectPr w:rsidR="00944CC0">
          <w:footerReference w:type="default" r:id="rId111"/>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503A34">
      <w:pPr>
        <w:pStyle w:val="BodyText"/>
        <w:spacing w:before="92"/>
        <w:ind w:left="111" w:right="40" w:firstLine="424"/>
        <w:jc w:val="both"/>
      </w:pPr>
      <w:r>
        <w:lastRenderedPageBreak/>
        <w:t>Khi thôi tác dụng lực vào bàn đạp phanh, lò xo hồi vị kéo hai má phanh trở về vị trí cũ, pít tông trở về vị trí ban đầu ép dầu từ xi lanh bánh xe theo ống dẫn trở về bơm phanh, bánh xe lại quay được bình</w:t>
      </w:r>
      <w:r>
        <w:rPr>
          <w:spacing w:val="-12"/>
        </w:rPr>
        <w:t xml:space="preserve"> </w:t>
      </w:r>
      <w:r>
        <w:t>thường.</w:t>
      </w:r>
    </w:p>
    <w:p w:rsidR="00944CC0" w:rsidRDefault="00503A34">
      <w:pPr>
        <w:pStyle w:val="BodyText"/>
        <w:ind w:left="111" w:right="38" w:firstLine="424"/>
        <w:jc w:val="both"/>
      </w:pPr>
      <w:r>
        <w:t xml:space="preserve">Với hệ thống phanh sử dụng cơ cấu phanh đĩa thì tang trống được thay bằng đĩa phanh gắn chặt vào moay ơ bánh </w:t>
      </w:r>
      <w:r>
        <w:rPr>
          <w:spacing w:val="-14"/>
        </w:rPr>
        <w:t xml:space="preserve">xe. </w:t>
      </w:r>
      <w:r>
        <w:t>Khi đạp phanh hai má phanh ở hai bên ép chặt vào đĩa làm bánh xe dừng lại. Loại cơ cấu phanh này toả nhiệt nhanh và đảm bảo an toàn khi phanh ở tốc độ</w:t>
      </w:r>
      <w:r>
        <w:rPr>
          <w:spacing w:val="-6"/>
        </w:rPr>
        <w:t xml:space="preserve"> </w:t>
      </w:r>
      <w:r>
        <w:t>cao.</w:t>
      </w:r>
    </w:p>
    <w:p w:rsidR="00944CC0" w:rsidRDefault="00944CC0">
      <w:pPr>
        <w:pStyle w:val="BodyText"/>
      </w:pPr>
    </w:p>
    <w:p w:rsidR="00944CC0" w:rsidRDefault="00503A34">
      <w:pPr>
        <w:pStyle w:val="BodyText"/>
        <w:ind w:left="111" w:right="39" w:firstLine="720"/>
        <w:jc w:val="both"/>
      </w:pPr>
      <w:r>
        <w:t xml:space="preserve">Để tối ưu hóa lực phanh trên các bánh xe và làm </w:t>
      </w:r>
      <w:r>
        <w:rPr>
          <w:spacing w:val="-11"/>
        </w:rPr>
        <w:t xml:space="preserve">tăng </w:t>
      </w:r>
      <w:r>
        <w:t xml:space="preserve">độ an toàn của xe ô tô khi phanh, các nhà sản xuất đã lắp thêm hệ thống trợ lực phanh </w:t>
      </w:r>
      <w:r>
        <w:rPr>
          <w:spacing w:val="-3"/>
        </w:rPr>
        <w:t xml:space="preserve">và </w:t>
      </w:r>
      <w:r>
        <w:t>điều khiển điện tử lên hệ thống phanh( như trên hình vẽ</w:t>
      </w:r>
      <w:r>
        <w:rPr>
          <w:spacing w:val="-8"/>
        </w:rPr>
        <w:t xml:space="preserve"> </w:t>
      </w:r>
      <w:r>
        <w:t>)</w:t>
      </w:r>
    </w:p>
    <w:p w:rsidR="00944CC0" w:rsidRDefault="00503A34">
      <w:pPr>
        <w:pStyle w:val="BodyText"/>
        <w:spacing w:before="92"/>
        <w:ind w:left="111" w:right="248" w:firstLine="424"/>
        <w:jc w:val="both"/>
      </w:pPr>
      <w:r>
        <w:br w:type="column"/>
      </w:r>
      <w:r>
        <w:lastRenderedPageBreak/>
        <w:t>Đây là loại hệ thống phanh sử dụng áp lực của khí nén, lực đạp của người lái nhỏ vì chỉ để mở van phân phối. Loại hệ thống phanh này được sử dụng nhiều trên các xe cỡ trung bình và lớn như xe tải, xe khách . . .</w:t>
      </w:r>
    </w:p>
    <w:p w:rsidR="00944CC0" w:rsidRDefault="00503A34">
      <w:pPr>
        <w:pStyle w:val="BodyText"/>
        <w:spacing w:line="252" w:lineRule="exact"/>
        <w:ind w:left="536"/>
        <w:jc w:val="both"/>
      </w:pPr>
      <w:r>
        <w:t>Nguyên lý hoạt động</w:t>
      </w:r>
    </w:p>
    <w:p w:rsidR="00944CC0" w:rsidRDefault="00503A34">
      <w:pPr>
        <w:pStyle w:val="BodyText"/>
        <w:ind w:left="111" w:right="247" w:firstLine="424"/>
        <w:jc w:val="both"/>
      </w:pPr>
      <w:r>
        <w:t xml:space="preserve">Trước khi cho xe chuyển động cần nổ máy tại chỗ cho </w:t>
      </w:r>
      <w:r>
        <w:rPr>
          <w:spacing w:val="-16"/>
        </w:rPr>
        <w:t xml:space="preserve">đến </w:t>
      </w:r>
      <w:r>
        <w:t>khi áp suất trong bình chứa khí nén đạt giá trị cho phép.</w:t>
      </w:r>
    </w:p>
    <w:p w:rsidR="00944CC0" w:rsidRDefault="00503A34">
      <w:pPr>
        <w:pStyle w:val="BodyText"/>
        <w:spacing w:before="1"/>
        <w:ind w:left="111" w:right="245" w:firstLine="441"/>
        <w:jc w:val="both"/>
      </w:pPr>
      <w:r>
        <w:t xml:space="preserve">Khi người lái đạp lên bàn đạp phanh, van phân phối </w:t>
      </w:r>
      <w:r>
        <w:rPr>
          <w:spacing w:val="-15"/>
        </w:rPr>
        <w:t xml:space="preserve">khí </w:t>
      </w:r>
      <w:r>
        <w:t xml:space="preserve">mở dòng khí có áp suất cao đi qua các ống dẫn khí đến bầu phanh trên các bánh xe, thông qua cơ cấu phanh trên các bánh xe lực nén của khí được chuyển thành lực ép của má phanh </w:t>
      </w:r>
      <w:r>
        <w:rPr>
          <w:spacing w:val="-14"/>
        </w:rPr>
        <w:t xml:space="preserve">lên </w:t>
      </w:r>
      <w:r>
        <w:t>tang trống, tạo ra lực ma sát hãm các bánh xe quay chậm</w:t>
      </w:r>
      <w:r>
        <w:rPr>
          <w:spacing w:val="-14"/>
        </w:rPr>
        <w:t xml:space="preserve"> </w:t>
      </w:r>
      <w:r>
        <w:t>lại.</w:t>
      </w:r>
    </w:p>
    <w:p w:rsidR="00944CC0" w:rsidRDefault="00944CC0">
      <w:pPr>
        <w:jc w:val="both"/>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4" w:space="2966"/>
            <w:col w:w="6040"/>
          </w:cols>
        </w:sectPr>
      </w:pPr>
    </w:p>
    <w:p w:rsidR="00944CC0" w:rsidRDefault="00944CC0">
      <w:pPr>
        <w:pStyle w:val="BodyText"/>
        <w:spacing w:before="3"/>
        <w:rPr>
          <w:sz w:val="28"/>
        </w:rPr>
      </w:pPr>
    </w:p>
    <w:p w:rsidR="00944CC0" w:rsidRDefault="00503A34">
      <w:pPr>
        <w:pStyle w:val="BodyText"/>
        <w:ind w:left="220"/>
        <w:rPr>
          <w:sz w:val="20"/>
        </w:rPr>
      </w:pPr>
      <w:r>
        <w:rPr>
          <w:noProof/>
          <w:sz w:val="20"/>
          <w:lang w:val="en-US"/>
        </w:rPr>
        <w:drawing>
          <wp:inline distT="0" distB="0" distL="0" distR="0">
            <wp:extent cx="3093945" cy="1706880"/>
            <wp:effectExtent l="0" t="0" r="0" b="0"/>
            <wp:docPr id="133"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7.jpeg"/>
                    <pic:cNvPicPr/>
                  </pic:nvPicPr>
                  <pic:blipFill>
                    <a:blip r:embed="rId112" cstate="print"/>
                    <a:stretch>
                      <a:fillRect/>
                    </a:stretch>
                  </pic:blipFill>
                  <pic:spPr>
                    <a:xfrm>
                      <a:off x="0" y="0"/>
                      <a:ext cx="3093945" cy="1706880"/>
                    </a:xfrm>
                    <a:prstGeom prst="rect">
                      <a:avLst/>
                    </a:prstGeom>
                  </pic:spPr>
                </pic:pic>
              </a:graphicData>
            </a:graphic>
          </wp:inline>
        </w:drawing>
      </w:r>
    </w:p>
    <w:p w:rsidR="00944CC0" w:rsidRDefault="00503A34">
      <w:pPr>
        <w:spacing w:before="42" w:line="252" w:lineRule="exact"/>
        <w:ind w:left="535"/>
        <w:rPr>
          <w:i/>
        </w:rPr>
      </w:pPr>
      <w:r>
        <w:rPr>
          <w:noProof/>
          <w:lang w:val="en-US"/>
        </w:rPr>
        <w:drawing>
          <wp:anchor distT="0" distB="0" distL="0" distR="0" simplePos="0" relativeHeight="15744512" behindDoc="0" locked="0" layoutInCell="1" allowOverlap="1">
            <wp:simplePos x="0" y="0"/>
            <wp:positionH relativeFrom="page">
              <wp:posOffset>6546850</wp:posOffset>
            </wp:positionH>
            <wp:positionV relativeFrom="paragraph">
              <wp:posOffset>-2070740</wp:posOffset>
            </wp:positionV>
            <wp:extent cx="2926079" cy="2663825"/>
            <wp:effectExtent l="0" t="0" r="0" b="0"/>
            <wp:wrapNone/>
            <wp:docPr id="135"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8.jpeg"/>
                    <pic:cNvPicPr/>
                  </pic:nvPicPr>
                  <pic:blipFill>
                    <a:blip r:embed="rId113" cstate="print"/>
                    <a:stretch>
                      <a:fillRect/>
                    </a:stretch>
                  </pic:blipFill>
                  <pic:spPr>
                    <a:xfrm>
                      <a:off x="0" y="0"/>
                      <a:ext cx="2926079" cy="2663825"/>
                    </a:xfrm>
                    <a:prstGeom prst="rect">
                      <a:avLst/>
                    </a:prstGeom>
                  </pic:spPr>
                </pic:pic>
              </a:graphicData>
            </a:graphic>
          </wp:anchor>
        </w:drawing>
      </w:r>
      <w:r>
        <w:rPr>
          <w:i/>
        </w:rPr>
        <w:t>Hình 3-21: Hệ thống phanh dẫn động dầu điều khiển điện</w:t>
      </w:r>
    </w:p>
    <w:p w:rsidR="00944CC0" w:rsidRDefault="00503A34">
      <w:pPr>
        <w:spacing w:line="252" w:lineRule="exact"/>
        <w:ind w:left="111"/>
        <w:rPr>
          <w:i/>
        </w:rPr>
      </w:pPr>
      <w:r>
        <w:rPr>
          <w:i/>
        </w:rPr>
        <w:t>tử</w:t>
      </w:r>
    </w:p>
    <w:p w:rsidR="00944CC0" w:rsidRDefault="00503A34">
      <w:pPr>
        <w:spacing w:before="1"/>
        <w:ind w:left="535"/>
        <w:rPr>
          <w:i/>
        </w:rPr>
      </w:pPr>
      <w:r>
        <w:rPr>
          <w:i/>
        </w:rPr>
        <w:t>1-đường tín hiệu tốc độ bánh xe về ECU, 2-vành răng, 3</w:t>
      </w:r>
    </w:p>
    <w:p w:rsidR="00944CC0" w:rsidRDefault="00944CC0">
      <w:pPr>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503A34">
      <w:pPr>
        <w:ind w:left="111" w:right="38"/>
        <w:jc w:val="both"/>
        <w:rPr>
          <w:i/>
        </w:rPr>
      </w:pPr>
      <w:r>
        <w:rPr>
          <w:i/>
        </w:rPr>
        <w:lastRenderedPageBreak/>
        <w:t>cảm biến tốc độ bánh xe, 4-ECU; 5-bộ chia và điều áp suất dầu đến xylanh bánh xe; 6- bầu trợ lực phanh; 7-đường dầu đến xylanh bánh xe; 8-xylanh phanh chính.</w:t>
      </w:r>
    </w:p>
    <w:p w:rsidR="00944CC0" w:rsidRDefault="00503A34">
      <w:pPr>
        <w:pStyle w:val="ListParagraph"/>
        <w:numPr>
          <w:ilvl w:val="0"/>
          <w:numId w:val="43"/>
        </w:numPr>
        <w:tabs>
          <w:tab w:val="left" w:pos="776"/>
        </w:tabs>
        <w:ind w:left="775" w:hanging="241"/>
        <w:jc w:val="both"/>
      </w:pPr>
      <w:r>
        <w:t>Hệ thống phanh khí</w:t>
      </w:r>
      <w:r>
        <w:rPr>
          <w:spacing w:val="-3"/>
        </w:rPr>
        <w:t xml:space="preserve"> </w:t>
      </w:r>
      <w:r>
        <w:t>nén</w:t>
      </w:r>
    </w:p>
    <w:p w:rsidR="00944CC0" w:rsidRDefault="00503A34">
      <w:pPr>
        <w:spacing w:before="129"/>
        <w:ind w:left="1376"/>
        <w:rPr>
          <w:i/>
        </w:rPr>
      </w:pPr>
      <w:r>
        <w:br w:type="column"/>
      </w:r>
      <w:r>
        <w:rPr>
          <w:i/>
        </w:rPr>
        <w:lastRenderedPageBreak/>
        <w:t>Hình 3-22: Hệ thống phanh khí nén</w:t>
      </w:r>
    </w:p>
    <w:p w:rsidR="00944CC0" w:rsidRDefault="00503A34">
      <w:pPr>
        <w:pStyle w:val="BodyText"/>
        <w:spacing w:before="1" w:line="253" w:lineRule="exact"/>
        <w:ind w:left="111"/>
      </w:pPr>
      <w:r>
        <w:t>3.4.2.2 Phanh đỗ:</w:t>
      </w:r>
    </w:p>
    <w:p w:rsidR="00944CC0" w:rsidRDefault="00503A34">
      <w:pPr>
        <w:pStyle w:val="ListParagraph"/>
        <w:numPr>
          <w:ilvl w:val="0"/>
          <w:numId w:val="42"/>
        </w:numPr>
        <w:tabs>
          <w:tab w:val="left" w:pos="340"/>
        </w:tabs>
        <w:spacing w:line="253" w:lineRule="exact"/>
        <w:ind w:hanging="229"/>
      </w:pPr>
      <w:r>
        <w:t>Hệ thống phanh đỗ cơ khí, tác dụng lên bánh</w:t>
      </w:r>
      <w:r>
        <w:rPr>
          <w:spacing w:val="-10"/>
        </w:rPr>
        <w:t xml:space="preserve"> </w:t>
      </w:r>
      <w:r>
        <w:t>xe</w:t>
      </w:r>
    </w:p>
    <w:p w:rsidR="00944CC0" w:rsidRDefault="00944CC0">
      <w:pPr>
        <w:spacing w:line="253" w:lineRule="exact"/>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5" w:space="2965"/>
            <w:col w:w="6040"/>
          </w:cols>
        </w:sectPr>
      </w:pPr>
    </w:p>
    <w:p w:rsidR="00944CC0" w:rsidRDefault="00944CC0">
      <w:pPr>
        <w:pStyle w:val="BodyText"/>
        <w:rPr>
          <w:sz w:val="20"/>
        </w:rPr>
      </w:pPr>
    </w:p>
    <w:p w:rsidR="00944CC0" w:rsidRDefault="00944CC0">
      <w:pPr>
        <w:pStyle w:val="BodyText"/>
        <w:spacing w:before="3"/>
        <w:rPr>
          <w:sz w:val="18"/>
        </w:rPr>
      </w:pPr>
    </w:p>
    <w:p w:rsidR="00944CC0" w:rsidRDefault="00944CC0">
      <w:pPr>
        <w:rPr>
          <w:sz w:val="18"/>
        </w:rPr>
        <w:sectPr w:rsidR="00944CC0">
          <w:footerReference w:type="default" r:id="rId114"/>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503A34">
      <w:pPr>
        <w:pStyle w:val="BodyText"/>
        <w:spacing w:before="92"/>
        <w:ind w:left="111" w:right="41" w:firstLine="424"/>
        <w:jc w:val="both"/>
      </w:pPr>
      <w:r>
        <w:lastRenderedPageBreak/>
        <w:t xml:space="preserve">Nguyên lý: Khi người lái xe kéo cần kéo phanh tay, cơ </w:t>
      </w:r>
      <w:r>
        <w:rPr>
          <w:spacing w:val="-15"/>
        </w:rPr>
        <w:t xml:space="preserve">cấu </w:t>
      </w:r>
      <w:r>
        <w:t>kéo và giữ dây cáp ở cần phanh tay kéo dây cáp trong ống dẫn, tạo ra lực kéo và thông qua cơ cấu phanh để tạo lực ép má phanh lên tang trống (tạo ra lực hãm trên bánh xe) giữ cho xe không chuyển động. (Hình  sơ đồ dẫn động phanh đỗ cơ khí   tác</w:t>
      </w:r>
      <w:r>
        <w:rPr>
          <w:spacing w:val="-5"/>
        </w:rPr>
        <w:t xml:space="preserve"> </w:t>
      </w:r>
      <w:r>
        <w:t>động</w:t>
      </w:r>
      <w:r>
        <w:rPr>
          <w:spacing w:val="-7"/>
        </w:rPr>
        <w:t xml:space="preserve"> </w:t>
      </w:r>
      <w:r>
        <w:t>lên</w:t>
      </w:r>
      <w:r>
        <w:rPr>
          <w:spacing w:val="-4"/>
        </w:rPr>
        <w:t xml:space="preserve"> </w:t>
      </w:r>
      <w:r>
        <w:t>bánh</w:t>
      </w:r>
      <w:r>
        <w:rPr>
          <w:spacing w:val="-5"/>
        </w:rPr>
        <w:t xml:space="preserve"> </w:t>
      </w:r>
      <w:r>
        <w:t>xe,</w:t>
      </w:r>
      <w:r>
        <w:rPr>
          <w:spacing w:val="-7"/>
        </w:rPr>
        <w:t xml:space="preserve"> </w:t>
      </w:r>
      <w:r>
        <w:t>thường</w:t>
      </w:r>
      <w:r>
        <w:rPr>
          <w:spacing w:val="-7"/>
        </w:rPr>
        <w:t xml:space="preserve"> </w:t>
      </w:r>
      <w:r>
        <w:t>được</w:t>
      </w:r>
      <w:r>
        <w:rPr>
          <w:spacing w:val="-4"/>
        </w:rPr>
        <w:t xml:space="preserve"> </w:t>
      </w:r>
      <w:r>
        <w:t>dùng</w:t>
      </w:r>
      <w:r>
        <w:rPr>
          <w:spacing w:val="-7"/>
        </w:rPr>
        <w:t xml:space="preserve"> </w:t>
      </w:r>
      <w:r>
        <w:t>cho</w:t>
      </w:r>
      <w:r>
        <w:rPr>
          <w:spacing w:val="-4"/>
        </w:rPr>
        <w:t xml:space="preserve"> </w:t>
      </w:r>
      <w:r>
        <w:t>xe</w:t>
      </w:r>
      <w:r>
        <w:rPr>
          <w:spacing w:val="-4"/>
        </w:rPr>
        <w:t xml:space="preserve"> </w:t>
      </w:r>
      <w:r>
        <w:t>con)</w:t>
      </w:r>
    </w:p>
    <w:p w:rsidR="00944CC0" w:rsidRDefault="00503A34">
      <w:pPr>
        <w:pStyle w:val="BodyText"/>
        <w:spacing w:before="6"/>
        <w:rPr>
          <w:sz w:val="9"/>
        </w:rPr>
      </w:pPr>
      <w:r>
        <w:rPr>
          <w:noProof/>
          <w:lang w:val="en-US"/>
        </w:rPr>
        <w:drawing>
          <wp:anchor distT="0" distB="0" distL="0" distR="0" simplePos="0" relativeHeight="32" behindDoc="0" locked="0" layoutInCell="1" allowOverlap="1">
            <wp:simplePos x="0" y="0"/>
            <wp:positionH relativeFrom="page">
              <wp:posOffset>635827</wp:posOffset>
            </wp:positionH>
            <wp:positionV relativeFrom="paragraph">
              <wp:posOffset>94659</wp:posOffset>
            </wp:positionV>
            <wp:extent cx="3403161" cy="2109692"/>
            <wp:effectExtent l="0" t="0" r="0" b="0"/>
            <wp:wrapTopAndBottom/>
            <wp:docPr id="137"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9.jpeg"/>
                    <pic:cNvPicPr/>
                  </pic:nvPicPr>
                  <pic:blipFill>
                    <a:blip r:embed="rId115" cstate="print"/>
                    <a:stretch>
                      <a:fillRect/>
                    </a:stretch>
                  </pic:blipFill>
                  <pic:spPr>
                    <a:xfrm>
                      <a:off x="0" y="0"/>
                      <a:ext cx="3403161" cy="2109692"/>
                    </a:xfrm>
                    <a:prstGeom prst="rect">
                      <a:avLst/>
                    </a:prstGeom>
                  </pic:spPr>
                </pic:pic>
              </a:graphicData>
            </a:graphic>
          </wp:anchor>
        </w:drawing>
      </w:r>
    </w:p>
    <w:p w:rsidR="00944CC0" w:rsidRDefault="00503A34">
      <w:pPr>
        <w:spacing w:before="207"/>
        <w:ind w:left="2850" w:hanging="2694"/>
        <w:rPr>
          <w:i/>
        </w:rPr>
      </w:pPr>
      <w:r>
        <w:rPr>
          <w:i/>
        </w:rPr>
        <w:t>Hình 3-23: Sơ đồ dẫn động phanh đỗ cơ khí tác động lên bánh xe</w:t>
      </w:r>
    </w:p>
    <w:p w:rsidR="00944CC0" w:rsidRDefault="00944CC0">
      <w:pPr>
        <w:pStyle w:val="BodyText"/>
        <w:rPr>
          <w:i/>
        </w:rPr>
      </w:pPr>
    </w:p>
    <w:p w:rsidR="00944CC0" w:rsidRDefault="00503A34">
      <w:pPr>
        <w:ind w:left="111" w:right="38"/>
        <w:jc w:val="both"/>
        <w:rPr>
          <w:i/>
        </w:rPr>
      </w:pPr>
      <w:r>
        <w:rPr>
          <w:i/>
        </w:rPr>
        <w:t>1-cần kéo phanh tay; 2-dây cáp phanh bánh xe; 3-cầu chia cáp; 4-ốc điều chỉnh tăng cáp.</w:t>
      </w:r>
    </w:p>
    <w:p w:rsidR="00944CC0" w:rsidRDefault="00503A34">
      <w:pPr>
        <w:pStyle w:val="ListParagraph"/>
        <w:numPr>
          <w:ilvl w:val="0"/>
          <w:numId w:val="42"/>
        </w:numPr>
        <w:tabs>
          <w:tab w:val="left" w:pos="351"/>
        </w:tabs>
        <w:spacing w:before="1" w:line="252" w:lineRule="exact"/>
        <w:ind w:left="351" w:hanging="240"/>
        <w:jc w:val="both"/>
      </w:pPr>
      <w:r>
        <w:t>Hệ thống phanh đỗ dẫn động bằng khí</w:t>
      </w:r>
      <w:r>
        <w:rPr>
          <w:spacing w:val="-9"/>
        </w:rPr>
        <w:t xml:space="preserve"> </w:t>
      </w:r>
      <w:r>
        <w:t>nén</w:t>
      </w:r>
    </w:p>
    <w:p w:rsidR="00944CC0" w:rsidRDefault="00503A34">
      <w:pPr>
        <w:pStyle w:val="BodyText"/>
        <w:ind w:left="111" w:right="40" w:firstLine="424"/>
        <w:jc w:val="both"/>
      </w:pPr>
      <w:r>
        <w:t>Phanh đỗ sử dụng cơ cấu phanh chung với phanh chân (phanh bánh xe) nhưng được dẫn động riêng</w:t>
      </w:r>
      <w:r>
        <w:rPr>
          <w:spacing w:val="14"/>
        </w:rPr>
        <w:t xml:space="preserve"> </w:t>
      </w:r>
      <w:r>
        <w:t>rẽ.</w:t>
      </w:r>
    </w:p>
    <w:p w:rsidR="00944CC0" w:rsidRDefault="00503A34">
      <w:pPr>
        <w:pStyle w:val="BodyText"/>
        <w:ind w:left="111" w:right="39" w:firstLine="424"/>
        <w:jc w:val="both"/>
      </w:pPr>
      <w:r>
        <w:t xml:space="preserve">Khi người lái gạt công tắc phanh như trên hình vẽ, </w:t>
      </w:r>
      <w:r>
        <w:rPr>
          <w:spacing w:val="-21"/>
        </w:rPr>
        <w:t xml:space="preserve">dòng </w:t>
      </w:r>
      <w:r>
        <w:t xml:space="preserve">khí nén được mở qua van một chiều đi vào bầu phanh, ép </w:t>
      </w:r>
      <w:r>
        <w:rPr>
          <w:spacing w:val="-14"/>
        </w:rPr>
        <w:t xml:space="preserve">màng </w:t>
      </w:r>
      <w:r>
        <w:t>phanh và thắng lực hồi vị của lò xo đẩy cần phanh 10 dịch chuyển tác động qua cơ cấu phanh bánh xe làm ép má phanh lên trống phanh, hãm bánh xe không dịch chuyển. Ở chu trình nhả</w:t>
      </w:r>
    </w:p>
    <w:p w:rsidR="00944CC0" w:rsidRDefault="00503A34">
      <w:pPr>
        <w:pStyle w:val="BodyText"/>
        <w:spacing w:before="92"/>
        <w:ind w:left="111" w:right="247"/>
        <w:jc w:val="both"/>
      </w:pPr>
      <w:r>
        <w:br w:type="column"/>
      </w:r>
      <w:r>
        <w:lastRenderedPageBreak/>
        <w:t xml:space="preserve">phanh đỗ, dòng khí được xả khỏi hệ thống, lúc này lò xo hồi </w:t>
      </w:r>
      <w:r>
        <w:rPr>
          <w:spacing w:val="-22"/>
        </w:rPr>
        <w:t xml:space="preserve">vị </w:t>
      </w:r>
      <w:r>
        <w:t>đẩy màng ép và thanh đẩy về vị trí tự do thông qua cơ cấu phanh trên bánh xe nhả má phanh khỏi tang trống để nhả phanh đỗ.</w:t>
      </w:r>
    </w:p>
    <w:p w:rsidR="00944CC0" w:rsidRDefault="00503A34">
      <w:pPr>
        <w:pStyle w:val="BodyText"/>
        <w:spacing w:before="8"/>
        <w:rPr>
          <w:sz w:val="12"/>
        </w:rPr>
      </w:pPr>
      <w:r>
        <w:rPr>
          <w:noProof/>
          <w:lang w:val="en-US"/>
        </w:rPr>
        <w:drawing>
          <wp:anchor distT="0" distB="0" distL="0" distR="0" simplePos="0" relativeHeight="33" behindDoc="0" locked="0" layoutInCell="1" allowOverlap="1">
            <wp:simplePos x="0" y="0"/>
            <wp:positionH relativeFrom="page">
              <wp:posOffset>6272953</wp:posOffset>
            </wp:positionH>
            <wp:positionV relativeFrom="paragraph">
              <wp:posOffset>118044</wp:posOffset>
            </wp:positionV>
            <wp:extent cx="3511786" cy="2720340"/>
            <wp:effectExtent l="0" t="0" r="0" b="0"/>
            <wp:wrapTopAndBottom/>
            <wp:docPr id="139"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80.jpeg"/>
                    <pic:cNvPicPr/>
                  </pic:nvPicPr>
                  <pic:blipFill>
                    <a:blip r:embed="rId116" cstate="print"/>
                    <a:stretch>
                      <a:fillRect/>
                    </a:stretch>
                  </pic:blipFill>
                  <pic:spPr>
                    <a:xfrm>
                      <a:off x="0" y="0"/>
                      <a:ext cx="3511786" cy="2720340"/>
                    </a:xfrm>
                    <a:prstGeom prst="rect">
                      <a:avLst/>
                    </a:prstGeom>
                  </pic:spPr>
                </pic:pic>
              </a:graphicData>
            </a:graphic>
          </wp:anchor>
        </w:drawing>
      </w:r>
    </w:p>
    <w:p w:rsidR="00944CC0" w:rsidRDefault="00503A34">
      <w:pPr>
        <w:spacing w:before="24" w:line="242" w:lineRule="auto"/>
        <w:ind w:left="118" w:right="252" w:firstLine="177"/>
        <w:rPr>
          <w:i/>
        </w:rPr>
      </w:pPr>
      <w:r>
        <w:rPr>
          <w:i/>
        </w:rPr>
        <w:t>Hình 3-24: Sơ đồ hệ thống phanh đỗ dẫn động bằng khí nén 1,9-bầu phanh bánh xe sau; 2-van một chiều; 3-van đảo; 4-bình</w:t>
      </w:r>
    </w:p>
    <w:p w:rsidR="00944CC0" w:rsidRDefault="00503A34">
      <w:pPr>
        <w:ind w:left="204" w:right="333" w:firstLine="76"/>
        <w:rPr>
          <w:i/>
        </w:rPr>
      </w:pPr>
      <w:r>
        <w:rPr>
          <w:i/>
        </w:rPr>
        <w:t>chứa khí phanh đỗ; 5-van đảo (khẩn cấp); 6-công tắc phanh đỗ; 7-van phanh chân; 8-bình chứa khí sơ cấp; 10-cần đẩy cơ cấu phanh; 11-bộ điều áp khí nén; 12-thùng chứa khí thứ cấp.</w:t>
      </w:r>
    </w:p>
    <w:p w:rsidR="00944CC0" w:rsidRDefault="00944CC0">
      <w:pPr>
        <w:pStyle w:val="BodyText"/>
        <w:spacing w:before="8"/>
        <w:rPr>
          <w:i/>
          <w:sz w:val="21"/>
        </w:rPr>
      </w:pPr>
    </w:p>
    <w:p w:rsidR="00944CC0" w:rsidRDefault="00503A34">
      <w:pPr>
        <w:pStyle w:val="BodyText"/>
        <w:spacing w:before="1" w:line="252" w:lineRule="exact"/>
        <w:ind w:left="111"/>
      </w:pPr>
      <w:r>
        <w:t>3.3.2.3 Cơ cấu phanh</w:t>
      </w:r>
    </w:p>
    <w:p w:rsidR="00944CC0" w:rsidRDefault="00503A34">
      <w:pPr>
        <w:pStyle w:val="ListParagraph"/>
        <w:numPr>
          <w:ilvl w:val="0"/>
          <w:numId w:val="41"/>
        </w:numPr>
        <w:tabs>
          <w:tab w:val="left" w:pos="340"/>
        </w:tabs>
        <w:spacing w:line="252" w:lineRule="exact"/>
        <w:ind w:hanging="229"/>
      </w:pPr>
      <w:r>
        <w:t>Cơ cấu phanh</w:t>
      </w:r>
      <w:r>
        <w:rPr>
          <w:spacing w:val="-3"/>
        </w:rPr>
        <w:t xml:space="preserve"> </w:t>
      </w:r>
      <w:r>
        <w:t>đĩa:</w:t>
      </w:r>
    </w:p>
    <w:p w:rsidR="00944CC0" w:rsidRDefault="00944CC0">
      <w:pPr>
        <w:spacing w:line="252" w:lineRule="exact"/>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5" w:space="2965"/>
            <w:col w:w="6040"/>
          </w:cols>
        </w:sectPr>
      </w:pPr>
    </w:p>
    <w:p w:rsidR="00944CC0" w:rsidRDefault="00944CC0">
      <w:pPr>
        <w:pStyle w:val="BodyText"/>
        <w:rPr>
          <w:sz w:val="20"/>
        </w:rPr>
      </w:pPr>
    </w:p>
    <w:p w:rsidR="00944CC0" w:rsidRDefault="00944CC0">
      <w:pPr>
        <w:pStyle w:val="BodyText"/>
        <w:spacing w:before="8"/>
        <w:rPr>
          <w:sz w:val="26"/>
        </w:rPr>
      </w:pPr>
    </w:p>
    <w:p w:rsidR="00944CC0" w:rsidRDefault="00503A34">
      <w:pPr>
        <w:pStyle w:val="BodyText"/>
        <w:ind w:left="1604"/>
        <w:rPr>
          <w:sz w:val="20"/>
        </w:rPr>
      </w:pPr>
      <w:r>
        <w:rPr>
          <w:noProof/>
          <w:sz w:val="20"/>
          <w:lang w:val="en-US"/>
        </w:rPr>
        <w:drawing>
          <wp:inline distT="0" distB="0" distL="0" distR="0">
            <wp:extent cx="1701694" cy="1723644"/>
            <wp:effectExtent l="0" t="0" r="0" b="0"/>
            <wp:docPr id="141"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81.jpeg"/>
                    <pic:cNvPicPr/>
                  </pic:nvPicPr>
                  <pic:blipFill>
                    <a:blip r:embed="rId117" cstate="print"/>
                    <a:stretch>
                      <a:fillRect/>
                    </a:stretch>
                  </pic:blipFill>
                  <pic:spPr>
                    <a:xfrm>
                      <a:off x="0" y="0"/>
                      <a:ext cx="1701694" cy="1723644"/>
                    </a:xfrm>
                    <a:prstGeom prst="rect">
                      <a:avLst/>
                    </a:prstGeom>
                  </pic:spPr>
                </pic:pic>
              </a:graphicData>
            </a:graphic>
          </wp:inline>
        </w:drawing>
      </w:r>
    </w:p>
    <w:p w:rsidR="00944CC0" w:rsidRDefault="00944CC0">
      <w:pPr>
        <w:rPr>
          <w:sz w:val="20"/>
        </w:rPr>
        <w:sectPr w:rsidR="00944CC0">
          <w:footerReference w:type="default" r:id="rId118"/>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503A34">
      <w:pPr>
        <w:spacing w:before="76"/>
        <w:ind w:left="1669"/>
        <w:rPr>
          <w:i/>
        </w:rPr>
      </w:pPr>
      <w:r>
        <w:rPr>
          <w:i/>
        </w:rPr>
        <w:lastRenderedPageBreak/>
        <w:t>Hình 3-25: cơ cấu phanh đĩa</w:t>
      </w:r>
    </w:p>
    <w:p w:rsidR="00944CC0" w:rsidRDefault="00503A34">
      <w:pPr>
        <w:spacing w:before="1"/>
        <w:ind w:left="111" w:right="38"/>
        <w:jc w:val="both"/>
        <w:rPr>
          <w:i/>
        </w:rPr>
      </w:pPr>
      <w:r>
        <w:rPr>
          <w:i/>
        </w:rPr>
        <w:t>1-vỏ chắn bụi; 2-ống dầu; 3-đĩa phanh; 4-bu lông lắp bánh xe; 5-xy lanh phanh; 6-bích lắp bánh xe; 7-má phanh.</w:t>
      </w:r>
    </w:p>
    <w:p w:rsidR="00944CC0" w:rsidRDefault="00944CC0">
      <w:pPr>
        <w:pStyle w:val="BodyText"/>
        <w:rPr>
          <w:i/>
        </w:rPr>
      </w:pPr>
    </w:p>
    <w:p w:rsidR="00944CC0" w:rsidRDefault="00503A34">
      <w:pPr>
        <w:pStyle w:val="BodyText"/>
        <w:spacing w:line="252" w:lineRule="exact"/>
        <w:ind w:left="111"/>
        <w:jc w:val="both"/>
      </w:pPr>
      <w:r>
        <w:t>Nguyên lý:</w:t>
      </w:r>
    </w:p>
    <w:p w:rsidR="00944CC0" w:rsidRDefault="00503A34">
      <w:pPr>
        <w:pStyle w:val="BodyText"/>
        <w:ind w:left="111" w:right="40" w:firstLine="720"/>
        <w:jc w:val="both"/>
      </w:pPr>
      <w:r>
        <w:t>Khi người lái đạp bàn đạp phanh, dầu áp suất cao từ đường ống 2 đi vào xy lanh phanh trên bánh xe, ép pis ton 5 dịch chuyển tác động lên má phanh 7 ép má phanh tiếp xúc với đĩa phanh tạo lực ma sát hãm bánh xe.</w:t>
      </w:r>
    </w:p>
    <w:p w:rsidR="00944CC0" w:rsidRDefault="00503A34">
      <w:pPr>
        <w:pStyle w:val="BodyText"/>
        <w:ind w:left="111" w:right="38" w:firstLine="720"/>
        <w:jc w:val="both"/>
      </w:pPr>
      <w:r>
        <w:t xml:space="preserve">Khi người lái nhả phanh, áp suất dầu trên đường ống </w:t>
      </w:r>
      <w:r>
        <w:rPr>
          <w:spacing w:val="-80"/>
        </w:rPr>
        <w:t>2</w:t>
      </w:r>
      <w:r>
        <w:rPr>
          <w:spacing w:val="-46"/>
        </w:rPr>
        <w:t xml:space="preserve"> </w:t>
      </w:r>
      <w:r>
        <w:t>giảm</w:t>
      </w:r>
      <w:r>
        <w:rPr>
          <w:spacing w:val="-5"/>
        </w:rPr>
        <w:t xml:space="preserve"> </w:t>
      </w:r>
      <w:r>
        <w:t>(dầu</w:t>
      </w:r>
      <w:r>
        <w:rPr>
          <w:spacing w:val="-2"/>
        </w:rPr>
        <w:t xml:space="preserve"> </w:t>
      </w:r>
      <w:r>
        <w:t>chảy</w:t>
      </w:r>
      <w:r>
        <w:rPr>
          <w:spacing w:val="-5"/>
        </w:rPr>
        <w:t xml:space="preserve"> </w:t>
      </w:r>
      <w:r>
        <w:t>từ</w:t>
      </w:r>
      <w:r>
        <w:rPr>
          <w:spacing w:val="-4"/>
        </w:rPr>
        <w:t xml:space="preserve"> </w:t>
      </w:r>
      <w:r>
        <w:t>xy</w:t>
      </w:r>
      <w:r>
        <w:rPr>
          <w:spacing w:val="-5"/>
        </w:rPr>
        <w:t xml:space="preserve"> </w:t>
      </w:r>
      <w:r>
        <w:t>lanh</w:t>
      </w:r>
      <w:r>
        <w:rPr>
          <w:spacing w:val="-5"/>
        </w:rPr>
        <w:t xml:space="preserve"> </w:t>
      </w:r>
      <w:r>
        <w:t>phanh</w:t>
      </w:r>
      <w:r>
        <w:rPr>
          <w:spacing w:val="-2"/>
        </w:rPr>
        <w:t xml:space="preserve"> </w:t>
      </w:r>
      <w:r>
        <w:t>bánh</w:t>
      </w:r>
      <w:r>
        <w:rPr>
          <w:spacing w:val="-2"/>
        </w:rPr>
        <w:t xml:space="preserve"> </w:t>
      </w:r>
      <w:r>
        <w:t>xe</w:t>
      </w:r>
      <w:r>
        <w:rPr>
          <w:spacing w:val="-4"/>
        </w:rPr>
        <w:t xml:space="preserve"> </w:t>
      </w:r>
      <w:r>
        <w:t>theo</w:t>
      </w:r>
      <w:r>
        <w:rPr>
          <w:spacing w:val="-4"/>
        </w:rPr>
        <w:t xml:space="preserve"> </w:t>
      </w:r>
      <w:r>
        <w:t>đường</w:t>
      </w:r>
      <w:r>
        <w:rPr>
          <w:spacing w:val="-4"/>
        </w:rPr>
        <w:t xml:space="preserve"> </w:t>
      </w:r>
      <w:r>
        <w:t>ống</w:t>
      </w:r>
      <w:r>
        <w:rPr>
          <w:spacing w:val="-5"/>
        </w:rPr>
        <w:t xml:space="preserve"> </w:t>
      </w:r>
      <w:r>
        <w:t>trở</w:t>
      </w:r>
      <w:r>
        <w:rPr>
          <w:spacing w:val="-4"/>
        </w:rPr>
        <w:t xml:space="preserve"> </w:t>
      </w:r>
      <w:r>
        <w:rPr>
          <w:spacing w:val="-20"/>
        </w:rPr>
        <w:t xml:space="preserve">về </w:t>
      </w:r>
      <w:r>
        <w:t>xy lanh phanh chính), làm giảm lực tác dụng lên pis tông phanh bánh xe, lúc này má phanh tách khỏi đĩa phanh làm bánh xe tiếp tục</w:t>
      </w:r>
      <w:r>
        <w:rPr>
          <w:spacing w:val="-1"/>
        </w:rPr>
        <w:t xml:space="preserve"> </w:t>
      </w:r>
      <w:r>
        <w:t>quay.</w:t>
      </w:r>
    </w:p>
    <w:p w:rsidR="00944CC0" w:rsidRDefault="00503A34">
      <w:pPr>
        <w:pStyle w:val="ListParagraph"/>
        <w:numPr>
          <w:ilvl w:val="0"/>
          <w:numId w:val="41"/>
        </w:numPr>
        <w:tabs>
          <w:tab w:val="left" w:pos="351"/>
        </w:tabs>
        <w:spacing w:before="1"/>
        <w:ind w:left="351" w:hanging="240"/>
        <w:jc w:val="both"/>
      </w:pPr>
      <w:r>
        <w:t>Cơ cấu phanh tang</w:t>
      </w:r>
      <w:r>
        <w:rPr>
          <w:spacing w:val="-5"/>
        </w:rPr>
        <w:t xml:space="preserve"> </w:t>
      </w:r>
      <w:r>
        <w:t>trống</w:t>
      </w:r>
    </w:p>
    <w:p w:rsidR="00944CC0" w:rsidRDefault="00503A34">
      <w:pPr>
        <w:pStyle w:val="BodyText"/>
        <w:rPr>
          <w:sz w:val="24"/>
        </w:rPr>
      </w:pPr>
      <w:r>
        <w:br w:type="column"/>
      </w:r>
    </w:p>
    <w:p w:rsidR="00944CC0" w:rsidRDefault="00944CC0">
      <w:pPr>
        <w:pStyle w:val="BodyText"/>
        <w:spacing w:before="8"/>
        <w:rPr>
          <w:sz w:val="24"/>
        </w:rPr>
      </w:pPr>
    </w:p>
    <w:p w:rsidR="00944CC0" w:rsidRDefault="00503A34">
      <w:pPr>
        <w:spacing w:line="253" w:lineRule="exact"/>
        <w:ind w:left="167" w:right="296"/>
        <w:jc w:val="center"/>
        <w:rPr>
          <w:i/>
        </w:rPr>
      </w:pPr>
      <w:r>
        <w:rPr>
          <w:noProof/>
          <w:lang w:val="en-US"/>
        </w:rPr>
        <w:drawing>
          <wp:anchor distT="0" distB="0" distL="0" distR="0" simplePos="0" relativeHeight="15746048" behindDoc="0" locked="0" layoutInCell="1" allowOverlap="1">
            <wp:simplePos x="0" y="0"/>
            <wp:positionH relativeFrom="page">
              <wp:posOffset>6210300</wp:posOffset>
            </wp:positionH>
            <wp:positionV relativeFrom="paragraph">
              <wp:posOffset>-2080011</wp:posOffset>
            </wp:positionV>
            <wp:extent cx="3597909" cy="1921510"/>
            <wp:effectExtent l="0" t="0" r="0" b="0"/>
            <wp:wrapNone/>
            <wp:docPr id="143"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82.jpeg"/>
                    <pic:cNvPicPr/>
                  </pic:nvPicPr>
                  <pic:blipFill>
                    <a:blip r:embed="rId119" cstate="print"/>
                    <a:stretch>
                      <a:fillRect/>
                    </a:stretch>
                  </pic:blipFill>
                  <pic:spPr>
                    <a:xfrm>
                      <a:off x="0" y="0"/>
                      <a:ext cx="3597909" cy="1921510"/>
                    </a:xfrm>
                    <a:prstGeom prst="rect">
                      <a:avLst/>
                    </a:prstGeom>
                  </pic:spPr>
                </pic:pic>
              </a:graphicData>
            </a:graphic>
          </wp:anchor>
        </w:drawing>
      </w:r>
      <w:r>
        <w:rPr>
          <w:i/>
        </w:rPr>
        <w:t>Hình 3-26: Cơ cấu phanh tang trống</w:t>
      </w:r>
    </w:p>
    <w:p w:rsidR="00944CC0" w:rsidRDefault="00503A34">
      <w:pPr>
        <w:ind w:left="167" w:right="300"/>
        <w:jc w:val="center"/>
        <w:rPr>
          <w:i/>
        </w:rPr>
      </w:pPr>
      <w:r>
        <w:rPr>
          <w:i/>
        </w:rPr>
        <w:t>1-Trống phanh; 2- má phanh; 3-lò xo hồi vị; 4-xylanh phanh bánh xe; 5-nút xả air, 6-tự guốc phanh; 7-chốt hãm; 8,10-guốc phanh, 11 đường dầu phanh.</w:t>
      </w:r>
    </w:p>
    <w:p w:rsidR="00944CC0" w:rsidRDefault="00944CC0">
      <w:pPr>
        <w:pStyle w:val="BodyText"/>
        <w:spacing w:before="1"/>
        <w:rPr>
          <w:i/>
        </w:rPr>
      </w:pPr>
    </w:p>
    <w:p w:rsidR="00944CC0" w:rsidRDefault="00503A34">
      <w:pPr>
        <w:pStyle w:val="BodyText"/>
        <w:spacing w:line="252" w:lineRule="exact"/>
        <w:ind w:left="112"/>
        <w:jc w:val="both"/>
      </w:pPr>
      <w:r>
        <w:t>Nguyên lý hoạt động:</w:t>
      </w:r>
    </w:p>
    <w:p w:rsidR="00944CC0" w:rsidRDefault="00503A34">
      <w:pPr>
        <w:pStyle w:val="BodyText"/>
        <w:ind w:left="112" w:right="243" w:firstLine="720"/>
        <w:jc w:val="both"/>
      </w:pPr>
      <w:r>
        <w:t xml:space="preserve">Khi người lái đạp phanh, dầu áp suất cao từ đường </w:t>
      </w:r>
      <w:r>
        <w:rPr>
          <w:spacing w:val="-27"/>
        </w:rPr>
        <w:t xml:space="preserve">ống </w:t>
      </w:r>
      <w:r>
        <w:t>11 chảy vào xy lanh bánh xe 4, ép pis tông dịch chuyển, tạo lực tác động lên đầu guốc phanh 2 và 8 ép má phanh 2 áp sát mặt trong của tang trống 1 tạo nên lực ma sát hãm chuyển động quay của bánh</w:t>
      </w:r>
      <w:r>
        <w:rPr>
          <w:spacing w:val="-2"/>
        </w:rPr>
        <w:t xml:space="preserve"> </w:t>
      </w:r>
      <w:r>
        <w:t>xe.</w:t>
      </w:r>
    </w:p>
    <w:p w:rsidR="00944CC0" w:rsidRDefault="00503A34">
      <w:pPr>
        <w:pStyle w:val="BodyText"/>
        <w:ind w:left="112" w:right="241" w:firstLine="720"/>
        <w:jc w:val="both"/>
      </w:pPr>
      <w:r>
        <w:t xml:space="preserve">Khi người lái nhả bàn đạp phanh, dầu từ xy lanh </w:t>
      </w:r>
      <w:r>
        <w:rPr>
          <w:spacing w:val="-12"/>
        </w:rPr>
        <w:t xml:space="preserve">bánh </w:t>
      </w:r>
      <w:r>
        <w:t xml:space="preserve">xe chảy ngược về đường ống 11, lực kéo của lò xo hồi vị 3 </w:t>
      </w:r>
      <w:r>
        <w:rPr>
          <w:spacing w:val="-26"/>
        </w:rPr>
        <w:t xml:space="preserve">kéo </w:t>
      </w:r>
      <w:r>
        <w:t xml:space="preserve">má phanh tách khỏi tang trống làm giảm lực hãm bánh xe bánh xe tiếp tục quay, đồng thời ép dầu tiếp tục chảy ngược từ </w:t>
      </w:r>
      <w:r>
        <w:rPr>
          <w:spacing w:val="-19"/>
        </w:rPr>
        <w:t xml:space="preserve">xy </w:t>
      </w:r>
      <w:r>
        <w:t>lanh bánh xe về đường ống 11 và xy lanh chính.</w:t>
      </w:r>
    </w:p>
    <w:p w:rsidR="00944CC0" w:rsidRDefault="00503A34">
      <w:pPr>
        <w:pStyle w:val="ListParagraph"/>
        <w:numPr>
          <w:ilvl w:val="0"/>
          <w:numId w:val="41"/>
        </w:numPr>
        <w:tabs>
          <w:tab w:val="left" w:pos="341"/>
        </w:tabs>
        <w:ind w:left="340" w:hanging="229"/>
        <w:jc w:val="both"/>
      </w:pPr>
      <w:r>
        <w:t>Cơ cấu phanh của hệ thống phanh dẫn động khí</w:t>
      </w:r>
      <w:r>
        <w:rPr>
          <w:spacing w:val="-11"/>
        </w:rPr>
        <w:t xml:space="preserve"> </w:t>
      </w:r>
      <w:r>
        <w:t>nén</w:t>
      </w:r>
    </w:p>
    <w:p w:rsidR="00944CC0" w:rsidRDefault="00944CC0">
      <w:pPr>
        <w:jc w:val="both"/>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4" w:space="2965"/>
            <w:col w:w="6041"/>
          </w:cols>
        </w:sectPr>
      </w:pPr>
    </w:p>
    <w:p w:rsidR="00944CC0" w:rsidRDefault="00944CC0">
      <w:pPr>
        <w:pStyle w:val="BodyText"/>
        <w:rPr>
          <w:sz w:val="20"/>
        </w:rPr>
      </w:pPr>
    </w:p>
    <w:p w:rsidR="00944CC0" w:rsidRDefault="00944CC0">
      <w:pPr>
        <w:pStyle w:val="BodyText"/>
        <w:spacing w:before="3"/>
        <w:rPr>
          <w:sz w:val="18"/>
        </w:rPr>
      </w:pPr>
    </w:p>
    <w:p w:rsidR="00944CC0" w:rsidRDefault="00944CC0">
      <w:pPr>
        <w:rPr>
          <w:sz w:val="18"/>
        </w:rPr>
        <w:sectPr w:rsidR="00944CC0">
          <w:footerReference w:type="default" r:id="rId120"/>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944CC0">
      <w:pPr>
        <w:pStyle w:val="BodyText"/>
        <w:spacing w:before="5"/>
        <w:rPr>
          <w:sz w:val="8"/>
        </w:rPr>
      </w:pPr>
    </w:p>
    <w:p w:rsidR="00944CC0" w:rsidRDefault="00503A34">
      <w:pPr>
        <w:pStyle w:val="BodyText"/>
        <w:ind w:left="831"/>
        <w:rPr>
          <w:sz w:val="20"/>
        </w:rPr>
      </w:pPr>
      <w:r>
        <w:rPr>
          <w:noProof/>
          <w:sz w:val="20"/>
          <w:lang w:val="en-US"/>
        </w:rPr>
        <w:drawing>
          <wp:inline distT="0" distB="0" distL="0" distR="0">
            <wp:extent cx="2276298" cy="1685925"/>
            <wp:effectExtent l="0" t="0" r="0" b="0"/>
            <wp:docPr id="145"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83.jpeg"/>
                    <pic:cNvPicPr/>
                  </pic:nvPicPr>
                  <pic:blipFill>
                    <a:blip r:embed="rId121" cstate="print"/>
                    <a:stretch>
                      <a:fillRect/>
                    </a:stretch>
                  </pic:blipFill>
                  <pic:spPr>
                    <a:xfrm>
                      <a:off x="0" y="0"/>
                      <a:ext cx="2276298" cy="1685925"/>
                    </a:xfrm>
                    <a:prstGeom prst="rect">
                      <a:avLst/>
                    </a:prstGeom>
                  </pic:spPr>
                </pic:pic>
              </a:graphicData>
            </a:graphic>
          </wp:inline>
        </w:drawing>
      </w:r>
    </w:p>
    <w:p w:rsidR="00944CC0" w:rsidRDefault="00503A34">
      <w:pPr>
        <w:spacing w:before="146"/>
        <w:ind w:left="125" w:right="53"/>
        <w:jc w:val="center"/>
        <w:rPr>
          <w:i/>
        </w:rPr>
      </w:pPr>
      <w:r>
        <w:rPr>
          <w:i/>
        </w:rPr>
        <w:t>Hình 3-27: Cơ cấu phanh của hệ thống phanh dẫn dộng khí nén 1-con lăn; 2-lò xo hồi vị; 3-trục; 4-bầu phanh; 5-thanh đẩy; 6-ê cu điều chỉnh hành trình thanh đẩy; 7-khớp quay; 8-cầu; 10- trục cam; 12-má phanh; 13-cam.</w:t>
      </w:r>
    </w:p>
    <w:p w:rsidR="00944CC0" w:rsidRDefault="00944CC0">
      <w:pPr>
        <w:pStyle w:val="BodyText"/>
        <w:spacing w:before="5"/>
        <w:rPr>
          <w:i/>
        </w:rPr>
      </w:pPr>
    </w:p>
    <w:p w:rsidR="00944CC0" w:rsidRDefault="00503A34">
      <w:pPr>
        <w:pStyle w:val="Heading2"/>
        <w:numPr>
          <w:ilvl w:val="2"/>
          <w:numId w:val="40"/>
        </w:numPr>
        <w:tabs>
          <w:tab w:val="left" w:pos="609"/>
        </w:tabs>
        <w:spacing w:line="252" w:lineRule="exact"/>
        <w:jc w:val="both"/>
        <w:rPr>
          <w:color w:val="1F1F1F"/>
          <w:sz w:val="20"/>
        </w:rPr>
      </w:pPr>
      <w:r>
        <w:rPr>
          <w:color w:val="1F1F1F"/>
        </w:rPr>
        <w:t>Hệ thống phanh trên các xe hiện</w:t>
      </w:r>
      <w:r>
        <w:rPr>
          <w:color w:val="1F1F1F"/>
          <w:spacing w:val="-5"/>
        </w:rPr>
        <w:t xml:space="preserve"> </w:t>
      </w:r>
      <w:r>
        <w:rPr>
          <w:color w:val="1F1F1F"/>
        </w:rPr>
        <w:t>đại</w:t>
      </w:r>
    </w:p>
    <w:p w:rsidR="00944CC0" w:rsidRDefault="00503A34">
      <w:pPr>
        <w:pStyle w:val="ListParagraph"/>
        <w:numPr>
          <w:ilvl w:val="3"/>
          <w:numId w:val="40"/>
        </w:numPr>
        <w:tabs>
          <w:tab w:val="left" w:pos="1111"/>
        </w:tabs>
        <w:spacing w:line="252" w:lineRule="exact"/>
        <w:ind w:hanging="717"/>
        <w:jc w:val="both"/>
        <w:rPr>
          <w:b/>
        </w:rPr>
      </w:pPr>
      <w:r>
        <w:rPr>
          <w:b/>
        </w:rPr>
        <w:t>Hệ thống chống bó cứng phanh</w:t>
      </w:r>
      <w:r>
        <w:rPr>
          <w:b/>
          <w:spacing w:val="-7"/>
        </w:rPr>
        <w:t xml:space="preserve"> </w:t>
      </w:r>
      <w:r>
        <w:rPr>
          <w:b/>
        </w:rPr>
        <w:t>(ABS)</w:t>
      </w:r>
    </w:p>
    <w:p w:rsidR="00944CC0" w:rsidRDefault="00503A34">
      <w:pPr>
        <w:pStyle w:val="ListParagraph"/>
        <w:numPr>
          <w:ilvl w:val="0"/>
          <w:numId w:val="39"/>
        </w:numPr>
        <w:tabs>
          <w:tab w:val="left" w:pos="635"/>
        </w:tabs>
        <w:spacing w:before="1" w:line="250" w:lineRule="exact"/>
        <w:ind w:hanging="241"/>
        <w:jc w:val="both"/>
        <w:rPr>
          <w:b/>
        </w:rPr>
      </w:pPr>
      <w:r>
        <w:rPr>
          <w:b/>
        </w:rPr>
        <w:t>Khái niệm:</w:t>
      </w:r>
    </w:p>
    <w:p w:rsidR="00944CC0" w:rsidRDefault="00503A34">
      <w:pPr>
        <w:pStyle w:val="BodyText"/>
        <w:ind w:left="111" w:right="41" w:firstLine="283"/>
        <w:jc w:val="both"/>
      </w:pPr>
      <w:r>
        <w:t>Hệ thống chống bó cứng phanh là hệ thống đảm bảo cho hiệu quả phanh cao nhất trong khi không làm mất tính dẫn hướng</w:t>
      </w:r>
      <w:r>
        <w:rPr>
          <w:spacing w:val="-7"/>
        </w:rPr>
        <w:t xml:space="preserve"> </w:t>
      </w:r>
      <w:r>
        <w:t>trên</w:t>
      </w:r>
      <w:r>
        <w:rPr>
          <w:spacing w:val="-7"/>
        </w:rPr>
        <w:t xml:space="preserve"> </w:t>
      </w:r>
      <w:r>
        <w:t>các</w:t>
      </w:r>
      <w:r>
        <w:rPr>
          <w:spacing w:val="-6"/>
        </w:rPr>
        <w:t xml:space="preserve"> </w:t>
      </w:r>
      <w:r>
        <w:t>bánh</w:t>
      </w:r>
      <w:r>
        <w:rPr>
          <w:spacing w:val="-7"/>
        </w:rPr>
        <w:t xml:space="preserve"> </w:t>
      </w:r>
      <w:r>
        <w:t>xe</w:t>
      </w:r>
      <w:r>
        <w:rPr>
          <w:spacing w:val="-5"/>
        </w:rPr>
        <w:t xml:space="preserve"> </w:t>
      </w:r>
      <w:r>
        <w:t>dẫn</w:t>
      </w:r>
      <w:r>
        <w:rPr>
          <w:spacing w:val="-5"/>
        </w:rPr>
        <w:t xml:space="preserve"> </w:t>
      </w:r>
      <w:r>
        <w:t>hướng</w:t>
      </w:r>
      <w:r>
        <w:rPr>
          <w:spacing w:val="-6"/>
        </w:rPr>
        <w:t xml:space="preserve"> </w:t>
      </w:r>
      <w:r>
        <w:t>(khi</w:t>
      </w:r>
      <w:r>
        <w:rPr>
          <w:spacing w:val="-5"/>
        </w:rPr>
        <w:t xml:space="preserve"> </w:t>
      </w:r>
      <w:r>
        <w:t>các</w:t>
      </w:r>
      <w:r>
        <w:rPr>
          <w:spacing w:val="-6"/>
        </w:rPr>
        <w:t xml:space="preserve"> </w:t>
      </w:r>
      <w:r>
        <w:t>bánh</w:t>
      </w:r>
      <w:r>
        <w:rPr>
          <w:spacing w:val="-5"/>
        </w:rPr>
        <w:t xml:space="preserve"> </w:t>
      </w:r>
      <w:r>
        <w:t>xe</w:t>
      </w:r>
      <w:r>
        <w:rPr>
          <w:spacing w:val="-7"/>
        </w:rPr>
        <w:t xml:space="preserve"> </w:t>
      </w:r>
      <w:r>
        <w:t>bị</w:t>
      </w:r>
      <w:r>
        <w:rPr>
          <w:spacing w:val="-4"/>
        </w:rPr>
        <w:t xml:space="preserve"> </w:t>
      </w:r>
      <w:r>
        <w:t>trượt</w:t>
      </w:r>
      <w:r>
        <w:rPr>
          <w:spacing w:val="-6"/>
        </w:rPr>
        <w:t xml:space="preserve"> </w:t>
      </w:r>
      <w:r>
        <w:rPr>
          <w:spacing w:val="-40"/>
        </w:rPr>
        <w:t xml:space="preserve">thì </w:t>
      </w:r>
      <w:r>
        <w:t>làm mất tính dẫn</w:t>
      </w:r>
      <w:r>
        <w:rPr>
          <w:spacing w:val="-6"/>
        </w:rPr>
        <w:t xml:space="preserve"> </w:t>
      </w:r>
      <w:r>
        <w:t>hướng).</w:t>
      </w:r>
    </w:p>
    <w:p w:rsidR="00944CC0" w:rsidRDefault="00503A34">
      <w:pPr>
        <w:pStyle w:val="Heading2"/>
        <w:numPr>
          <w:ilvl w:val="0"/>
          <w:numId w:val="39"/>
        </w:numPr>
        <w:tabs>
          <w:tab w:val="left" w:pos="647"/>
        </w:tabs>
        <w:spacing w:before="4" w:line="250" w:lineRule="exact"/>
        <w:ind w:left="646" w:hanging="253"/>
        <w:jc w:val="both"/>
      </w:pPr>
      <w:r>
        <w:t>Nguyên lý hoạt</w:t>
      </w:r>
      <w:r>
        <w:rPr>
          <w:spacing w:val="-4"/>
        </w:rPr>
        <w:t xml:space="preserve"> </w:t>
      </w:r>
      <w:r>
        <w:t>động:</w:t>
      </w:r>
    </w:p>
    <w:p w:rsidR="00944CC0" w:rsidRDefault="00503A34">
      <w:pPr>
        <w:pStyle w:val="BodyText"/>
        <w:ind w:left="111" w:right="38" w:firstLine="720"/>
        <w:jc w:val="both"/>
      </w:pPr>
      <w:r>
        <w:t xml:space="preserve">Xe đang chuyển động, khi người lái đạp phanh gấp </w:t>
      </w:r>
      <w:r>
        <w:rPr>
          <w:spacing w:val="-19"/>
        </w:rPr>
        <w:t xml:space="preserve">hệ </w:t>
      </w:r>
      <w:r>
        <w:t xml:space="preserve">thốngABS được kích hoạt, dầu phanh được bơm đến các </w:t>
      </w:r>
      <w:r>
        <w:rPr>
          <w:spacing w:val="-41"/>
        </w:rPr>
        <w:t xml:space="preserve">xy </w:t>
      </w:r>
      <w:r>
        <w:t xml:space="preserve">lanh phanh bánh xe để tăng lực phanh, đồng thời các cảm biến tốc độ trên các bánh xe gửi tín hiệu về bộ xử lý trung tâm để so sánh tốc độ trên các bánh xe. Khi tốc độ bánh xe giảm đến một giá trị tới hạn (bánh xe sắp bị trượt) thì bộ xử lý trung tâm sẽ </w:t>
      </w:r>
      <w:r>
        <w:rPr>
          <w:spacing w:val="-14"/>
        </w:rPr>
        <w:t xml:space="preserve">ra </w:t>
      </w:r>
      <w:r>
        <w:t xml:space="preserve">tín hiệu để giảm áp suất dầu phanh để loại bỏ nguy cơ bánh xe bị bó cứng trong quá trình phanh. Nhưng ngay sau khi loại </w:t>
      </w:r>
      <w:r>
        <w:rPr>
          <w:spacing w:val="-26"/>
        </w:rPr>
        <w:t xml:space="preserve">bỏ </w:t>
      </w:r>
      <w:r>
        <w:t>được</w:t>
      </w:r>
      <w:r>
        <w:rPr>
          <w:spacing w:val="-8"/>
        </w:rPr>
        <w:t xml:space="preserve"> </w:t>
      </w:r>
      <w:r>
        <w:t>nguy</w:t>
      </w:r>
      <w:r>
        <w:rPr>
          <w:spacing w:val="-8"/>
        </w:rPr>
        <w:t xml:space="preserve"> </w:t>
      </w:r>
      <w:r>
        <w:t>cơ</w:t>
      </w:r>
      <w:r>
        <w:rPr>
          <w:spacing w:val="-4"/>
        </w:rPr>
        <w:t xml:space="preserve"> </w:t>
      </w:r>
      <w:r>
        <w:t>trượt</w:t>
      </w:r>
      <w:r>
        <w:rPr>
          <w:spacing w:val="-5"/>
        </w:rPr>
        <w:t xml:space="preserve"> </w:t>
      </w:r>
      <w:r>
        <w:t>bánh</w:t>
      </w:r>
      <w:r>
        <w:rPr>
          <w:spacing w:val="-5"/>
        </w:rPr>
        <w:t xml:space="preserve"> </w:t>
      </w:r>
      <w:r>
        <w:t>xe</w:t>
      </w:r>
      <w:r>
        <w:rPr>
          <w:spacing w:val="-7"/>
        </w:rPr>
        <w:t xml:space="preserve"> </w:t>
      </w:r>
      <w:r>
        <w:t>thì</w:t>
      </w:r>
      <w:r>
        <w:rPr>
          <w:spacing w:val="-7"/>
        </w:rPr>
        <w:t xml:space="preserve"> </w:t>
      </w:r>
      <w:r>
        <w:t>bộ</w:t>
      </w:r>
      <w:r>
        <w:rPr>
          <w:spacing w:val="-5"/>
        </w:rPr>
        <w:t xml:space="preserve"> </w:t>
      </w:r>
      <w:r>
        <w:t>xử</w:t>
      </w:r>
      <w:r>
        <w:rPr>
          <w:spacing w:val="-7"/>
        </w:rPr>
        <w:t xml:space="preserve"> </w:t>
      </w:r>
      <w:r>
        <w:t>lý</w:t>
      </w:r>
      <w:r>
        <w:rPr>
          <w:spacing w:val="-8"/>
        </w:rPr>
        <w:t xml:space="preserve"> </w:t>
      </w:r>
      <w:r>
        <w:t>trung</w:t>
      </w:r>
      <w:r>
        <w:rPr>
          <w:spacing w:val="-8"/>
        </w:rPr>
        <w:t xml:space="preserve"> </w:t>
      </w:r>
      <w:r>
        <w:t>tâm</w:t>
      </w:r>
      <w:r>
        <w:rPr>
          <w:spacing w:val="-8"/>
        </w:rPr>
        <w:t xml:space="preserve"> </w:t>
      </w:r>
      <w:r>
        <w:t>tiếp</w:t>
      </w:r>
      <w:r>
        <w:rPr>
          <w:spacing w:val="-8"/>
        </w:rPr>
        <w:t xml:space="preserve"> </w:t>
      </w:r>
      <w:r>
        <w:t>tục</w:t>
      </w:r>
      <w:r>
        <w:rPr>
          <w:spacing w:val="-7"/>
        </w:rPr>
        <w:t xml:space="preserve"> </w:t>
      </w:r>
      <w:r>
        <w:t>ra</w:t>
      </w:r>
      <w:r>
        <w:rPr>
          <w:spacing w:val="-7"/>
        </w:rPr>
        <w:t xml:space="preserve"> </w:t>
      </w:r>
      <w:r>
        <w:rPr>
          <w:spacing w:val="-26"/>
        </w:rPr>
        <w:t>tín</w:t>
      </w:r>
    </w:p>
    <w:p w:rsidR="00944CC0" w:rsidRDefault="00503A34">
      <w:pPr>
        <w:pStyle w:val="BodyText"/>
        <w:spacing w:before="92"/>
        <w:ind w:left="111" w:right="242"/>
        <w:jc w:val="both"/>
      </w:pPr>
      <w:r>
        <w:br w:type="column"/>
      </w:r>
      <w:r>
        <w:lastRenderedPageBreak/>
        <w:t>hiệu để tăng áp suất phanh để tăng hiệu phanh, đến khi bánh xe sắp bị trượt thì lại ra lệnh giảm áp suất. Quá trình này lặp lại đến khi xe dừng hẳn hoặc người lái thôi tác dụng lên bàn đạp phanh.</w:t>
      </w:r>
    </w:p>
    <w:p w:rsidR="00944CC0" w:rsidRDefault="00503A34">
      <w:pPr>
        <w:pStyle w:val="BodyText"/>
        <w:ind w:left="913"/>
        <w:rPr>
          <w:sz w:val="20"/>
        </w:rPr>
      </w:pPr>
      <w:r>
        <w:rPr>
          <w:noProof/>
          <w:sz w:val="20"/>
          <w:lang w:val="en-US"/>
        </w:rPr>
        <w:drawing>
          <wp:inline distT="0" distB="0" distL="0" distR="0">
            <wp:extent cx="2579123" cy="1838325"/>
            <wp:effectExtent l="0" t="0" r="0" b="0"/>
            <wp:docPr id="147"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84.jpeg"/>
                    <pic:cNvPicPr/>
                  </pic:nvPicPr>
                  <pic:blipFill>
                    <a:blip r:embed="rId122" cstate="print"/>
                    <a:stretch>
                      <a:fillRect/>
                    </a:stretch>
                  </pic:blipFill>
                  <pic:spPr>
                    <a:xfrm>
                      <a:off x="0" y="0"/>
                      <a:ext cx="2579123" cy="1838325"/>
                    </a:xfrm>
                    <a:prstGeom prst="rect">
                      <a:avLst/>
                    </a:prstGeom>
                  </pic:spPr>
                </pic:pic>
              </a:graphicData>
            </a:graphic>
          </wp:inline>
        </w:drawing>
      </w:r>
    </w:p>
    <w:p w:rsidR="00944CC0" w:rsidRDefault="00503A34">
      <w:pPr>
        <w:spacing w:before="30"/>
        <w:ind w:left="213" w:right="346"/>
        <w:jc w:val="center"/>
        <w:rPr>
          <w:i/>
        </w:rPr>
      </w:pPr>
      <w:r>
        <w:rPr>
          <w:i/>
        </w:rPr>
        <w:t>Hình 3-28: Hệ thống chống bó cứng phanh (ABS)</w:t>
      </w:r>
    </w:p>
    <w:p w:rsidR="00944CC0" w:rsidRDefault="00503A34">
      <w:pPr>
        <w:spacing w:before="1"/>
        <w:ind w:left="211" w:right="346"/>
        <w:jc w:val="center"/>
        <w:rPr>
          <w:i/>
        </w:rPr>
      </w:pPr>
      <w:r>
        <w:rPr>
          <w:i/>
        </w:rPr>
        <w:t>1-Cảm biến tốc độ bánh xe; 2-Mô đun điều khiển; 3-Bộ điều chỉnh áp suất dầu phanh; 4-Vành răng; 5-Đĩa phanh;</w:t>
      </w:r>
    </w:p>
    <w:p w:rsidR="00944CC0" w:rsidRDefault="00503A34">
      <w:pPr>
        <w:pStyle w:val="Heading2"/>
        <w:numPr>
          <w:ilvl w:val="3"/>
          <w:numId w:val="40"/>
        </w:numPr>
        <w:tabs>
          <w:tab w:val="left" w:pos="1110"/>
        </w:tabs>
        <w:spacing w:before="5" w:line="252" w:lineRule="exact"/>
        <w:ind w:left="1109"/>
        <w:jc w:val="both"/>
      </w:pPr>
      <w:r>
        <w:t>Hệ thống hỗ trợ phanh khẩn cấp (BA hay</w:t>
      </w:r>
      <w:r>
        <w:rPr>
          <w:spacing w:val="-16"/>
        </w:rPr>
        <w:t xml:space="preserve"> </w:t>
      </w:r>
      <w:r>
        <w:t>BAS)</w:t>
      </w:r>
    </w:p>
    <w:p w:rsidR="00944CC0" w:rsidRDefault="00503A34">
      <w:pPr>
        <w:spacing w:line="250" w:lineRule="exact"/>
        <w:ind w:left="831"/>
        <w:jc w:val="both"/>
        <w:rPr>
          <w:b/>
        </w:rPr>
      </w:pPr>
      <w:r>
        <w:rPr>
          <w:b/>
        </w:rPr>
        <w:t>a) Khái niệm</w:t>
      </w:r>
    </w:p>
    <w:p w:rsidR="00944CC0" w:rsidRDefault="00503A34">
      <w:pPr>
        <w:pStyle w:val="BodyText"/>
        <w:ind w:left="111" w:right="243" w:firstLine="720"/>
        <w:jc w:val="both"/>
      </w:pPr>
      <w:r>
        <w:t xml:space="preserve">Trong nhiều trường hợp lái xe không hiếm gặp </w:t>
      </w:r>
      <w:r>
        <w:rPr>
          <w:spacing w:val="-10"/>
        </w:rPr>
        <w:t xml:space="preserve">tình </w:t>
      </w:r>
      <w:r>
        <w:t xml:space="preserve">huống bất ngờ cần phải phanh gấp. Trong tình huống đó </w:t>
      </w:r>
      <w:r>
        <w:rPr>
          <w:spacing w:val="-10"/>
        </w:rPr>
        <w:t xml:space="preserve">người </w:t>
      </w:r>
      <w:r>
        <w:t>lái</w:t>
      </w:r>
      <w:r>
        <w:rPr>
          <w:spacing w:val="-5"/>
        </w:rPr>
        <w:t xml:space="preserve"> </w:t>
      </w:r>
      <w:r>
        <w:t>thường</w:t>
      </w:r>
      <w:r>
        <w:rPr>
          <w:spacing w:val="-5"/>
        </w:rPr>
        <w:t xml:space="preserve"> </w:t>
      </w:r>
      <w:r>
        <w:t>hoảng</w:t>
      </w:r>
      <w:r>
        <w:rPr>
          <w:spacing w:val="-6"/>
        </w:rPr>
        <w:t xml:space="preserve"> </w:t>
      </w:r>
      <w:r>
        <w:t>sợ,</w:t>
      </w:r>
      <w:r>
        <w:rPr>
          <w:spacing w:val="-5"/>
        </w:rPr>
        <w:t xml:space="preserve"> </w:t>
      </w:r>
      <w:r>
        <w:t>đạp</w:t>
      </w:r>
      <w:r>
        <w:rPr>
          <w:spacing w:val="-3"/>
        </w:rPr>
        <w:t xml:space="preserve"> </w:t>
      </w:r>
      <w:r>
        <w:t>phanh</w:t>
      </w:r>
      <w:r>
        <w:rPr>
          <w:spacing w:val="-3"/>
        </w:rPr>
        <w:t xml:space="preserve"> </w:t>
      </w:r>
      <w:r>
        <w:t>thật</w:t>
      </w:r>
      <w:r>
        <w:rPr>
          <w:spacing w:val="-5"/>
        </w:rPr>
        <w:t xml:space="preserve"> </w:t>
      </w:r>
      <w:r>
        <w:t>nhanh</w:t>
      </w:r>
      <w:r>
        <w:rPr>
          <w:spacing w:val="-5"/>
        </w:rPr>
        <w:t xml:space="preserve"> </w:t>
      </w:r>
      <w:r>
        <w:t>nhưng</w:t>
      </w:r>
      <w:r>
        <w:rPr>
          <w:spacing w:val="-5"/>
        </w:rPr>
        <w:t xml:space="preserve"> </w:t>
      </w:r>
      <w:r>
        <w:t>thế</w:t>
      </w:r>
      <w:r>
        <w:rPr>
          <w:spacing w:val="-6"/>
        </w:rPr>
        <w:t xml:space="preserve"> </w:t>
      </w:r>
      <w:r>
        <w:t>vẫn</w:t>
      </w:r>
      <w:r>
        <w:rPr>
          <w:spacing w:val="1"/>
        </w:rPr>
        <w:t xml:space="preserve"> </w:t>
      </w:r>
      <w:r>
        <w:rPr>
          <w:spacing w:val="-33"/>
        </w:rPr>
        <w:t xml:space="preserve">chưa </w:t>
      </w:r>
      <w:r>
        <w:t xml:space="preserve">đủ, bạn vẫn có thể còn thiếu lực đạp phanh. Một yếu tố nữa      là lực đạp phanh thường có xu hướng giảm sau thời điểm </w:t>
      </w:r>
      <w:r>
        <w:rPr>
          <w:spacing w:val="-20"/>
        </w:rPr>
        <w:t xml:space="preserve">nhấn </w:t>
      </w:r>
      <w:r>
        <w:t xml:space="preserve">phanh đầu tiên. Lực phanh không đủ dẫn đến việc xe dừng quá điểm và tai nạn là điều hoàn toàn có thể xảy ra. </w:t>
      </w:r>
      <w:r>
        <w:rPr>
          <w:b/>
        </w:rPr>
        <w:t xml:space="preserve">Hệ thống phanh khẩn cấp BA </w:t>
      </w:r>
      <w:r>
        <w:t xml:space="preserve">giúp người lái xe kịp thời tạo xung lực </w:t>
      </w:r>
      <w:r>
        <w:rPr>
          <w:spacing w:val="-12"/>
        </w:rPr>
        <w:t xml:space="preserve">tối </w:t>
      </w:r>
      <w:r>
        <w:t>đa lên hệ thống phanh trong khoảnh khắc đầu tiên của tình huống khẩn</w:t>
      </w:r>
      <w:r>
        <w:rPr>
          <w:spacing w:val="-3"/>
        </w:rPr>
        <w:t xml:space="preserve"> </w:t>
      </w:r>
      <w:r>
        <w:t>cấp.</w:t>
      </w:r>
    </w:p>
    <w:p w:rsidR="00944CC0" w:rsidRDefault="00944CC0">
      <w:pPr>
        <w:jc w:val="both"/>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6" w:space="2964"/>
            <w:col w:w="6040"/>
          </w:cols>
        </w:sectPr>
      </w:pPr>
    </w:p>
    <w:p w:rsidR="00944CC0" w:rsidRDefault="00944CC0">
      <w:pPr>
        <w:pStyle w:val="BodyText"/>
        <w:rPr>
          <w:sz w:val="20"/>
        </w:rPr>
      </w:pPr>
    </w:p>
    <w:p w:rsidR="00944CC0" w:rsidRDefault="00944CC0">
      <w:pPr>
        <w:pStyle w:val="BodyText"/>
        <w:spacing w:before="3"/>
        <w:rPr>
          <w:sz w:val="18"/>
        </w:rPr>
      </w:pPr>
    </w:p>
    <w:p w:rsidR="00944CC0" w:rsidRDefault="00944CC0">
      <w:pPr>
        <w:rPr>
          <w:sz w:val="18"/>
        </w:rPr>
        <w:sectPr w:rsidR="00944CC0">
          <w:footerReference w:type="default" r:id="rId123"/>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944CC0">
      <w:pPr>
        <w:pStyle w:val="BodyText"/>
        <w:spacing w:before="5"/>
        <w:rPr>
          <w:sz w:val="8"/>
        </w:rPr>
      </w:pPr>
    </w:p>
    <w:p w:rsidR="00944CC0" w:rsidRDefault="00503A34">
      <w:pPr>
        <w:pStyle w:val="BodyText"/>
        <w:ind w:left="114"/>
        <w:rPr>
          <w:sz w:val="20"/>
        </w:rPr>
      </w:pPr>
      <w:r>
        <w:rPr>
          <w:noProof/>
          <w:sz w:val="20"/>
          <w:lang w:val="en-US"/>
        </w:rPr>
        <w:drawing>
          <wp:inline distT="0" distB="0" distL="0" distR="0">
            <wp:extent cx="3519194" cy="2304288"/>
            <wp:effectExtent l="0" t="0" r="0" b="0"/>
            <wp:docPr id="149"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85.jpeg"/>
                    <pic:cNvPicPr/>
                  </pic:nvPicPr>
                  <pic:blipFill>
                    <a:blip r:embed="rId124" cstate="print"/>
                    <a:stretch>
                      <a:fillRect/>
                    </a:stretch>
                  </pic:blipFill>
                  <pic:spPr>
                    <a:xfrm>
                      <a:off x="0" y="0"/>
                      <a:ext cx="3519194" cy="2304288"/>
                    </a:xfrm>
                    <a:prstGeom prst="rect">
                      <a:avLst/>
                    </a:prstGeom>
                  </pic:spPr>
                </pic:pic>
              </a:graphicData>
            </a:graphic>
          </wp:inline>
        </w:drawing>
      </w:r>
    </w:p>
    <w:p w:rsidR="00944CC0" w:rsidRDefault="00503A34">
      <w:pPr>
        <w:pStyle w:val="BodyText"/>
        <w:spacing w:before="19"/>
        <w:ind w:left="831" w:right="337" w:hanging="407"/>
      </w:pPr>
      <w:r>
        <w:t>Hình 3-29: biểu đồ lực phanh khi có BA và không có BA b). Nguyên lý hoạt động</w:t>
      </w:r>
    </w:p>
    <w:p w:rsidR="00944CC0" w:rsidRDefault="00503A34">
      <w:pPr>
        <w:pStyle w:val="BodyText"/>
        <w:ind w:left="111"/>
        <w:rPr>
          <w:sz w:val="20"/>
        </w:rPr>
      </w:pPr>
      <w:r>
        <w:rPr>
          <w:noProof/>
          <w:sz w:val="20"/>
          <w:lang w:val="en-US"/>
        </w:rPr>
        <w:drawing>
          <wp:inline distT="0" distB="0" distL="0" distR="0">
            <wp:extent cx="3600511" cy="1968245"/>
            <wp:effectExtent l="0" t="0" r="0" b="0"/>
            <wp:docPr id="151"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86.jpeg"/>
                    <pic:cNvPicPr/>
                  </pic:nvPicPr>
                  <pic:blipFill>
                    <a:blip r:embed="rId125" cstate="print"/>
                    <a:stretch>
                      <a:fillRect/>
                    </a:stretch>
                  </pic:blipFill>
                  <pic:spPr>
                    <a:xfrm>
                      <a:off x="0" y="0"/>
                      <a:ext cx="3600511" cy="1968245"/>
                    </a:xfrm>
                    <a:prstGeom prst="rect">
                      <a:avLst/>
                    </a:prstGeom>
                  </pic:spPr>
                </pic:pic>
              </a:graphicData>
            </a:graphic>
          </wp:inline>
        </w:drawing>
      </w:r>
    </w:p>
    <w:p w:rsidR="00944CC0" w:rsidRDefault="00944CC0">
      <w:pPr>
        <w:pStyle w:val="BodyText"/>
        <w:rPr>
          <w:sz w:val="24"/>
        </w:rPr>
      </w:pPr>
    </w:p>
    <w:p w:rsidR="00944CC0" w:rsidRDefault="00944CC0">
      <w:pPr>
        <w:pStyle w:val="BodyText"/>
        <w:rPr>
          <w:sz w:val="20"/>
        </w:rPr>
      </w:pPr>
    </w:p>
    <w:p w:rsidR="00944CC0" w:rsidRDefault="00503A34">
      <w:pPr>
        <w:spacing w:line="253" w:lineRule="exact"/>
        <w:ind w:left="190"/>
        <w:rPr>
          <w:i/>
        </w:rPr>
      </w:pPr>
      <w:r>
        <w:rPr>
          <w:i/>
        </w:rPr>
        <w:t>Hình 3-30: Nguyên lý hoạt động hệ thống phanh khẩn cấp BA.</w:t>
      </w:r>
    </w:p>
    <w:p w:rsidR="00944CC0" w:rsidRDefault="00503A34">
      <w:pPr>
        <w:pStyle w:val="BodyText"/>
        <w:ind w:left="111" w:right="35" w:firstLine="720"/>
      </w:pPr>
      <w:r>
        <w:t>Khi xe đang hoạt động, có tình huống bất ngờ xảy đến và</w:t>
      </w:r>
      <w:r>
        <w:rPr>
          <w:spacing w:val="-10"/>
        </w:rPr>
        <w:t xml:space="preserve"> </w:t>
      </w:r>
      <w:r>
        <w:t>người</w:t>
      </w:r>
      <w:r>
        <w:rPr>
          <w:spacing w:val="-8"/>
        </w:rPr>
        <w:t xml:space="preserve"> </w:t>
      </w:r>
      <w:r>
        <w:t>lái</w:t>
      </w:r>
      <w:r>
        <w:rPr>
          <w:spacing w:val="-8"/>
        </w:rPr>
        <w:t xml:space="preserve"> </w:t>
      </w:r>
      <w:r>
        <w:t>xe</w:t>
      </w:r>
      <w:r>
        <w:rPr>
          <w:spacing w:val="-10"/>
        </w:rPr>
        <w:t xml:space="preserve"> </w:t>
      </w:r>
      <w:r>
        <w:t>đạp</w:t>
      </w:r>
      <w:r>
        <w:rPr>
          <w:spacing w:val="-9"/>
        </w:rPr>
        <w:t xml:space="preserve"> </w:t>
      </w:r>
      <w:r>
        <w:t>phanh</w:t>
      </w:r>
      <w:r>
        <w:rPr>
          <w:spacing w:val="-9"/>
        </w:rPr>
        <w:t xml:space="preserve"> </w:t>
      </w:r>
      <w:r>
        <w:t>bộ</w:t>
      </w:r>
      <w:r>
        <w:rPr>
          <w:spacing w:val="-9"/>
        </w:rPr>
        <w:t xml:space="preserve"> </w:t>
      </w:r>
      <w:r>
        <w:t>phận</w:t>
      </w:r>
      <w:r>
        <w:rPr>
          <w:spacing w:val="-9"/>
        </w:rPr>
        <w:t xml:space="preserve"> </w:t>
      </w:r>
      <w:r>
        <w:t>cảm</w:t>
      </w:r>
      <w:r>
        <w:rPr>
          <w:spacing w:val="-13"/>
        </w:rPr>
        <w:t xml:space="preserve"> </w:t>
      </w:r>
      <w:r>
        <w:t>biến</w:t>
      </w:r>
      <w:r>
        <w:rPr>
          <w:spacing w:val="-9"/>
        </w:rPr>
        <w:t xml:space="preserve"> </w:t>
      </w:r>
      <w:r>
        <w:t>sẽ</w:t>
      </w:r>
      <w:r>
        <w:rPr>
          <w:spacing w:val="-10"/>
        </w:rPr>
        <w:t xml:space="preserve"> </w:t>
      </w:r>
      <w:r>
        <w:t>nhận</w:t>
      </w:r>
      <w:r>
        <w:rPr>
          <w:spacing w:val="-9"/>
        </w:rPr>
        <w:t xml:space="preserve"> </w:t>
      </w:r>
      <w:r>
        <w:t>được</w:t>
      </w:r>
      <w:r>
        <w:rPr>
          <w:spacing w:val="-9"/>
        </w:rPr>
        <w:t xml:space="preserve"> </w:t>
      </w:r>
      <w:r>
        <w:rPr>
          <w:spacing w:val="-18"/>
        </w:rPr>
        <w:t>thông</w:t>
      </w:r>
    </w:p>
    <w:p w:rsidR="00944CC0" w:rsidRDefault="00503A34">
      <w:pPr>
        <w:pStyle w:val="BodyText"/>
        <w:spacing w:before="92"/>
        <w:ind w:left="111" w:right="243"/>
        <w:jc w:val="both"/>
      </w:pPr>
      <w:r>
        <w:br w:type="column"/>
      </w:r>
      <w:r>
        <w:lastRenderedPageBreak/>
        <w:t>tin về động thái bất thường của bàn phanh được truyền đến,</w:t>
      </w:r>
      <w:r>
        <w:rPr>
          <w:spacing w:val="-27"/>
        </w:rPr>
        <w:t xml:space="preserve"> </w:t>
      </w:r>
      <w:r>
        <w:rPr>
          <w:spacing w:val="-29"/>
        </w:rPr>
        <w:t xml:space="preserve">lúc </w:t>
      </w:r>
      <w:r>
        <w:t xml:space="preserve">này bộ xử lý trung tâm lập tức kích hoạt van điện cấp khí nén vào bộ khuếch đại lực phanh, giúp lái xe phanh gấp kịp thời và đủ lực mạnh. Bộ khuếch đại lực phanh gần như ngay lập </w:t>
      </w:r>
      <w:r>
        <w:rPr>
          <w:spacing w:val="-14"/>
        </w:rPr>
        <w:t xml:space="preserve">tức </w:t>
      </w:r>
      <w:r>
        <w:t xml:space="preserve">đẩy lực phanh đạt tới mức tối đa nên nguy cơ bánh xe bị </w:t>
      </w:r>
      <w:r>
        <w:rPr>
          <w:spacing w:val="-9"/>
        </w:rPr>
        <w:t xml:space="preserve">trượt </w:t>
      </w:r>
      <w:r>
        <w:t xml:space="preserve">rất cao, do vậy hệ thống phanh BAS thường được lắp đặt </w:t>
      </w:r>
      <w:r>
        <w:rPr>
          <w:spacing w:val="-22"/>
        </w:rPr>
        <w:t xml:space="preserve">đồng </w:t>
      </w:r>
      <w:r>
        <w:t xml:space="preserve">bộ với </w:t>
      </w:r>
      <w:hyperlink r:id="rId126">
        <w:r>
          <w:rPr>
            <w:b/>
            <w:color w:val="0000AE"/>
          </w:rPr>
          <w:t>hệ thống chống bó cứng phanh ABS</w:t>
        </w:r>
      </w:hyperlink>
      <w:r>
        <w:t>. Tính năng chống bó cứng phanh sẽ kịp thời phát huy tác dụng chống bó cứng bánh xe, đảm bảo hiệu quả phanh gấp tối ưu ngay cả trên</w:t>
      </w:r>
      <w:r>
        <w:rPr>
          <w:spacing w:val="-37"/>
        </w:rPr>
        <w:t xml:space="preserve"> </w:t>
      </w:r>
      <w:r>
        <w:rPr>
          <w:spacing w:val="-9"/>
        </w:rPr>
        <w:t xml:space="preserve">những </w:t>
      </w:r>
      <w:r>
        <w:t>bề mặt trơn</w:t>
      </w:r>
      <w:r>
        <w:rPr>
          <w:spacing w:val="-2"/>
        </w:rPr>
        <w:t xml:space="preserve"> </w:t>
      </w:r>
      <w:r>
        <w:t>trượt.</w:t>
      </w:r>
    </w:p>
    <w:p w:rsidR="00944CC0" w:rsidRDefault="00503A34">
      <w:pPr>
        <w:pStyle w:val="BodyText"/>
        <w:ind w:left="111"/>
        <w:rPr>
          <w:sz w:val="20"/>
        </w:rPr>
      </w:pPr>
      <w:r>
        <w:rPr>
          <w:noProof/>
          <w:sz w:val="20"/>
          <w:lang w:val="en-US"/>
        </w:rPr>
        <w:drawing>
          <wp:inline distT="0" distB="0" distL="0" distR="0">
            <wp:extent cx="3596529" cy="2039112"/>
            <wp:effectExtent l="0" t="0" r="0" b="0"/>
            <wp:docPr id="153"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87.jpeg"/>
                    <pic:cNvPicPr/>
                  </pic:nvPicPr>
                  <pic:blipFill>
                    <a:blip r:embed="rId127" cstate="print"/>
                    <a:stretch>
                      <a:fillRect/>
                    </a:stretch>
                  </pic:blipFill>
                  <pic:spPr>
                    <a:xfrm>
                      <a:off x="0" y="0"/>
                      <a:ext cx="3596529" cy="2039112"/>
                    </a:xfrm>
                    <a:prstGeom prst="rect">
                      <a:avLst/>
                    </a:prstGeom>
                  </pic:spPr>
                </pic:pic>
              </a:graphicData>
            </a:graphic>
          </wp:inline>
        </w:drawing>
      </w:r>
    </w:p>
    <w:p w:rsidR="00944CC0" w:rsidRDefault="00503A34">
      <w:pPr>
        <w:spacing w:before="3"/>
        <w:ind w:left="715"/>
        <w:jc w:val="both"/>
        <w:rPr>
          <w:i/>
        </w:rPr>
      </w:pPr>
      <w:r>
        <w:rPr>
          <w:i/>
        </w:rPr>
        <w:t>Hình 3-31: So sánh quãng đường phanh khi có BA</w:t>
      </w:r>
    </w:p>
    <w:p w:rsidR="00944CC0" w:rsidRDefault="00503A34">
      <w:pPr>
        <w:pStyle w:val="Heading2"/>
        <w:numPr>
          <w:ilvl w:val="3"/>
          <w:numId w:val="40"/>
        </w:numPr>
        <w:tabs>
          <w:tab w:val="left" w:pos="1110"/>
        </w:tabs>
        <w:spacing w:before="6" w:line="252" w:lineRule="exact"/>
        <w:ind w:left="1109"/>
        <w:jc w:val="both"/>
      </w:pPr>
      <w:r>
        <w:t>Hệ thống phân phối lực phanh</w:t>
      </w:r>
      <w:r>
        <w:rPr>
          <w:spacing w:val="-3"/>
        </w:rPr>
        <w:t xml:space="preserve"> </w:t>
      </w:r>
      <w:r>
        <w:t>(EDB)</w:t>
      </w:r>
    </w:p>
    <w:p w:rsidR="00944CC0" w:rsidRDefault="00503A34">
      <w:pPr>
        <w:pStyle w:val="ListParagraph"/>
        <w:numPr>
          <w:ilvl w:val="0"/>
          <w:numId w:val="38"/>
        </w:numPr>
        <w:tabs>
          <w:tab w:val="left" w:pos="1071"/>
        </w:tabs>
        <w:spacing w:line="250" w:lineRule="exact"/>
        <w:jc w:val="both"/>
        <w:rPr>
          <w:b/>
        </w:rPr>
      </w:pPr>
      <w:r>
        <w:rPr>
          <w:b/>
        </w:rPr>
        <w:t>Khái niệm:</w:t>
      </w:r>
    </w:p>
    <w:p w:rsidR="00944CC0" w:rsidRDefault="00503A34">
      <w:pPr>
        <w:pStyle w:val="BodyText"/>
        <w:ind w:left="111" w:right="245" w:firstLine="720"/>
        <w:jc w:val="both"/>
      </w:pPr>
      <w:r>
        <w:t xml:space="preserve">Khi phanh xe trên đường thẳng, tải trọng của xe có </w:t>
      </w:r>
      <w:r>
        <w:rPr>
          <w:spacing w:val="-24"/>
        </w:rPr>
        <w:t xml:space="preserve">xu </w:t>
      </w:r>
      <w:r>
        <w:t>hướng</w:t>
      </w:r>
      <w:r>
        <w:rPr>
          <w:spacing w:val="-12"/>
        </w:rPr>
        <w:t xml:space="preserve"> </w:t>
      </w:r>
      <w:r>
        <w:t>dồn</w:t>
      </w:r>
      <w:r>
        <w:rPr>
          <w:spacing w:val="-10"/>
        </w:rPr>
        <w:t xml:space="preserve"> </w:t>
      </w:r>
      <w:r>
        <w:t>về</w:t>
      </w:r>
      <w:r>
        <w:rPr>
          <w:spacing w:val="-10"/>
        </w:rPr>
        <w:t xml:space="preserve"> </w:t>
      </w:r>
      <w:r>
        <w:t>phía</w:t>
      </w:r>
      <w:r>
        <w:rPr>
          <w:spacing w:val="-12"/>
        </w:rPr>
        <w:t xml:space="preserve"> </w:t>
      </w:r>
      <w:r>
        <w:t>trước,</w:t>
      </w:r>
      <w:r>
        <w:rPr>
          <w:spacing w:val="-9"/>
        </w:rPr>
        <w:t xml:space="preserve"> </w:t>
      </w:r>
      <w:r>
        <w:t>làm</w:t>
      </w:r>
      <w:r>
        <w:rPr>
          <w:spacing w:val="-13"/>
        </w:rPr>
        <w:t xml:space="preserve"> </w:t>
      </w:r>
      <w:r>
        <w:t>tăng</w:t>
      </w:r>
      <w:r>
        <w:rPr>
          <w:spacing w:val="-11"/>
        </w:rPr>
        <w:t xml:space="preserve"> </w:t>
      </w:r>
      <w:r>
        <w:t>tải</w:t>
      </w:r>
      <w:r>
        <w:rPr>
          <w:spacing w:val="-10"/>
        </w:rPr>
        <w:t xml:space="preserve"> </w:t>
      </w:r>
      <w:r>
        <w:t>cho</w:t>
      </w:r>
      <w:r>
        <w:rPr>
          <w:spacing w:val="-9"/>
        </w:rPr>
        <w:t xml:space="preserve"> </w:t>
      </w:r>
      <w:r>
        <w:t>cầu</w:t>
      </w:r>
      <w:r>
        <w:rPr>
          <w:spacing w:val="-12"/>
        </w:rPr>
        <w:t xml:space="preserve"> </w:t>
      </w:r>
      <w:r>
        <w:t>trước</w:t>
      </w:r>
      <w:r>
        <w:rPr>
          <w:spacing w:val="-9"/>
        </w:rPr>
        <w:t xml:space="preserve"> </w:t>
      </w:r>
      <w:r>
        <w:t>và</w:t>
      </w:r>
      <w:r>
        <w:rPr>
          <w:spacing w:val="-10"/>
        </w:rPr>
        <w:t xml:space="preserve"> </w:t>
      </w:r>
      <w:r>
        <w:t>giảm</w:t>
      </w:r>
      <w:r>
        <w:rPr>
          <w:spacing w:val="-12"/>
        </w:rPr>
        <w:t xml:space="preserve"> </w:t>
      </w:r>
      <w:r>
        <w:rPr>
          <w:spacing w:val="-36"/>
        </w:rPr>
        <w:t xml:space="preserve">tải </w:t>
      </w:r>
      <w:r>
        <w:t xml:space="preserve">cho cầu sau. Sự tăng tải cho các cầu ở phía trước phụ thuộc </w:t>
      </w:r>
      <w:r>
        <w:rPr>
          <w:spacing w:val="-12"/>
        </w:rPr>
        <w:t xml:space="preserve">vào </w:t>
      </w:r>
      <w:r>
        <w:t xml:space="preserve">mức độ phanh gấp xe. Thậm chí trong trường hợp phanh </w:t>
      </w:r>
      <w:r>
        <w:rPr>
          <w:spacing w:val="-15"/>
        </w:rPr>
        <w:t xml:space="preserve">quá </w:t>
      </w:r>
      <w:r>
        <w:t xml:space="preserve">gấp có thể dẫn đến các bánh xe bị trượt lết, làm mất khả </w:t>
      </w:r>
      <w:r>
        <w:rPr>
          <w:spacing w:val="-10"/>
        </w:rPr>
        <w:t xml:space="preserve">năng </w:t>
      </w:r>
      <w:r>
        <w:t xml:space="preserve">bám của lốp xe với đường gây mất an toàn cho xe. Cũng </w:t>
      </w:r>
      <w:r>
        <w:rPr>
          <w:spacing w:val="-16"/>
        </w:rPr>
        <w:t xml:space="preserve">tương </w:t>
      </w:r>
      <w:r>
        <w:t xml:space="preserve">tự như vậy cho trường hợp phanh khi xe quay vòng </w:t>
      </w:r>
      <w:r>
        <w:rPr>
          <w:spacing w:val="-21"/>
        </w:rPr>
        <w:t xml:space="preserve">hoặc </w:t>
      </w:r>
      <w:r>
        <w:t>chuyển làn, các bánh xe phía bên ngoài có xu hướng tăng tải</w:t>
      </w:r>
      <w:r>
        <w:rPr>
          <w:spacing w:val="14"/>
        </w:rPr>
        <w:t xml:space="preserve"> </w:t>
      </w:r>
      <w:r>
        <w:rPr>
          <w:spacing w:val="-23"/>
        </w:rPr>
        <w:t>và</w:t>
      </w:r>
    </w:p>
    <w:p w:rsidR="00944CC0" w:rsidRDefault="00944CC0">
      <w:pPr>
        <w:jc w:val="both"/>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6" w:space="2964"/>
            <w:col w:w="6040"/>
          </w:cols>
        </w:sectPr>
      </w:pPr>
    </w:p>
    <w:p w:rsidR="00944CC0" w:rsidRDefault="00944CC0">
      <w:pPr>
        <w:pStyle w:val="BodyText"/>
        <w:rPr>
          <w:sz w:val="20"/>
        </w:rPr>
      </w:pPr>
    </w:p>
    <w:p w:rsidR="00944CC0" w:rsidRDefault="00944CC0">
      <w:pPr>
        <w:pStyle w:val="BodyText"/>
        <w:spacing w:before="3"/>
        <w:rPr>
          <w:sz w:val="18"/>
        </w:rPr>
      </w:pPr>
    </w:p>
    <w:p w:rsidR="00944CC0" w:rsidRDefault="00503A34">
      <w:pPr>
        <w:pStyle w:val="BodyText"/>
        <w:spacing w:before="92"/>
        <w:ind w:left="111" w:right="9033"/>
        <w:jc w:val="both"/>
      </w:pPr>
      <w:r>
        <w:rPr>
          <w:noProof/>
          <w:lang w:val="en-US"/>
        </w:rPr>
        <w:drawing>
          <wp:anchor distT="0" distB="0" distL="0" distR="0" simplePos="0" relativeHeight="15746560" behindDoc="0" locked="0" layoutInCell="1" allowOverlap="1">
            <wp:simplePos x="0" y="0"/>
            <wp:positionH relativeFrom="page">
              <wp:posOffset>6210300</wp:posOffset>
            </wp:positionH>
            <wp:positionV relativeFrom="paragraph">
              <wp:posOffset>62097</wp:posOffset>
            </wp:positionV>
            <wp:extent cx="3473450" cy="2033270"/>
            <wp:effectExtent l="0" t="0" r="0" b="0"/>
            <wp:wrapNone/>
            <wp:docPr id="155"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8.jpeg"/>
                    <pic:cNvPicPr/>
                  </pic:nvPicPr>
                  <pic:blipFill>
                    <a:blip r:embed="rId128" cstate="print"/>
                    <a:stretch>
                      <a:fillRect/>
                    </a:stretch>
                  </pic:blipFill>
                  <pic:spPr>
                    <a:xfrm>
                      <a:off x="0" y="0"/>
                      <a:ext cx="3473450" cy="2033270"/>
                    </a:xfrm>
                    <a:prstGeom prst="rect">
                      <a:avLst/>
                    </a:prstGeom>
                  </pic:spPr>
                </pic:pic>
              </a:graphicData>
            </a:graphic>
          </wp:anchor>
        </w:drawing>
      </w:r>
      <w:r>
        <w:t>giảm tải cho các bánh xe phía bên trong do có lực ly tâm, mức độ tăng giảm phụ thuộc vào vận tốc chuyển động và bán kính của đường vòng (độ ngặt của đường cong).</w:t>
      </w:r>
    </w:p>
    <w:p w:rsidR="00944CC0" w:rsidRDefault="00503A34">
      <w:pPr>
        <w:pStyle w:val="BodyText"/>
        <w:ind w:left="111" w:right="9036" w:firstLine="720"/>
        <w:jc w:val="both"/>
      </w:pPr>
      <w:r>
        <w:t>Hệ thống phân phối lực phanh (EDB) là sự kết hợp của hệ thống hỗ trợ lực phanh BA và hệ thống chống bó cứng bánh xe khi phanh ABS và hệ thống điều khiển đảm bảo lực phanh lớn nhất đến từng bánh xe đồng thời không làm bánh xe bị trượt.</w:t>
      </w:r>
    </w:p>
    <w:p w:rsidR="00944CC0" w:rsidRDefault="00944CC0">
      <w:pPr>
        <w:jc w:val="both"/>
        <w:sectPr w:rsidR="00944CC0">
          <w:footerReference w:type="default" r:id="rId129"/>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503A34">
      <w:pPr>
        <w:pStyle w:val="Heading2"/>
        <w:numPr>
          <w:ilvl w:val="0"/>
          <w:numId w:val="38"/>
        </w:numPr>
        <w:tabs>
          <w:tab w:val="left" w:pos="1084"/>
        </w:tabs>
        <w:spacing w:before="4" w:line="251" w:lineRule="exact"/>
        <w:ind w:left="1083" w:hanging="253"/>
        <w:jc w:val="both"/>
      </w:pPr>
      <w:r>
        <w:lastRenderedPageBreak/>
        <w:t>Nguyên lý hoạt</w:t>
      </w:r>
      <w:r>
        <w:rPr>
          <w:spacing w:val="-4"/>
        </w:rPr>
        <w:t xml:space="preserve"> </w:t>
      </w:r>
      <w:r>
        <w:t>động</w:t>
      </w:r>
    </w:p>
    <w:p w:rsidR="00944CC0" w:rsidRDefault="00503A34">
      <w:pPr>
        <w:pStyle w:val="BodyText"/>
        <w:ind w:left="111" w:right="41" w:firstLine="720"/>
        <w:jc w:val="both"/>
      </w:pPr>
      <w:r>
        <w:rPr>
          <w:color w:val="333333"/>
        </w:rPr>
        <w:t xml:space="preserve">Bộ điều khiển ECU sẽ liên tục nhận thông tin từ các cảm biến về tốc độ vòng quay, tốc độ xe, góc tay lái, tải trọng và độ nghiêng của xe. Nếu nhận thấy xe bị nghiêng quá biên độ cho phép, EBD sẽ tự động cho phanh vận hành tương thích </w:t>
      </w:r>
      <w:r>
        <w:rPr>
          <w:color w:val="333333"/>
          <w:spacing w:val="-13"/>
        </w:rPr>
        <w:t xml:space="preserve">với </w:t>
      </w:r>
      <w:r>
        <w:rPr>
          <w:color w:val="333333"/>
        </w:rPr>
        <w:t>lực mà từng bánh</w:t>
      </w:r>
      <w:r>
        <w:rPr>
          <w:color w:val="333333"/>
          <w:spacing w:val="-4"/>
        </w:rPr>
        <w:t xml:space="preserve"> </w:t>
      </w:r>
      <w:r>
        <w:rPr>
          <w:color w:val="333333"/>
        </w:rPr>
        <w:t>cần.</w:t>
      </w:r>
    </w:p>
    <w:p w:rsidR="00944CC0" w:rsidRDefault="00503A34">
      <w:pPr>
        <w:pStyle w:val="BodyText"/>
        <w:ind w:left="111" w:right="41" w:firstLine="720"/>
        <w:jc w:val="both"/>
      </w:pPr>
      <w:r>
        <w:rPr>
          <w:color w:val="333333"/>
        </w:rPr>
        <w:t xml:space="preserve">Cụ thể, nếu bạn vào đường cong bên phải quá </w:t>
      </w:r>
      <w:r>
        <w:rPr>
          <w:color w:val="333333"/>
          <w:spacing w:val="-9"/>
        </w:rPr>
        <w:t xml:space="preserve">nhanh, </w:t>
      </w:r>
      <w:r>
        <w:rPr>
          <w:color w:val="333333"/>
        </w:rPr>
        <w:t xml:space="preserve">cảm biến gia tốc ngang sẽ bắt đầu nhận thấy xe nghiêng về bên trái, cùng với đó, ECU cũng sẽ nhận được tín hiệu từ cảm </w:t>
      </w:r>
      <w:r>
        <w:rPr>
          <w:color w:val="333333"/>
          <w:spacing w:val="-9"/>
        </w:rPr>
        <w:t xml:space="preserve">biến </w:t>
      </w:r>
      <w:r>
        <w:rPr>
          <w:color w:val="333333"/>
        </w:rPr>
        <w:t xml:space="preserve">tải trọng, thông báo trọng lượng xe đang dồn lên 2 bánh </w:t>
      </w:r>
      <w:r>
        <w:rPr>
          <w:color w:val="333333"/>
          <w:spacing w:val="-16"/>
        </w:rPr>
        <w:t xml:space="preserve">bên </w:t>
      </w:r>
      <w:r>
        <w:rPr>
          <w:color w:val="333333"/>
        </w:rPr>
        <w:t>trái. Lúc này nếu nhận thấy xe sắp bị mất lái, dù người lái</w:t>
      </w:r>
      <w:r>
        <w:rPr>
          <w:color w:val="333333"/>
          <w:spacing w:val="-21"/>
        </w:rPr>
        <w:t xml:space="preserve"> chưa </w:t>
      </w:r>
      <w:r>
        <w:rPr>
          <w:color w:val="333333"/>
        </w:rPr>
        <w:t>đạp phanh thì hệ thống EBD vẫn chủ động can thiệp giảm tốc các bánh xe qua việc mở các van dầu đến các xylanh bánh xe.</w:t>
      </w:r>
    </w:p>
    <w:p w:rsidR="00944CC0" w:rsidRDefault="00503A34">
      <w:pPr>
        <w:pStyle w:val="BodyText"/>
        <w:ind w:left="111" w:right="38" w:firstLine="720"/>
        <w:jc w:val="both"/>
      </w:pPr>
      <w:r>
        <w:rPr>
          <w:color w:val="333333"/>
        </w:rPr>
        <w:t xml:space="preserve">Trường hợp xe vào đường cong phải nhanh (đánh </w:t>
      </w:r>
      <w:r>
        <w:rPr>
          <w:color w:val="333333"/>
          <w:spacing w:val="-24"/>
        </w:rPr>
        <w:t xml:space="preserve">lái </w:t>
      </w:r>
      <w:r>
        <w:rPr>
          <w:color w:val="333333"/>
        </w:rPr>
        <w:t xml:space="preserve">sang phải nhanh), EBD sẽ tăng lực phanh lên 2 bánh phía trái nhiều hơn, vì trọng lượng của xe đang dồn về phía này. Nếu </w:t>
      </w:r>
      <w:r>
        <w:rPr>
          <w:color w:val="333333"/>
          <w:spacing w:val="-17"/>
        </w:rPr>
        <w:t xml:space="preserve">xe </w:t>
      </w:r>
      <w:r>
        <w:rPr>
          <w:color w:val="333333"/>
        </w:rPr>
        <w:t>không</w:t>
      </w:r>
      <w:r>
        <w:rPr>
          <w:color w:val="333333"/>
          <w:spacing w:val="-7"/>
        </w:rPr>
        <w:t xml:space="preserve"> </w:t>
      </w:r>
      <w:r>
        <w:rPr>
          <w:color w:val="333333"/>
        </w:rPr>
        <w:t>có</w:t>
      </w:r>
      <w:r>
        <w:rPr>
          <w:color w:val="333333"/>
          <w:spacing w:val="-4"/>
        </w:rPr>
        <w:t xml:space="preserve"> </w:t>
      </w:r>
      <w:r>
        <w:rPr>
          <w:color w:val="333333"/>
        </w:rPr>
        <w:t>EBD,</w:t>
      </w:r>
      <w:r>
        <w:rPr>
          <w:color w:val="333333"/>
          <w:spacing w:val="-4"/>
        </w:rPr>
        <w:t xml:space="preserve"> </w:t>
      </w:r>
      <w:r>
        <w:rPr>
          <w:color w:val="333333"/>
        </w:rPr>
        <w:t>4</w:t>
      </w:r>
      <w:r>
        <w:rPr>
          <w:color w:val="333333"/>
          <w:spacing w:val="-4"/>
        </w:rPr>
        <w:t xml:space="preserve"> </w:t>
      </w:r>
      <w:r>
        <w:rPr>
          <w:color w:val="333333"/>
        </w:rPr>
        <w:t>bánh</w:t>
      </w:r>
      <w:r>
        <w:rPr>
          <w:color w:val="333333"/>
          <w:spacing w:val="-4"/>
        </w:rPr>
        <w:t xml:space="preserve"> </w:t>
      </w:r>
      <w:r>
        <w:rPr>
          <w:color w:val="333333"/>
        </w:rPr>
        <w:t>sẽ</w:t>
      </w:r>
      <w:r>
        <w:rPr>
          <w:color w:val="333333"/>
          <w:spacing w:val="-3"/>
        </w:rPr>
        <w:t xml:space="preserve"> </w:t>
      </w:r>
      <w:r>
        <w:rPr>
          <w:color w:val="333333"/>
        </w:rPr>
        <w:t>nhận</w:t>
      </w:r>
      <w:r>
        <w:rPr>
          <w:color w:val="333333"/>
          <w:spacing w:val="-4"/>
        </w:rPr>
        <w:t xml:space="preserve"> </w:t>
      </w:r>
      <w:r>
        <w:rPr>
          <w:color w:val="333333"/>
        </w:rPr>
        <w:t>được</w:t>
      </w:r>
      <w:r>
        <w:rPr>
          <w:color w:val="333333"/>
          <w:spacing w:val="-4"/>
        </w:rPr>
        <w:t xml:space="preserve"> </w:t>
      </w:r>
      <w:r>
        <w:rPr>
          <w:color w:val="333333"/>
        </w:rPr>
        <w:t>lực</w:t>
      </w:r>
      <w:r>
        <w:rPr>
          <w:color w:val="333333"/>
          <w:spacing w:val="-4"/>
        </w:rPr>
        <w:t xml:space="preserve"> </w:t>
      </w:r>
      <w:r>
        <w:rPr>
          <w:color w:val="333333"/>
        </w:rPr>
        <w:t>phanh</w:t>
      </w:r>
      <w:r>
        <w:rPr>
          <w:color w:val="333333"/>
          <w:spacing w:val="-4"/>
        </w:rPr>
        <w:t xml:space="preserve"> </w:t>
      </w:r>
      <w:r>
        <w:rPr>
          <w:color w:val="333333"/>
        </w:rPr>
        <w:t>bằng</w:t>
      </w:r>
      <w:r>
        <w:rPr>
          <w:color w:val="333333"/>
          <w:spacing w:val="-6"/>
        </w:rPr>
        <w:t xml:space="preserve"> </w:t>
      </w:r>
      <w:r>
        <w:rPr>
          <w:color w:val="333333"/>
        </w:rPr>
        <w:t>nhau</w:t>
      </w:r>
      <w:r>
        <w:rPr>
          <w:color w:val="333333"/>
          <w:spacing w:val="-4"/>
        </w:rPr>
        <w:t xml:space="preserve"> </w:t>
      </w:r>
      <w:r>
        <w:rPr>
          <w:color w:val="333333"/>
          <w:spacing w:val="-11"/>
        </w:rPr>
        <w:t xml:space="preserve">khiến </w:t>
      </w:r>
      <w:r>
        <w:rPr>
          <w:color w:val="333333"/>
        </w:rPr>
        <w:t>2 bánh phía phải nhận nhiều phanh hơn cần thiết, việc này dẫn đến xe mất cân bằng và trượt ra khỏi</w:t>
      </w:r>
      <w:r>
        <w:rPr>
          <w:color w:val="333333"/>
          <w:spacing w:val="-35"/>
        </w:rPr>
        <w:t xml:space="preserve"> </w:t>
      </w:r>
      <w:r>
        <w:rPr>
          <w:color w:val="333333"/>
        </w:rPr>
        <w:t>đường.</w:t>
      </w:r>
    </w:p>
    <w:p w:rsidR="00944CC0" w:rsidRDefault="00503A34">
      <w:pPr>
        <w:pStyle w:val="BodyText"/>
        <w:rPr>
          <w:sz w:val="24"/>
        </w:rPr>
      </w:pPr>
      <w:r>
        <w:br w:type="column"/>
      </w:r>
    </w:p>
    <w:p w:rsidR="00944CC0" w:rsidRDefault="00944CC0">
      <w:pPr>
        <w:pStyle w:val="BodyText"/>
        <w:rPr>
          <w:sz w:val="24"/>
        </w:rPr>
      </w:pPr>
    </w:p>
    <w:p w:rsidR="00944CC0" w:rsidRDefault="00944CC0">
      <w:pPr>
        <w:pStyle w:val="BodyText"/>
        <w:rPr>
          <w:sz w:val="24"/>
        </w:rPr>
      </w:pPr>
    </w:p>
    <w:p w:rsidR="00944CC0" w:rsidRDefault="00944CC0">
      <w:pPr>
        <w:pStyle w:val="BodyText"/>
        <w:spacing w:before="5"/>
        <w:rPr>
          <w:sz w:val="30"/>
        </w:rPr>
      </w:pPr>
    </w:p>
    <w:p w:rsidR="00944CC0" w:rsidRDefault="00503A34">
      <w:pPr>
        <w:spacing w:line="252" w:lineRule="exact"/>
        <w:ind w:left="638"/>
        <w:jc w:val="both"/>
        <w:rPr>
          <w:i/>
        </w:rPr>
      </w:pPr>
      <w:r>
        <w:rPr>
          <w:i/>
          <w:color w:val="333333"/>
        </w:rPr>
        <w:t>Hình 3-32: So sánh quãng đường phanh khi có EDB</w:t>
      </w:r>
    </w:p>
    <w:p w:rsidR="00944CC0" w:rsidRDefault="00503A34">
      <w:pPr>
        <w:pStyle w:val="BodyText"/>
        <w:ind w:left="112" w:right="240" w:firstLine="720"/>
        <w:jc w:val="both"/>
      </w:pPr>
      <w:r>
        <w:rPr>
          <w:color w:val="333333"/>
        </w:rPr>
        <w:t>Trong một tình huống khác, lái xe phải phanh gấp để tránh chướng ngại vật, lúc này trọng lượng xe dồn về 2 bánh trước cộng thêm việc phải “gánh” trọng lượng của khối động cơ. ECU sẽ điều chỉnh cho bánh trước nhận nhiều lực phanh hơn bình thường để hiệu suất phanh đạt cao nhất và quãng đường dừng xe đạt khoảng cách ngắn nhất.</w:t>
      </w:r>
    </w:p>
    <w:p w:rsidR="00944CC0" w:rsidRDefault="00503A34">
      <w:pPr>
        <w:pStyle w:val="Heading2"/>
        <w:numPr>
          <w:ilvl w:val="0"/>
          <w:numId w:val="38"/>
        </w:numPr>
        <w:tabs>
          <w:tab w:val="left" w:pos="1059"/>
        </w:tabs>
        <w:spacing w:before="6" w:line="250" w:lineRule="exact"/>
        <w:ind w:left="1058" w:hanging="227"/>
        <w:jc w:val="both"/>
        <w:rPr>
          <w:color w:val="333333"/>
        </w:rPr>
      </w:pPr>
      <w:r>
        <w:rPr>
          <w:color w:val="333333"/>
        </w:rPr>
        <w:t>Hiệu</w:t>
      </w:r>
      <w:r>
        <w:rPr>
          <w:color w:val="333333"/>
          <w:spacing w:val="-3"/>
        </w:rPr>
        <w:t xml:space="preserve"> </w:t>
      </w:r>
      <w:r>
        <w:rPr>
          <w:color w:val="333333"/>
        </w:rPr>
        <w:t>quả</w:t>
      </w:r>
    </w:p>
    <w:p w:rsidR="00944CC0" w:rsidRDefault="00503A34">
      <w:pPr>
        <w:pStyle w:val="BodyText"/>
        <w:ind w:left="112" w:right="243" w:firstLine="720"/>
        <w:jc w:val="both"/>
      </w:pPr>
      <w:r>
        <w:rPr>
          <w:color w:val="333333"/>
        </w:rPr>
        <w:t xml:space="preserve">Tất nhiên, EBD có khả năng dồn lực phanh cho từng bánh khác nhau, nhưng sẽ là vô nghĩa nếu bánh đó hoàn toàn </w:t>
      </w:r>
      <w:r>
        <w:rPr>
          <w:color w:val="333333"/>
          <w:spacing w:val="-26"/>
        </w:rPr>
        <w:t xml:space="preserve">bị </w:t>
      </w:r>
      <w:r>
        <w:rPr>
          <w:color w:val="333333"/>
        </w:rPr>
        <w:t xml:space="preserve">bó cứng. Vì vậy EBD hoạt động để bổ trợ cho ABS, nếu EBD phanh đến ngưỡng bánh bị bó cứng, hệ thống ABS sẽ lập </w:t>
      </w:r>
      <w:r>
        <w:rPr>
          <w:color w:val="333333"/>
          <w:spacing w:val="-15"/>
        </w:rPr>
        <w:t xml:space="preserve">tức </w:t>
      </w:r>
      <w:r>
        <w:rPr>
          <w:color w:val="333333"/>
        </w:rPr>
        <w:t>can thiệp để bánh đó không bị bó cứng, giúp tài xế vẫn làm chủ tay lái.</w:t>
      </w:r>
    </w:p>
    <w:p w:rsidR="00944CC0" w:rsidRDefault="00503A34">
      <w:pPr>
        <w:pStyle w:val="Heading2"/>
        <w:numPr>
          <w:ilvl w:val="3"/>
          <w:numId w:val="40"/>
        </w:numPr>
        <w:tabs>
          <w:tab w:val="left" w:pos="1551"/>
        </w:tabs>
        <w:spacing w:before="4"/>
        <w:ind w:left="112" w:right="245" w:firstLine="720"/>
        <w:jc w:val="both"/>
      </w:pPr>
      <w:r>
        <w:t>Hệ thống ổn định chuyển động xe (VSC, ESP hay</w:t>
      </w:r>
      <w:r>
        <w:rPr>
          <w:spacing w:val="-1"/>
        </w:rPr>
        <w:t xml:space="preserve"> </w:t>
      </w:r>
      <w:r>
        <w:t>ESC)</w:t>
      </w:r>
    </w:p>
    <w:p w:rsidR="00944CC0" w:rsidRDefault="00503A34">
      <w:pPr>
        <w:pStyle w:val="ListParagraph"/>
        <w:numPr>
          <w:ilvl w:val="0"/>
          <w:numId w:val="37"/>
        </w:numPr>
        <w:tabs>
          <w:tab w:val="left" w:pos="1073"/>
        </w:tabs>
        <w:spacing w:line="249" w:lineRule="exact"/>
        <w:ind w:hanging="241"/>
        <w:jc w:val="both"/>
        <w:rPr>
          <w:b/>
        </w:rPr>
      </w:pPr>
      <w:r>
        <w:rPr>
          <w:b/>
        </w:rPr>
        <w:t>Khái niệm</w:t>
      </w:r>
    </w:p>
    <w:p w:rsidR="00944CC0" w:rsidRDefault="00503A34">
      <w:pPr>
        <w:pStyle w:val="BodyText"/>
        <w:ind w:left="112" w:right="243" w:firstLine="720"/>
        <w:jc w:val="both"/>
      </w:pPr>
      <w:r>
        <w:t>Khi</w:t>
      </w:r>
      <w:r>
        <w:rPr>
          <w:spacing w:val="-5"/>
        </w:rPr>
        <w:t xml:space="preserve"> </w:t>
      </w:r>
      <w:r>
        <w:t>người</w:t>
      </w:r>
      <w:r>
        <w:rPr>
          <w:spacing w:val="-5"/>
        </w:rPr>
        <w:t xml:space="preserve"> </w:t>
      </w:r>
      <w:r>
        <w:t>lái</w:t>
      </w:r>
      <w:r>
        <w:rPr>
          <w:spacing w:val="-3"/>
        </w:rPr>
        <w:t xml:space="preserve"> </w:t>
      </w:r>
      <w:r>
        <w:t>xe</w:t>
      </w:r>
      <w:r>
        <w:rPr>
          <w:spacing w:val="-3"/>
        </w:rPr>
        <w:t xml:space="preserve"> </w:t>
      </w:r>
      <w:r>
        <w:t>vào</w:t>
      </w:r>
      <w:r>
        <w:rPr>
          <w:spacing w:val="-3"/>
        </w:rPr>
        <w:t xml:space="preserve"> </w:t>
      </w:r>
      <w:r>
        <w:t>đường</w:t>
      </w:r>
      <w:r>
        <w:rPr>
          <w:spacing w:val="-6"/>
        </w:rPr>
        <w:t xml:space="preserve"> </w:t>
      </w:r>
      <w:r>
        <w:t>cong</w:t>
      </w:r>
      <w:r>
        <w:rPr>
          <w:spacing w:val="-5"/>
        </w:rPr>
        <w:t xml:space="preserve"> </w:t>
      </w:r>
      <w:r>
        <w:t>có</w:t>
      </w:r>
      <w:r>
        <w:rPr>
          <w:spacing w:val="-3"/>
        </w:rPr>
        <w:t xml:space="preserve"> </w:t>
      </w:r>
      <w:r>
        <w:t>bán</w:t>
      </w:r>
      <w:r>
        <w:rPr>
          <w:spacing w:val="-3"/>
        </w:rPr>
        <w:t xml:space="preserve"> </w:t>
      </w:r>
      <w:r>
        <w:t>kính</w:t>
      </w:r>
      <w:r>
        <w:rPr>
          <w:spacing w:val="-6"/>
        </w:rPr>
        <w:t xml:space="preserve"> </w:t>
      </w:r>
      <w:r>
        <w:t>nhỏ</w:t>
      </w:r>
      <w:r>
        <w:rPr>
          <w:spacing w:val="-6"/>
        </w:rPr>
        <w:t xml:space="preserve"> </w:t>
      </w:r>
      <w:r>
        <w:t>ở</w:t>
      </w:r>
      <w:r>
        <w:rPr>
          <w:spacing w:val="-5"/>
        </w:rPr>
        <w:t xml:space="preserve"> </w:t>
      </w:r>
      <w:r>
        <w:rPr>
          <w:spacing w:val="-28"/>
        </w:rPr>
        <w:t xml:space="preserve">tốc </w:t>
      </w:r>
      <w:r>
        <w:t xml:space="preserve">độ cao hay khi xe đang chuyển động ở tốc độ cao, vì một lý do nào đó người lái xe phanh gấp. Khả năng xe của bạn bị lật </w:t>
      </w:r>
      <w:r>
        <w:rPr>
          <w:spacing w:val="-16"/>
        </w:rPr>
        <w:t xml:space="preserve">xảy </w:t>
      </w:r>
      <w:r>
        <w:t>ra rất lớn (do đánh lái thiếu hoặc thừa), lực quán tính, độ ma</w:t>
      </w:r>
      <w:r>
        <w:rPr>
          <w:spacing w:val="-12"/>
        </w:rPr>
        <w:t xml:space="preserve"> </w:t>
      </w:r>
      <w:r>
        <w:t>sát,</w:t>
      </w:r>
    </w:p>
    <w:p w:rsidR="00944CC0" w:rsidRDefault="00944CC0">
      <w:pPr>
        <w:jc w:val="both"/>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6" w:space="2962"/>
            <w:col w:w="6042"/>
          </w:cols>
        </w:sectPr>
      </w:pPr>
    </w:p>
    <w:p w:rsidR="00944CC0" w:rsidRDefault="00944CC0">
      <w:pPr>
        <w:pStyle w:val="BodyText"/>
        <w:rPr>
          <w:sz w:val="20"/>
        </w:rPr>
      </w:pPr>
    </w:p>
    <w:p w:rsidR="00944CC0" w:rsidRDefault="00944CC0">
      <w:pPr>
        <w:pStyle w:val="BodyText"/>
        <w:spacing w:before="3"/>
        <w:rPr>
          <w:sz w:val="18"/>
        </w:rPr>
      </w:pPr>
    </w:p>
    <w:p w:rsidR="00944CC0" w:rsidRDefault="00944CC0">
      <w:pPr>
        <w:rPr>
          <w:sz w:val="18"/>
        </w:rPr>
        <w:sectPr w:rsidR="00944CC0">
          <w:footerReference w:type="default" r:id="rId130"/>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503A34">
      <w:pPr>
        <w:pStyle w:val="BodyText"/>
        <w:spacing w:before="92"/>
        <w:ind w:left="111" w:right="42"/>
        <w:jc w:val="both"/>
      </w:pPr>
      <w:r>
        <w:lastRenderedPageBreak/>
        <w:t xml:space="preserve">tính chất mặt đường sẽ không thể giữ chiếc xe của bạn </w:t>
      </w:r>
      <w:r>
        <w:rPr>
          <w:spacing w:val="-11"/>
        </w:rPr>
        <w:t xml:space="preserve">vững </w:t>
      </w:r>
      <w:r>
        <w:t xml:space="preserve">được trong tình huống này do có sự mất cân bằng 2 bên thân </w:t>
      </w:r>
      <w:r>
        <w:rPr>
          <w:spacing w:val="-24"/>
        </w:rPr>
        <w:t xml:space="preserve">xe </w:t>
      </w:r>
      <w:r>
        <w:t>khi vào đường cong.</w:t>
      </w:r>
    </w:p>
    <w:p w:rsidR="00944CC0" w:rsidRDefault="00503A34">
      <w:pPr>
        <w:pStyle w:val="BodyText"/>
        <w:ind w:left="111"/>
        <w:rPr>
          <w:sz w:val="20"/>
        </w:rPr>
      </w:pPr>
      <w:r>
        <w:rPr>
          <w:noProof/>
          <w:sz w:val="20"/>
          <w:lang w:val="en-US"/>
        </w:rPr>
        <w:drawing>
          <wp:inline distT="0" distB="0" distL="0" distR="0">
            <wp:extent cx="3589316" cy="3486150"/>
            <wp:effectExtent l="0" t="0" r="0" b="0"/>
            <wp:docPr id="157"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9.jpeg"/>
                    <pic:cNvPicPr/>
                  </pic:nvPicPr>
                  <pic:blipFill>
                    <a:blip r:embed="rId131" cstate="print"/>
                    <a:stretch>
                      <a:fillRect/>
                    </a:stretch>
                  </pic:blipFill>
                  <pic:spPr>
                    <a:xfrm>
                      <a:off x="0" y="0"/>
                      <a:ext cx="3589316" cy="3486150"/>
                    </a:xfrm>
                    <a:prstGeom prst="rect">
                      <a:avLst/>
                    </a:prstGeom>
                  </pic:spPr>
                </pic:pic>
              </a:graphicData>
            </a:graphic>
          </wp:inline>
        </w:drawing>
      </w:r>
    </w:p>
    <w:p w:rsidR="00944CC0" w:rsidRDefault="00503A34">
      <w:pPr>
        <w:spacing w:before="19"/>
        <w:ind w:left="1570"/>
        <w:jc w:val="both"/>
        <w:rPr>
          <w:i/>
        </w:rPr>
      </w:pPr>
      <w:r>
        <w:rPr>
          <w:i/>
        </w:rPr>
        <w:t>Hình 3-33: So sánh khi có VSC</w:t>
      </w:r>
    </w:p>
    <w:p w:rsidR="00944CC0" w:rsidRDefault="00503A34">
      <w:pPr>
        <w:pStyle w:val="Heading2"/>
        <w:numPr>
          <w:ilvl w:val="0"/>
          <w:numId w:val="37"/>
        </w:numPr>
        <w:tabs>
          <w:tab w:val="left" w:pos="1084"/>
        </w:tabs>
        <w:spacing w:before="6" w:line="250" w:lineRule="exact"/>
        <w:ind w:left="1083" w:hanging="253"/>
        <w:jc w:val="both"/>
      </w:pPr>
      <w:r>
        <w:t>Nguyên lý hoạt</w:t>
      </w:r>
      <w:r>
        <w:rPr>
          <w:spacing w:val="-4"/>
        </w:rPr>
        <w:t xml:space="preserve"> </w:t>
      </w:r>
      <w:r>
        <w:t>động</w:t>
      </w:r>
    </w:p>
    <w:p w:rsidR="00944CC0" w:rsidRDefault="00503A34">
      <w:pPr>
        <w:pStyle w:val="BodyText"/>
        <w:ind w:left="111" w:right="38" w:firstLine="720"/>
        <w:jc w:val="both"/>
      </w:pPr>
      <w:r>
        <w:t xml:space="preserve">Nguyên lý hoạt động của </w:t>
      </w:r>
      <w:hyperlink r:id="rId132">
        <w:r>
          <w:t>hệ thống cân bằng điện tử</w:t>
        </w:r>
      </w:hyperlink>
      <w:r>
        <w:t xml:space="preserve"> </w:t>
      </w:r>
      <w:hyperlink r:id="rId133">
        <w:r>
          <w:t xml:space="preserve">ESP </w:t>
        </w:r>
      </w:hyperlink>
      <w:r>
        <w:t xml:space="preserve">đó là tín hiệu từ các cảm biến gia tốc, cảm biến tốc độ các bánh xe… tất cả sẽ được thu thập để xác định trạng thái </w:t>
      </w:r>
      <w:r>
        <w:rPr>
          <w:spacing w:val="-8"/>
        </w:rPr>
        <w:t xml:space="preserve">chuyển </w:t>
      </w:r>
      <w:r>
        <w:t xml:space="preserve">động thực tế. Bộ điều khiển CPU sẽ so sánh kết quả này với góc quay vô-lăng từ đó đưa ra các lệnh điều khiển góc xoay và </w:t>
      </w:r>
      <w:r>
        <w:rPr>
          <w:spacing w:val="-13"/>
        </w:rPr>
        <w:t xml:space="preserve">tốc </w:t>
      </w:r>
      <w:r>
        <w:t>độ của từng bánh xe qua hệ thống phanh hoặc thậm chí giảm công</w:t>
      </w:r>
      <w:r>
        <w:rPr>
          <w:spacing w:val="8"/>
        </w:rPr>
        <w:t xml:space="preserve"> </w:t>
      </w:r>
      <w:r>
        <w:t>suất</w:t>
      </w:r>
      <w:r>
        <w:rPr>
          <w:spacing w:val="10"/>
        </w:rPr>
        <w:t xml:space="preserve"> </w:t>
      </w:r>
      <w:r>
        <w:t>động</w:t>
      </w:r>
      <w:r>
        <w:rPr>
          <w:spacing w:val="9"/>
        </w:rPr>
        <w:t xml:space="preserve"> </w:t>
      </w:r>
      <w:r>
        <w:t>cơ</w:t>
      </w:r>
      <w:r>
        <w:rPr>
          <w:spacing w:val="10"/>
        </w:rPr>
        <w:t xml:space="preserve"> </w:t>
      </w:r>
      <w:r>
        <w:t>để</w:t>
      </w:r>
      <w:r>
        <w:rPr>
          <w:spacing w:val="9"/>
        </w:rPr>
        <w:t xml:space="preserve"> </w:t>
      </w:r>
      <w:r>
        <w:t>rút</w:t>
      </w:r>
      <w:r>
        <w:rPr>
          <w:spacing w:val="12"/>
        </w:rPr>
        <w:t xml:space="preserve"> </w:t>
      </w:r>
      <w:r>
        <w:t>bớt</w:t>
      </w:r>
      <w:r>
        <w:rPr>
          <w:spacing w:val="10"/>
        </w:rPr>
        <w:t xml:space="preserve"> </w:t>
      </w:r>
      <w:r>
        <w:t>lực</w:t>
      </w:r>
      <w:r>
        <w:rPr>
          <w:spacing w:val="10"/>
        </w:rPr>
        <w:t xml:space="preserve"> </w:t>
      </w:r>
      <w:r>
        <w:t>tác</w:t>
      </w:r>
      <w:r>
        <w:rPr>
          <w:spacing w:val="11"/>
        </w:rPr>
        <w:t xml:space="preserve"> </w:t>
      </w:r>
      <w:r>
        <w:t>động</w:t>
      </w:r>
      <w:r>
        <w:rPr>
          <w:spacing w:val="9"/>
        </w:rPr>
        <w:t xml:space="preserve"> </w:t>
      </w:r>
      <w:r>
        <w:t>vào</w:t>
      </w:r>
      <w:r>
        <w:rPr>
          <w:spacing w:val="12"/>
        </w:rPr>
        <w:t xml:space="preserve"> </w:t>
      </w:r>
      <w:r>
        <w:t>bánh</w:t>
      </w:r>
      <w:r>
        <w:rPr>
          <w:spacing w:val="12"/>
        </w:rPr>
        <w:t xml:space="preserve"> </w:t>
      </w:r>
      <w:r>
        <w:t>xe</w:t>
      </w:r>
      <w:r>
        <w:rPr>
          <w:spacing w:val="6"/>
        </w:rPr>
        <w:t xml:space="preserve"> </w:t>
      </w:r>
      <w:r>
        <w:t>làm</w:t>
      </w:r>
      <w:r>
        <w:rPr>
          <w:spacing w:val="8"/>
        </w:rPr>
        <w:t xml:space="preserve"> </w:t>
      </w:r>
      <w:r>
        <w:t>cho</w:t>
      </w:r>
    </w:p>
    <w:p w:rsidR="00944CC0" w:rsidRDefault="00503A34">
      <w:pPr>
        <w:pStyle w:val="BodyText"/>
        <w:spacing w:before="92"/>
        <w:ind w:left="111" w:right="243"/>
        <w:jc w:val="both"/>
      </w:pPr>
      <w:r>
        <w:br w:type="column"/>
      </w:r>
      <w:r>
        <w:lastRenderedPageBreak/>
        <w:t xml:space="preserve">chiếc xe của bạn nhanh chóng được đưa về  trạng thái  </w:t>
      </w:r>
      <w:r>
        <w:rPr>
          <w:spacing w:val="-30"/>
        </w:rPr>
        <w:t xml:space="preserve">cân  </w:t>
      </w:r>
      <w:r>
        <w:t>bằng</w:t>
      </w:r>
      <w:r>
        <w:rPr>
          <w:spacing w:val="-8"/>
        </w:rPr>
        <w:t xml:space="preserve"> </w:t>
      </w:r>
      <w:r>
        <w:t>theo</w:t>
      </w:r>
      <w:r>
        <w:rPr>
          <w:spacing w:val="-4"/>
        </w:rPr>
        <w:t xml:space="preserve"> </w:t>
      </w:r>
      <w:r>
        <w:t>đúng</w:t>
      </w:r>
      <w:r>
        <w:rPr>
          <w:spacing w:val="-7"/>
        </w:rPr>
        <w:t xml:space="preserve"> </w:t>
      </w:r>
      <w:r>
        <w:t>mong</w:t>
      </w:r>
      <w:r>
        <w:rPr>
          <w:spacing w:val="-5"/>
        </w:rPr>
        <w:t xml:space="preserve"> </w:t>
      </w:r>
      <w:r>
        <w:t>muốn</w:t>
      </w:r>
      <w:r>
        <w:rPr>
          <w:spacing w:val="-4"/>
        </w:rPr>
        <w:t xml:space="preserve"> </w:t>
      </w:r>
      <w:r>
        <w:t>của</w:t>
      </w:r>
      <w:r>
        <w:rPr>
          <w:spacing w:val="-5"/>
        </w:rPr>
        <w:t xml:space="preserve"> </w:t>
      </w:r>
      <w:r>
        <w:t>người</w:t>
      </w:r>
      <w:r>
        <w:rPr>
          <w:spacing w:val="-3"/>
        </w:rPr>
        <w:t xml:space="preserve"> </w:t>
      </w:r>
      <w:r>
        <w:t>lái</w:t>
      </w:r>
      <w:r>
        <w:rPr>
          <w:spacing w:val="-4"/>
        </w:rPr>
        <w:t xml:space="preserve"> </w:t>
      </w:r>
      <w:r>
        <w:t>mà</w:t>
      </w:r>
      <w:r>
        <w:rPr>
          <w:spacing w:val="-4"/>
        </w:rPr>
        <w:t xml:space="preserve"> </w:t>
      </w:r>
      <w:r>
        <w:t>trong</w:t>
      </w:r>
      <w:r>
        <w:rPr>
          <w:spacing w:val="-8"/>
        </w:rPr>
        <w:t xml:space="preserve"> </w:t>
      </w:r>
      <w:r>
        <w:t>hành</w:t>
      </w:r>
      <w:r>
        <w:rPr>
          <w:spacing w:val="-4"/>
        </w:rPr>
        <w:t xml:space="preserve"> </w:t>
      </w:r>
      <w:r>
        <w:t>vi</w:t>
      </w:r>
      <w:r>
        <w:rPr>
          <w:spacing w:val="-4"/>
        </w:rPr>
        <w:t xml:space="preserve"> </w:t>
      </w:r>
      <w:r>
        <w:rPr>
          <w:spacing w:val="-11"/>
        </w:rPr>
        <w:t xml:space="preserve">điều </w:t>
      </w:r>
      <w:r>
        <w:t xml:space="preserve">khiển con người thì luôn có sự sai sót nhất định, hệ thống </w:t>
      </w:r>
      <w:r>
        <w:rPr>
          <w:spacing w:val="-14"/>
        </w:rPr>
        <w:t xml:space="preserve">cân </w:t>
      </w:r>
      <w:r>
        <w:t>bằng điện tử sẽ điều chỉnh lại hành vi lái xe của bạn cho</w:t>
      </w:r>
      <w:r>
        <w:rPr>
          <w:spacing w:val="-14"/>
        </w:rPr>
        <w:t xml:space="preserve"> </w:t>
      </w:r>
      <w:r>
        <w:t>đúng.</w:t>
      </w:r>
    </w:p>
    <w:p w:rsidR="00944CC0" w:rsidRDefault="00503A34">
      <w:pPr>
        <w:pStyle w:val="BodyText"/>
        <w:ind w:left="570"/>
        <w:rPr>
          <w:sz w:val="20"/>
        </w:rPr>
      </w:pPr>
      <w:r>
        <w:rPr>
          <w:noProof/>
          <w:sz w:val="20"/>
          <w:lang w:val="en-US"/>
        </w:rPr>
        <w:drawing>
          <wp:inline distT="0" distB="0" distL="0" distR="0">
            <wp:extent cx="2950481" cy="2263997"/>
            <wp:effectExtent l="0" t="0" r="0" b="0"/>
            <wp:docPr id="159"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90.jpeg"/>
                    <pic:cNvPicPr/>
                  </pic:nvPicPr>
                  <pic:blipFill>
                    <a:blip r:embed="rId134" cstate="print"/>
                    <a:stretch>
                      <a:fillRect/>
                    </a:stretch>
                  </pic:blipFill>
                  <pic:spPr>
                    <a:xfrm>
                      <a:off x="0" y="0"/>
                      <a:ext cx="2950481" cy="2263997"/>
                    </a:xfrm>
                    <a:prstGeom prst="rect">
                      <a:avLst/>
                    </a:prstGeom>
                  </pic:spPr>
                </pic:pic>
              </a:graphicData>
            </a:graphic>
          </wp:inline>
        </w:drawing>
      </w:r>
    </w:p>
    <w:p w:rsidR="00944CC0" w:rsidRDefault="00503A34">
      <w:pPr>
        <w:spacing w:before="16" w:line="252" w:lineRule="exact"/>
        <w:ind w:left="1386"/>
        <w:jc w:val="both"/>
        <w:rPr>
          <w:i/>
        </w:rPr>
      </w:pPr>
      <w:r>
        <w:rPr>
          <w:i/>
        </w:rPr>
        <w:t>Hình 3-34: Hệ thống ổn định chuyển động</w:t>
      </w:r>
    </w:p>
    <w:p w:rsidR="00944CC0" w:rsidRDefault="00503A34">
      <w:pPr>
        <w:pStyle w:val="BodyText"/>
        <w:ind w:left="111" w:right="243" w:firstLine="720"/>
        <w:jc w:val="both"/>
      </w:pPr>
      <w:r>
        <w:t xml:space="preserve">Bên cạnh đó, ESP sẽ phân tích tốc độ quay của từng bánh xe để phối hợp với hệ thống chống bó cứng </w:t>
      </w:r>
      <w:hyperlink r:id="rId135">
        <w:r>
          <w:rPr>
            <w:b/>
            <w:color w:val="0000AE"/>
          </w:rPr>
          <w:t xml:space="preserve">phanh ABS </w:t>
        </w:r>
      </w:hyperlink>
      <w:r>
        <w:t xml:space="preserve">- một hệ thống nhấp nhả phanh liên tục nhằm triệt tiêu quán tính ly tâm của xe để điều tiết lực trượt và lệch hướng của bánh </w:t>
      </w:r>
      <w:r>
        <w:rPr>
          <w:spacing w:val="-25"/>
        </w:rPr>
        <w:t xml:space="preserve">xe. </w:t>
      </w:r>
      <w:r>
        <w:t xml:space="preserve">Bất kỳ xe nào có  trang bị hệ  thống cân bằng điện  từ  thì  đều có hệ thống chống bó phanh ABS, nhưng một xe có ABS </w:t>
      </w:r>
      <w:r>
        <w:rPr>
          <w:spacing w:val="-23"/>
        </w:rPr>
        <w:t xml:space="preserve">chưa </w:t>
      </w:r>
      <w:r>
        <w:t>chắc đã có hệ thống cân bằng điện tử</w:t>
      </w:r>
      <w:r>
        <w:rPr>
          <w:spacing w:val="-7"/>
        </w:rPr>
        <w:t xml:space="preserve"> </w:t>
      </w:r>
      <w:r>
        <w:t>ESP.</w:t>
      </w:r>
    </w:p>
    <w:p w:rsidR="00944CC0" w:rsidRDefault="00944CC0">
      <w:pPr>
        <w:jc w:val="both"/>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7" w:space="2963"/>
            <w:col w:w="6040"/>
          </w:cols>
        </w:sectPr>
      </w:pPr>
    </w:p>
    <w:p w:rsidR="00944CC0" w:rsidRDefault="00944CC0">
      <w:pPr>
        <w:pStyle w:val="BodyText"/>
        <w:rPr>
          <w:sz w:val="20"/>
        </w:rPr>
      </w:pPr>
    </w:p>
    <w:p w:rsidR="00944CC0" w:rsidRDefault="00944CC0">
      <w:pPr>
        <w:pStyle w:val="BodyText"/>
        <w:spacing w:before="3"/>
        <w:rPr>
          <w:sz w:val="18"/>
        </w:rPr>
      </w:pPr>
    </w:p>
    <w:p w:rsidR="00944CC0" w:rsidRDefault="00944CC0">
      <w:pPr>
        <w:rPr>
          <w:sz w:val="18"/>
        </w:rPr>
        <w:sectPr w:rsidR="00944CC0">
          <w:footerReference w:type="default" r:id="rId136"/>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944CC0">
      <w:pPr>
        <w:pStyle w:val="BodyText"/>
        <w:spacing w:before="5"/>
        <w:rPr>
          <w:sz w:val="8"/>
        </w:rPr>
      </w:pPr>
    </w:p>
    <w:p w:rsidR="00944CC0" w:rsidRDefault="00503A34">
      <w:pPr>
        <w:pStyle w:val="BodyText"/>
        <w:ind w:left="992"/>
        <w:rPr>
          <w:sz w:val="20"/>
        </w:rPr>
      </w:pPr>
      <w:r>
        <w:rPr>
          <w:noProof/>
          <w:sz w:val="20"/>
          <w:lang w:val="en-US"/>
        </w:rPr>
        <w:drawing>
          <wp:inline distT="0" distB="0" distL="0" distR="0">
            <wp:extent cx="2915257" cy="1641919"/>
            <wp:effectExtent l="0" t="0" r="0" b="0"/>
            <wp:docPr id="161"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91.jpeg"/>
                    <pic:cNvPicPr/>
                  </pic:nvPicPr>
                  <pic:blipFill>
                    <a:blip r:embed="rId137" cstate="print"/>
                    <a:stretch>
                      <a:fillRect/>
                    </a:stretch>
                  </pic:blipFill>
                  <pic:spPr>
                    <a:xfrm>
                      <a:off x="0" y="0"/>
                      <a:ext cx="2915257" cy="1641919"/>
                    </a:xfrm>
                    <a:prstGeom prst="rect">
                      <a:avLst/>
                    </a:prstGeom>
                  </pic:spPr>
                </pic:pic>
              </a:graphicData>
            </a:graphic>
          </wp:inline>
        </w:drawing>
      </w:r>
    </w:p>
    <w:p w:rsidR="00944CC0" w:rsidRDefault="00503A34">
      <w:pPr>
        <w:spacing w:before="16"/>
        <w:ind w:left="456"/>
        <w:rPr>
          <w:i/>
        </w:rPr>
      </w:pPr>
      <w:r>
        <w:rPr>
          <w:i/>
        </w:rPr>
        <w:t>Hình 3-35: Hiệu quả của hệ thống ổn định chuyển động.</w:t>
      </w:r>
    </w:p>
    <w:p w:rsidR="00944CC0" w:rsidRDefault="00503A34">
      <w:pPr>
        <w:pStyle w:val="Heading2"/>
        <w:numPr>
          <w:ilvl w:val="2"/>
          <w:numId w:val="40"/>
        </w:numPr>
        <w:tabs>
          <w:tab w:val="left" w:pos="952"/>
        </w:tabs>
        <w:spacing w:before="3"/>
        <w:ind w:left="111" w:right="43" w:firstLine="283"/>
        <w:jc w:val="left"/>
      </w:pPr>
      <w:r>
        <w:t>Hệ thống hỗ trợ khởi hành ngang dốc (HAC) và hệ thống hỗ trợ đổ đèo</w:t>
      </w:r>
      <w:r>
        <w:rPr>
          <w:spacing w:val="-10"/>
        </w:rPr>
        <w:t xml:space="preserve"> </w:t>
      </w:r>
      <w:r>
        <w:t>(DAC)</w:t>
      </w:r>
    </w:p>
    <w:p w:rsidR="00944CC0" w:rsidRDefault="00503A34">
      <w:pPr>
        <w:pStyle w:val="ListParagraph"/>
        <w:numPr>
          <w:ilvl w:val="3"/>
          <w:numId w:val="40"/>
        </w:numPr>
        <w:tabs>
          <w:tab w:val="left" w:pos="1166"/>
        </w:tabs>
        <w:spacing w:before="1" w:line="250" w:lineRule="exact"/>
        <w:ind w:left="1165" w:hanging="772"/>
        <w:jc w:val="left"/>
        <w:rPr>
          <w:b/>
        </w:rPr>
      </w:pPr>
      <w:r>
        <w:rPr>
          <w:b/>
        </w:rPr>
        <w:t>Khái niệm</w:t>
      </w:r>
    </w:p>
    <w:p w:rsidR="00944CC0" w:rsidRDefault="00503A34">
      <w:pPr>
        <w:pStyle w:val="ListParagraph"/>
        <w:numPr>
          <w:ilvl w:val="4"/>
          <w:numId w:val="40"/>
        </w:numPr>
        <w:tabs>
          <w:tab w:val="left" w:pos="1101"/>
        </w:tabs>
        <w:ind w:right="38" w:firstLine="720"/>
        <w:jc w:val="both"/>
        <w:rPr>
          <w:color w:val="333333"/>
        </w:rPr>
      </w:pPr>
      <w:r>
        <w:rPr>
          <w:color w:val="333333"/>
        </w:rPr>
        <w:t xml:space="preserve">Hệ thống hỗ trợ khởi hành ngang dốc (HAC):Khi khởi hành khi xe đang đang đỗ trên một con dốc nghiêng </w:t>
      </w:r>
      <w:r>
        <w:rPr>
          <w:color w:val="333333"/>
          <w:spacing w:val="-8"/>
        </w:rPr>
        <w:t xml:space="preserve">người </w:t>
      </w:r>
      <w:r>
        <w:rPr>
          <w:color w:val="333333"/>
        </w:rPr>
        <w:t xml:space="preserve">lái xe phải nhả phanh ra và đạp ga, theo nguyên lý bình </w:t>
      </w:r>
      <w:r>
        <w:rPr>
          <w:color w:val="333333"/>
          <w:spacing w:val="-7"/>
        </w:rPr>
        <w:t xml:space="preserve">thường </w:t>
      </w:r>
      <w:r>
        <w:rPr>
          <w:color w:val="333333"/>
        </w:rPr>
        <w:t xml:space="preserve">thì lúc đó xe bắt đầu trôi và người lái xe sẽ phải vội vàng </w:t>
      </w:r>
      <w:r>
        <w:rPr>
          <w:color w:val="333333"/>
          <w:spacing w:val="-8"/>
        </w:rPr>
        <w:t xml:space="preserve">nhấn </w:t>
      </w:r>
      <w:r>
        <w:rPr>
          <w:color w:val="333333"/>
        </w:rPr>
        <w:t xml:space="preserve">ga mạnh hơn nữa. May mắn thì chiếc xe lăn bánh từ từ, còn trường hợp xấu hơn là va phải chiếc xe khác hoặc mất </w:t>
      </w:r>
      <w:r>
        <w:rPr>
          <w:color w:val="333333"/>
          <w:spacing w:val="-11"/>
        </w:rPr>
        <w:t xml:space="preserve">kiểm </w:t>
      </w:r>
      <w:r>
        <w:rPr>
          <w:color w:val="333333"/>
        </w:rPr>
        <w:t xml:space="preserve">soát. Nhưng đối với hệ thống HAC, khi người lái xe bỏ </w:t>
      </w:r>
      <w:r>
        <w:rPr>
          <w:color w:val="333333"/>
          <w:spacing w:val="-17"/>
        </w:rPr>
        <w:t>chân</w:t>
      </w:r>
      <w:r>
        <w:rPr>
          <w:color w:val="333333"/>
          <w:spacing w:val="21"/>
        </w:rPr>
        <w:t xml:space="preserve"> </w:t>
      </w:r>
      <w:r>
        <w:rPr>
          <w:color w:val="333333"/>
        </w:rPr>
        <w:t>khỏi bàn đạp phanh thì phanh vẫn hoạt động giúp chiếc xe giữ được</w:t>
      </w:r>
      <w:r>
        <w:rPr>
          <w:color w:val="333333"/>
          <w:spacing w:val="-5"/>
        </w:rPr>
        <w:t xml:space="preserve"> </w:t>
      </w:r>
      <w:r>
        <w:rPr>
          <w:color w:val="333333"/>
        </w:rPr>
        <w:t>trạng</w:t>
      </w:r>
      <w:r>
        <w:rPr>
          <w:color w:val="333333"/>
          <w:spacing w:val="-6"/>
        </w:rPr>
        <w:t xml:space="preserve"> </w:t>
      </w:r>
      <w:r>
        <w:rPr>
          <w:color w:val="333333"/>
        </w:rPr>
        <w:t>thái</w:t>
      </w:r>
      <w:r>
        <w:rPr>
          <w:color w:val="333333"/>
          <w:spacing w:val="-2"/>
        </w:rPr>
        <w:t xml:space="preserve"> </w:t>
      </w:r>
      <w:r>
        <w:rPr>
          <w:color w:val="333333"/>
        </w:rPr>
        <w:t>tĩnh</w:t>
      </w:r>
      <w:r>
        <w:rPr>
          <w:color w:val="333333"/>
          <w:spacing w:val="-3"/>
        </w:rPr>
        <w:t xml:space="preserve"> </w:t>
      </w:r>
      <w:r>
        <w:rPr>
          <w:color w:val="333333"/>
        </w:rPr>
        <w:t>và</w:t>
      </w:r>
      <w:r>
        <w:rPr>
          <w:color w:val="333333"/>
          <w:spacing w:val="-3"/>
        </w:rPr>
        <w:t xml:space="preserve"> </w:t>
      </w:r>
      <w:r>
        <w:rPr>
          <w:color w:val="333333"/>
        </w:rPr>
        <w:t>khi</w:t>
      </w:r>
      <w:r>
        <w:rPr>
          <w:color w:val="333333"/>
          <w:spacing w:val="-5"/>
        </w:rPr>
        <w:t xml:space="preserve"> </w:t>
      </w:r>
      <w:r>
        <w:rPr>
          <w:color w:val="333333"/>
        </w:rPr>
        <w:t>bạn</w:t>
      </w:r>
      <w:r>
        <w:rPr>
          <w:color w:val="333333"/>
          <w:spacing w:val="-3"/>
        </w:rPr>
        <w:t xml:space="preserve"> </w:t>
      </w:r>
      <w:r>
        <w:rPr>
          <w:color w:val="333333"/>
        </w:rPr>
        <w:t>đạp</w:t>
      </w:r>
      <w:r>
        <w:rPr>
          <w:color w:val="333333"/>
          <w:spacing w:val="-3"/>
        </w:rPr>
        <w:t xml:space="preserve"> </w:t>
      </w:r>
      <w:r>
        <w:rPr>
          <w:color w:val="333333"/>
        </w:rPr>
        <w:t>ga</w:t>
      </w:r>
      <w:r>
        <w:rPr>
          <w:color w:val="333333"/>
          <w:spacing w:val="-5"/>
        </w:rPr>
        <w:t xml:space="preserve"> </w:t>
      </w:r>
      <w:r>
        <w:rPr>
          <w:color w:val="333333"/>
        </w:rPr>
        <w:t>thì</w:t>
      </w:r>
      <w:r>
        <w:rPr>
          <w:color w:val="333333"/>
          <w:spacing w:val="-2"/>
        </w:rPr>
        <w:t xml:space="preserve"> </w:t>
      </w:r>
      <w:r>
        <w:rPr>
          <w:color w:val="333333"/>
        </w:rPr>
        <w:t>phanh</w:t>
      </w:r>
      <w:r>
        <w:rPr>
          <w:color w:val="333333"/>
          <w:spacing w:val="-5"/>
        </w:rPr>
        <w:t xml:space="preserve"> </w:t>
      </w:r>
      <w:r>
        <w:rPr>
          <w:color w:val="333333"/>
        </w:rPr>
        <w:t>chớm</w:t>
      </w:r>
      <w:r>
        <w:rPr>
          <w:color w:val="333333"/>
          <w:spacing w:val="-7"/>
        </w:rPr>
        <w:t xml:space="preserve"> </w:t>
      </w:r>
      <w:r>
        <w:rPr>
          <w:color w:val="333333"/>
        </w:rPr>
        <w:t>nhả.</w:t>
      </w:r>
    </w:p>
    <w:p w:rsidR="00944CC0" w:rsidRDefault="00503A34">
      <w:pPr>
        <w:pStyle w:val="BodyText"/>
        <w:spacing w:before="8"/>
        <w:rPr>
          <w:sz w:val="24"/>
        </w:rPr>
      </w:pPr>
      <w:r>
        <w:rPr>
          <w:noProof/>
          <w:lang w:val="en-US"/>
        </w:rPr>
        <w:drawing>
          <wp:anchor distT="0" distB="0" distL="0" distR="0" simplePos="0" relativeHeight="36" behindDoc="0" locked="0" layoutInCell="1" allowOverlap="1">
            <wp:simplePos x="0" y="0"/>
            <wp:positionH relativeFrom="page">
              <wp:posOffset>1086485</wp:posOffset>
            </wp:positionH>
            <wp:positionV relativeFrom="paragraph">
              <wp:posOffset>205706</wp:posOffset>
            </wp:positionV>
            <wp:extent cx="3037183" cy="970026"/>
            <wp:effectExtent l="0" t="0" r="0" b="0"/>
            <wp:wrapTopAndBottom/>
            <wp:docPr id="163"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92.jpeg"/>
                    <pic:cNvPicPr/>
                  </pic:nvPicPr>
                  <pic:blipFill>
                    <a:blip r:embed="rId138" cstate="print"/>
                    <a:stretch>
                      <a:fillRect/>
                    </a:stretch>
                  </pic:blipFill>
                  <pic:spPr>
                    <a:xfrm>
                      <a:off x="0" y="0"/>
                      <a:ext cx="3037183" cy="970026"/>
                    </a:xfrm>
                    <a:prstGeom prst="rect">
                      <a:avLst/>
                    </a:prstGeom>
                  </pic:spPr>
                </pic:pic>
              </a:graphicData>
            </a:graphic>
          </wp:anchor>
        </w:drawing>
      </w:r>
    </w:p>
    <w:p w:rsidR="00944CC0" w:rsidRDefault="00503A34">
      <w:pPr>
        <w:spacing w:before="46" w:line="252" w:lineRule="exact"/>
        <w:ind w:left="831"/>
        <w:rPr>
          <w:i/>
        </w:rPr>
      </w:pPr>
      <w:r>
        <w:rPr>
          <w:i/>
          <w:color w:val="333333"/>
        </w:rPr>
        <w:t>Hình 3-36: Hệ thống hỗ trợ khởi hành ngang dốc</w:t>
      </w:r>
    </w:p>
    <w:p w:rsidR="00944CC0" w:rsidRDefault="00503A34">
      <w:pPr>
        <w:pStyle w:val="ListParagraph"/>
        <w:numPr>
          <w:ilvl w:val="4"/>
          <w:numId w:val="40"/>
        </w:numPr>
        <w:tabs>
          <w:tab w:val="left" w:pos="1096"/>
        </w:tabs>
        <w:ind w:right="40" w:firstLine="720"/>
        <w:jc w:val="both"/>
      </w:pPr>
      <w:r>
        <w:t>Hệ thống hỗ trợ đổ đèo (DAC): Khi xe xuống dốc, theo</w:t>
      </w:r>
      <w:r>
        <w:rPr>
          <w:spacing w:val="24"/>
        </w:rPr>
        <w:t xml:space="preserve"> </w:t>
      </w:r>
      <w:r>
        <w:t>lực</w:t>
      </w:r>
      <w:r>
        <w:rPr>
          <w:spacing w:val="24"/>
        </w:rPr>
        <w:t xml:space="preserve"> </w:t>
      </w:r>
      <w:r>
        <w:t>quán</w:t>
      </w:r>
      <w:r>
        <w:rPr>
          <w:spacing w:val="25"/>
        </w:rPr>
        <w:t xml:space="preserve"> </w:t>
      </w:r>
      <w:r>
        <w:t>tính,</w:t>
      </w:r>
      <w:r>
        <w:rPr>
          <w:spacing w:val="24"/>
        </w:rPr>
        <w:t xml:space="preserve"> </w:t>
      </w:r>
      <w:r>
        <w:t>sẽ</w:t>
      </w:r>
      <w:r>
        <w:rPr>
          <w:spacing w:val="25"/>
        </w:rPr>
        <w:t xml:space="preserve"> </w:t>
      </w:r>
      <w:r>
        <w:t>kéo</w:t>
      </w:r>
      <w:r>
        <w:rPr>
          <w:spacing w:val="22"/>
        </w:rPr>
        <w:t xml:space="preserve"> </w:t>
      </w:r>
      <w:r>
        <w:t>xe</w:t>
      </w:r>
      <w:r>
        <w:rPr>
          <w:spacing w:val="25"/>
        </w:rPr>
        <w:t xml:space="preserve"> </w:t>
      </w:r>
      <w:r>
        <w:t>lao</w:t>
      </w:r>
      <w:r>
        <w:rPr>
          <w:spacing w:val="24"/>
        </w:rPr>
        <w:t xml:space="preserve"> </w:t>
      </w:r>
      <w:r>
        <w:t>xuống</w:t>
      </w:r>
      <w:r>
        <w:rPr>
          <w:spacing w:val="21"/>
        </w:rPr>
        <w:t xml:space="preserve"> </w:t>
      </w:r>
      <w:r>
        <w:t>với</w:t>
      </w:r>
      <w:r>
        <w:rPr>
          <w:spacing w:val="25"/>
        </w:rPr>
        <w:t xml:space="preserve"> </w:t>
      </w:r>
      <w:r>
        <w:t>vận</w:t>
      </w:r>
      <w:r>
        <w:rPr>
          <w:spacing w:val="24"/>
        </w:rPr>
        <w:t xml:space="preserve"> </w:t>
      </w:r>
      <w:r>
        <w:t>tốc</w:t>
      </w:r>
      <w:r>
        <w:rPr>
          <w:spacing w:val="23"/>
        </w:rPr>
        <w:t xml:space="preserve"> </w:t>
      </w:r>
      <w:r>
        <w:t>tăng</w:t>
      </w:r>
      <w:r>
        <w:rPr>
          <w:spacing w:val="22"/>
        </w:rPr>
        <w:t xml:space="preserve"> </w:t>
      </w:r>
      <w:r>
        <w:t>dần.</w:t>
      </w:r>
    </w:p>
    <w:p w:rsidR="00944CC0" w:rsidRDefault="00503A34">
      <w:pPr>
        <w:pStyle w:val="BodyText"/>
        <w:spacing w:before="92"/>
        <w:ind w:left="111" w:right="241"/>
        <w:jc w:val="both"/>
      </w:pPr>
      <w:r>
        <w:br w:type="column"/>
      </w:r>
      <w:r>
        <w:lastRenderedPageBreak/>
        <w:t xml:space="preserve">Nếu người lái xe sử dụng phanh quá nhiều có thể dẫn tới </w:t>
      </w:r>
      <w:r>
        <w:rPr>
          <w:spacing w:val="-13"/>
        </w:rPr>
        <w:t xml:space="preserve">mất </w:t>
      </w:r>
      <w:r>
        <w:t>khả năng phanh của xe. Hệ thống hỗ trợ đổ đèo sẽ giúp xe sẽ từ từ lăn bánh một cách nhẹ nhàng và an toàn khi đang xuống dốc. Bên</w:t>
      </w:r>
      <w:r>
        <w:rPr>
          <w:spacing w:val="-5"/>
        </w:rPr>
        <w:t xml:space="preserve"> </w:t>
      </w:r>
      <w:r>
        <w:t>cạnh</w:t>
      </w:r>
      <w:r>
        <w:rPr>
          <w:spacing w:val="-5"/>
        </w:rPr>
        <w:t xml:space="preserve"> </w:t>
      </w:r>
      <w:r>
        <w:t>đó</w:t>
      </w:r>
      <w:r>
        <w:rPr>
          <w:spacing w:val="-5"/>
        </w:rPr>
        <w:t xml:space="preserve"> </w:t>
      </w:r>
      <w:r>
        <w:t>DAC</w:t>
      </w:r>
      <w:r>
        <w:rPr>
          <w:spacing w:val="-6"/>
        </w:rPr>
        <w:t xml:space="preserve"> </w:t>
      </w:r>
      <w:r>
        <w:t>thông</w:t>
      </w:r>
      <w:r>
        <w:rPr>
          <w:spacing w:val="-8"/>
        </w:rPr>
        <w:t xml:space="preserve"> </w:t>
      </w:r>
      <w:r>
        <w:t>thường</w:t>
      </w:r>
      <w:r>
        <w:rPr>
          <w:spacing w:val="-7"/>
        </w:rPr>
        <w:t xml:space="preserve"> </w:t>
      </w:r>
      <w:r>
        <w:t>sẽ</w:t>
      </w:r>
      <w:r>
        <w:rPr>
          <w:spacing w:val="-5"/>
        </w:rPr>
        <w:t xml:space="preserve"> </w:t>
      </w:r>
      <w:r>
        <w:t>có</w:t>
      </w:r>
      <w:r>
        <w:rPr>
          <w:spacing w:val="-5"/>
        </w:rPr>
        <w:t xml:space="preserve"> </w:t>
      </w:r>
      <w:r>
        <w:t>một</w:t>
      </w:r>
      <w:r>
        <w:rPr>
          <w:spacing w:val="-4"/>
        </w:rPr>
        <w:t xml:space="preserve"> </w:t>
      </w:r>
      <w:r>
        <w:t>nút</w:t>
      </w:r>
      <w:r>
        <w:rPr>
          <w:spacing w:val="-4"/>
        </w:rPr>
        <w:t xml:space="preserve"> </w:t>
      </w:r>
      <w:r>
        <w:t>kích</w:t>
      </w:r>
      <w:r>
        <w:rPr>
          <w:spacing w:val="-7"/>
        </w:rPr>
        <w:t xml:space="preserve"> </w:t>
      </w:r>
      <w:r>
        <w:t>hoạt</w:t>
      </w:r>
      <w:r>
        <w:rPr>
          <w:spacing w:val="-4"/>
        </w:rPr>
        <w:t xml:space="preserve"> </w:t>
      </w:r>
      <w:r>
        <w:t>đi</w:t>
      </w:r>
      <w:r>
        <w:rPr>
          <w:spacing w:val="-7"/>
        </w:rPr>
        <w:t xml:space="preserve"> </w:t>
      </w:r>
      <w:r>
        <w:rPr>
          <w:spacing w:val="-9"/>
        </w:rPr>
        <w:t xml:space="preserve">cùng </w:t>
      </w:r>
      <w:r>
        <w:t>cho phép bạn chủ động hơn, có thể tùy ý sử dụng tính năng này theo ý</w:t>
      </w:r>
      <w:r>
        <w:rPr>
          <w:spacing w:val="-2"/>
        </w:rPr>
        <w:t xml:space="preserve"> </w:t>
      </w:r>
      <w:r>
        <w:t>muốn.</w:t>
      </w:r>
    </w:p>
    <w:p w:rsidR="00944CC0" w:rsidRDefault="00503A34">
      <w:pPr>
        <w:pStyle w:val="BodyText"/>
        <w:ind w:left="911"/>
        <w:rPr>
          <w:sz w:val="20"/>
        </w:rPr>
      </w:pPr>
      <w:r>
        <w:rPr>
          <w:noProof/>
          <w:sz w:val="20"/>
          <w:lang w:val="en-US"/>
        </w:rPr>
        <w:drawing>
          <wp:inline distT="0" distB="0" distL="0" distR="0">
            <wp:extent cx="2597466" cy="1714404"/>
            <wp:effectExtent l="0" t="0" r="0" b="0"/>
            <wp:docPr id="165"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93.jpeg"/>
                    <pic:cNvPicPr/>
                  </pic:nvPicPr>
                  <pic:blipFill>
                    <a:blip r:embed="rId139" cstate="print"/>
                    <a:stretch>
                      <a:fillRect/>
                    </a:stretch>
                  </pic:blipFill>
                  <pic:spPr>
                    <a:xfrm>
                      <a:off x="0" y="0"/>
                      <a:ext cx="2597466" cy="1714404"/>
                    </a:xfrm>
                    <a:prstGeom prst="rect">
                      <a:avLst/>
                    </a:prstGeom>
                  </pic:spPr>
                </pic:pic>
              </a:graphicData>
            </a:graphic>
          </wp:inline>
        </w:drawing>
      </w:r>
    </w:p>
    <w:p w:rsidR="00944CC0" w:rsidRDefault="00503A34">
      <w:pPr>
        <w:ind w:left="1657"/>
        <w:rPr>
          <w:i/>
        </w:rPr>
      </w:pPr>
      <w:r>
        <w:rPr>
          <w:i/>
        </w:rPr>
        <w:t>Hình 3-37: Hỗ trợ xuống dốc</w:t>
      </w:r>
    </w:p>
    <w:p w:rsidR="00944CC0" w:rsidRDefault="00944CC0">
      <w:pPr>
        <w:pStyle w:val="BodyText"/>
        <w:rPr>
          <w:i/>
          <w:sz w:val="24"/>
        </w:rPr>
      </w:pPr>
    </w:p>
    <w:p w:rsidR="00944CC0" w:rsidRDefault="00944CC0">
      <w:pPr>
        <w:pStyle w:val="BodyText"/>
        <w:spacing w:before="10"/>
        <w:rPr>
          <w:i/>
          <w:sz w:val="19"/>
        </w:rPr>
      </w:pPr>
    </w:p>
    <w:p w:rsidR="00944CC0" w:rsidRDefault="00503A34">
      <w:pPr>
        <w:spacing w:before="1"/>
        <w:ind w:left="831"/>
      </w:pPr>
      <w:r>
        <w:rPr>
          <w:b/>
        </w:rPr>
        <w:t xml:space="preserve">3.4.4.1. </w:t>
      </w:r>
      <w:r>
        <w:t>Nguyên lý hoạt động:</w:t>
      </w:r>
    </w:p>
    <w:p w:rsidR="00944CC0" w:rsidRDefault="00944CC0">
      <w:pPr>
        <w:pStyle w:val="BodyText"/>
      </w:pPr>
    </w:p>
    <w:p w:rsidR="00944CC0" w:rsidRDefault="006762FA">
      <w:pPr>
        <w:pStyle w:val="ListParagraph"/>
        <w:numPr>
          <w:ilvl w:val="0"/>
          <w:numId w:val="36"/>
        </w:numPr>
        <w:tabs>
          <w:tab w:val="left" w:pos="1108"/>
        </w:tabs>
        <w:ind w:right="243" w:firstLine="720"/>
        <w:jc w:val="both"/>
      </w:pPr>
      <w:hyperlink r:id="rId140">
        <w:r w:rsidR="00503A34">
          <w:t xml:space="preserve">Hệ thống hỗ trợ khởi hành ngang dốc HAC </w:t>
        </w:r>
      </w:hyperlink>
      <w:r w:rsidR="00503A34">
        <w:t xml:space="preserve">(Hill Start Assist Control) có nguyên lý hoạt động khá đơn giản bằng việc sử dụng con quay hồi chuyển xác định  độ  dốc  mặt  đường khi người lái xe đạp phanh dừng giữa dốc vì một lý </w:t>
      </w:r>
      <w:r w:rsidR="00503A34">
        <w:rPr>
          <w:spacing w:val="-41"/>
        </w:rPr>
        <w:t xml:space="preserve">do </w:t>
      </w:r>
      <w:r w:rsidR="00503A34">
        <w:t>nào</w:t>
      </w:r>
      <w:r w:rsidR="00503A34">
        <w:rPr>
          <w:spacing w:val="-5"/>
        </w:rPr>
        <w:t xml:space="preserve"> </w:t>
      </w:r>
      <w:r w:rsidR="00503A34">
        <w:t>đó</w:t>
      </w:r>
      <w:r w:rsidR="00503A34">
        <w:rPr>
          <w:spacing w:val="-4"/>
        </w:rPr>
        <w:t xml:space="preserve"> </w:t>
      </w:r>
      <w:r w:rsidR="00503A34">
        <w:t>như:</w:t>
      </w:r>
      <w:r w:rsidR="00503A34">
        <w:rPr>
          <w:spacing w:val="-4"/>
        </w:rPr>
        <w:t xml:space="preserve"> </w:t>
      </w:r>
      <w:r w:rsidR="00503A34">
        <w:t>do</w:t>
      </w:r>
      <w:r w:rsidR="00503A34">
        <w:rPr>
          <w:spacing w:val="-4"/>
        </w:rPr>
        <w:t xml:space="preserve"> </w:t>
      </w:r>
      <w:r w:rsidR="00503A34">
        <w:t>tắc</w:t>
      </w:r>
      <w:r w:rsidR="00503A34">
        <w:rPr>
          <w:spacing w:val="-5"/>
        </w:rPr>
        <w:t xml:space="preserve"> </w:t>
      </w:r>
      <w:r w:rsidR="00503A34">
        <w:t>đường</w:t>
      </w:r>
      <w:r w:rsidR="00503A34">
        <w:rPr>
          <w:spacing w:val="-6"/>
        </w:rPr>
        <w:t xml:space="preserve"> </w:t>
      </w:r>
      <w:r w:rsidR="00503A34">
        <w:t>hay</w:t>
      </w:r>
      <w:r w:rsidR="00503A34">
        <w:rPr>
          <w:spacing w:val="-6"/>
        </w:rPr>
        <w:t xml:space="preserve"> </w:t>
      </w:r>
      <w:r w:rsidR="00503A34">
        <w:t>gặp</w:t>
      </w:r>
      <w:r w:rsidR="00503A34">
        <w:rPr>
          <w:spacing w:val="-5"/>
        </w:rPr>
        <w:t xml:space="preserve"> </w:t>
      </w:r>
      <w:r w:rsidR="00503A34">
        <w:t>chướng</w:t>
      </w:r>
      <w:r w:rsidR="00503A34">
        <w:rPr>
          <w:spacing w:val="-6"/>
        </w:rPr>
        <w:t xml:space="preserve"> </w:t>
      </w:r>
      <w:r w:rsidR="00503A34">
        <w:t>ngại</w:t>
      </w:r>
      <w:r w:rsidR="00503A34">
        <w:rPr>
          <w:spacing w:val="-4"/>
        </w:rPr>
        <w:t xml:space="preserve"> </w:t>
      </w:r>
      <w:r w:rsidR="00503A34">
        <w:t>vật.</w:t>
      </w:r>
      <w:r w:rsidR="00503A34">
        <w:rPr>
          <w:spacing w:val="-4"/>
        </w:rPr>
        <w:t xml:space="preserve"> </w:t>
      </w:r>
      <w:r w:rsidR="00503A34">
        <w:t>Khi</w:t>
      </w:r>
      <w:r w:rsidR="00503A34">
        <w:rPr>
          <w:spacing w:val="-4"/>
        </w:rPr>
        <w:t xml:space="preserve"> </w:t>
      </w:r>
      <w:r w:rsidR="00503A34">
        <w:rPr>
          <w:spacing w:val="-34"/>
        </w:rPr>
        <w:t xml:space="preserve">người </w:t>
      </w:r>
      <w:r w:rsidR="00503A34">
        <w:t xml:space="preserve">lái xe chuyển trạng thái từ chân phanh sang chân ga sẽ có một độ trễ chừng 1 giây thì ngay lập tức hệ thống điều khiển sẽ tác dụng lên chân phanh một lực đủ mạnh dựa trên những phản hồi về trạng thái độ dốc mặt đường để giữ xe dừng lại </w:t>
      </w:r>
      <w:r w:rsidR="00503A34">
        <w:rPr>
          <w:spacing w:val="-10"/>
        </w:rPr>
        <w:t xml:space="preserve">trong  </w:t>
      </w:r>
      <w:r w:rsidR="00503A34">
        <w:t xml:space="preserve">khoảng </w:t>
      </w:r>
      <w:r w:rsidR="00503A34">
        <w:rPr>
          <w:b/>
        </w:rPr>
        <w:t xml:space="preserve">3 giây </w:t>
      </w:r>
      <w:r w:rsidR="00503A34">
        <w:t xml:space="preserve">để người lái xe có đủ thời gian chuyển sang </w:t>
      </w:r>
      <w:r w:rsidR="00503A34">
        <w:rPr>
          <w:spacing w:val="-11"/>
        </w:rPr>
        <w:t xml:space="preserve">chân </w:t>
      </w:r>
      <w:r w:rsidR="00503A34">
        <w:t>ga và ngay lập tức tính năng hỗ trợ khởi hành ngang dốc sẽ tắt và xe sẽ di chuyển.</w:t>
      </w:r>
    </w:p>
    <w:p w:rsidR="00944CC0" w:rsidRDefault="00944CC0">
      <w:pPr>
        <w:jc w:val="both"/>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9" w:space="2961"/>
            <w:col w:w="6040"/>
          </w:cols>
        </w:sectPr>
      </w:pPr>
    </w:p>
    <w:p w:rsidR="00944CC0" w:rsidRDefault="00944CC0">
      <w:pPr>
        <w:pStyle w:val="BodyText"/>
        <w:rPr>
          <w:sz w:val="20"/>
        </w:rPr>
      </w:pPr>
    </w:p>
    <w:p w:rsidR="00944CC0" w:rsidRDefault="00944CC0">
      <w:pPr>
        <w:pStyle w:val="BodyText"/>
        <w:spacing w:before="3"/>
        <w:rPr>
          <w:sz w:val="18"/>
        </w:rPr>
      </w:pPr>
    </w:p>
    <w:p w:rsidR="00944CC0" w:rsidRDefault="00944CC0">
      <w:pPr>
        <w:rPr>
          <w:sz w:val="18"/>
        </w:rPr>
        <w:sectPr w:rsidR="00944CC0">
          <w:footerReference w:type="default" r:id="rId141"/>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503A34">
      <w:pPr>
        <w:pStyle w:val="BodyText"/>
        <w:spacing w:before="92"/>
        <w:ind w:left="111" w:right="38" w:firstLine="720"/>
        <w:jc w:val="both"/>
      </w:pPr>
      <w:r>
        <w:rPr>
          <w:b/>
        </w:rPr>
        <w:lastRenderedPageBreak/>
        <w:t xml:space="preserve">Chú ý: </w:t>
      </w:r>
      <w:r>
        <w:t>Tính năng hỗ trợ khởi hành ngang dốc có tác dụng trong 3 giây cũng áp dụng tương tư như với khi xuống dốc và hệ thống này chỉ được áp dùng trên các dòng xe số tự động.</w:t>
      </w:r>
    </w:p>
    <w:p w:rsidR="00944CC0" w:rsidRDefault="00503A34">
      <w:pPr>
        <w:pStyle w:val="ListParagraph"/>
        <w:numPr>
          <w:ilvl w:val="0"/>
          <w:numId w:val="35"/>
        </w:numPr>
        <w:tabs>
          <w:tab w:val="left" w:pos="680"/>
        </w:tabs>
        <w:spacing w:before="101" w:line="247" w:lineRule="auto"/>
        <w:ind w:right="249" w:firstLine="424"/>
      </w:pPr>
      <w:r>
        <w:rPr>
          <w:spacing w:val="-2"/>
        </w:rPr>
        <w:br w:type="column"/>
      </w:r>
      <w:r>
        <w:lastRenderedPageBreak/>
        <w:t>Nhóm tiêu thụ điện : hệ thống đánh lửa (động cơ xăng), máy khởi động, hệ thống đèn chiếu sáng, hệ thống đèn tín hiêu, hệ thống đo lường và các phụ tải tiêu thụ điện</w:t>
      </w:r>
      <w:r>
        <w:rPr>
          <w:spacing w:val="-35"/>
        </w:rPr>
        <w:t xml:space="preserve"> </w:t>
      </w:r>
      <w:r>
        <w:t>khác.</w:t>
      </w:r>
    </w:p>
    <w:p w:rsidR="00944CC0" w:rsidRDefault="00944CC0">
      <w:pPr>
        <w:spacing w:line="247" w:lineRule="auto"/>
        <w:jc w:val="both"/>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0" w:space="2970"/>
            <w:col w:w="6040"/>
          </w:cols>
        </w:sectPr>
      </w:pPr>
    </w:p>
    <w:p w:rsidR="00944CC0" w:rsidRDefault="00503A34">
      <w:pPr>
        <w:pStyle w:val="ListParagraph"/>
        <w:numPr>
          <w:ilvl w:val="0"/>
          <w:numId w:val="36"/>
        </w:numPr>
        <w:tabs>
          <w:tab w:val="left" w:pos="1072"/>
        </w:tabs>
        <w:spacing w:line="252" w:lineRule="exact"/>
        <w:ind w:left="1071" w:hanging="241"/>
        <w:jc w:val="both"/>
      </w:pPr>
      <w:r>
        <w:lastRenderedPageBreak/>
        <w:t>Hệ thống hỗ trợ đổ đèo</w:t>
      </w:r>
      <w:r>
        <w:rPr>
          <w:spacing w:val="-6"/>
        </w:rPr>
        <w:t xml:space="preserve"> </w:t>
      </w:r>
      <w:r>
        <w:t>(DAC)</w:t>
      </w:r>
    </w:p>
    <w:p w:rsidR="00944CC0" w:rsidRDefault="00503A34">
      <w:pPr>
        <w:pStyle w:val="BodyText"/>
        <w:ind w:left="111" w:right="38" w:firstLine="720"/>
        <w:jc w:val="both"/>
      </w:pPr>
      <w:r>
        <w:t xml:space="preserve">Sử dụng chung con quay hồi chuyển với cảm biến độ dốc mặt đường của </w:t>
      </w:r>
      <w:hyperlink r:id="rId142">
        <w:r>
          <w:t>hệ thống hỗ trợ khởi hành ngang dốc HAC.</w:t>
        </w:r>
      </w:hyperlink>
      <w:r>
        <w:t xml:space="preserve"> Sau khi bạn kích hoạt chức năng </w:t>
      </w:r>
      <w:r>
        <w:rPr>
          <w:b/>
        </w:rPr>
        <w:t xml:space="preserve">hỗ trợ xuống dốc HDC </w:t>
      </w:r>
      <w:r>
        <w:t>ngay lập tức hệ thống điều khiển sẽ nhận những tín hiệu phản hồi từ mặt đường để tác động giảm vòng tua máy để hãm tốc độ xe bằng động cơ lại tùy theo độ dốc hỗ trợ bạn đổ đèo an toàn.</w:t>
      </w:r>
    </w:p>
    <w:p w:rsidR="00944CC0" w:rsidRDefault="00503A34">
      <w:pPr>
        <w:pStyle w:val="BodyText"/>
        <w:ind w:left="111" w:right="39"/>
        <w:jc w:val="both"/>
      </w:pPr>
      <w:r>
        <w:rPr>
          <w:b/>
        </w:rPr>
        <w:t xml:space="preserve">Chú ý: </w:t>
      </w:r>
      <w:r>
        <w:t xml:space="preserve">nên nhớ trước khi bật tính năng này phải hãm phanh xe chạy dưới tốc độ </w:t>
      </w:r>
      <w:r>
        <w:rPr>
          <w:b/>
        </w:rPr>
        <w:t xml:space="preserve">30km/h </w:t>
      </w:r>
      <w:r>
        <w:t>và xe dùng động cơ để hãm vòng tua của bánh xe chứ không dùng phanh nên chắc chắn xe sẽ không có hiện tượng mất phanh.</w:t>
      </w:r>
    </w:p>
    <w:p w:rsidR="00944CC0" w:rsidRDefault="00944CC0">
      <w:pPr>
        <w:pStyle w:val="BodyText"/>
        <w:rPr>
          <w:sz w:val="24"/>
        </w:rPr>
      </w:pPr>
    </w:p>
    <w:p w:rsidR="00944CC0" w:rsidRDefault="00944CC0">
      <w:pPr>
        <w:pStyle w:val="BodyText"/>
        <w:rPr>
          <w:sz w:val="24"/>
        </w:rPr>
      </w:pPr>
    </w:p>
    <w:p w:rsidR="00944CC0" w:rsidRDefault="00503A34">
      <w:pPr>
        <w:pStyle w:val="Heading2"/>
        <w:spacing w:before="212"/>
        <w:ind w:left="1243" w:right="1172"/>
        <w:jc w:val="center"/>
      </w:pPr>
      <w:r>
        <w:t>CHƯƠNG IV</w:t>
      </w:r>
    </w:p>
    <w:p w:rsidR="00944CC0" w:rsidRDefault="00503A34">
      <w:pPr>
        <w:spacing w:before="1"/>
        <w:ind w:left="1243" w:right="1172"/>
        <w:jc w:val="center"/>
        <w:rPr>
          <w:b/>
        </w:rPr>
      </w:pPr>
      <w:r>
        <w:rPr>
          <w:b/>
        </w:rPr>
        <w:t>HỆ THỐNG ĐIỆN TRÊN XE ÔTÔ</w:t>
      </w:r>
    </w:p>
    <w:p w:rsidR="00944CC0" w:rsidRDefault="00944CC0">
      <w:pPr>
        <w:pStyle w:val="BodyText"/>
        <w:rPr>
          <w:b/>
          <w:sz w:val="24"/>
        </w:rPr>
      </w:pPr>
    </w:p>
    <w:p w:rsidR="00944CC0" w:rsidRDefault="00944CC0">
      <w:pPr>
        <w:pStyle w:val="BodyText"/>
        <w:rPr>
          <w:b/>
          <w:sz w:val="20"/>
        </w:rPr>
      </w:pPr>
    </w:p>
    <w:p w:rsidR="00944CC0" w:rsidRDefault="00503A34">
      <w:pPr>
        <w:pStyle w:val="ListParagraph"/>
        <w:numPr>
          <w:ilvl w:val="1"/>
          <w:numId w:val="34"/>
        </w:numPr>
        <w:tabs>
          <w:tab w:val="left" w:pos="868"/>
        </w:tabs>
        <w:ind w:hanging="333"/>
        <w:jc w:val="both"/>
        <w:rPr>
          <w:b/>
        </w:rPr>
      </w:pPr>
      <w:r>
        <w:rPr>
          <w:b/>
        </w:rPr>
        <w:t>- KHÁI NIỆM</w:t>
      </w:r>
      <w:r>
        <w:rPr>
          <w:b/>
          <w:spacing w:val="-3"/>
        </w:rPr>
        <w:t xml:space="preserve"> </w:t>
      </w:r>
      <w:r>
        <w:rPr>
          <w:b/>
        </w:rPr>
        <w:t>CHUNG</w:t>
      </w:r>
    </w:p>
    <w:p w:rsidR="00944CC0" w:rsidRDefault="00503A34">
      <w:pPr>
        <w:pStyle w:val="BodyText"/>
        <w:spacing w:before="124" w:line="247" w:lineRule="auto"/>
        <w:ind w:left="111" w:right="38" w:firstLine="424"/>
        <w:jc w:val="both"/>
      </w:pPr>
      <w:r>
        <w:t>Hệ thống điện trên ôtô để cung cấp điện năng cho hệ thống đánh lửa (động cơ xăng) và cho các nguồn tiêu thụ điện khác như máy khởi động, đèn chiếu sáng, đèn tín hiệu, các đồng hồ đo ...</w:t>
      </w:r>
    </w:p>
    <w:p w:rsidR="00944CC0" w:rsidRDefault="00503A34">
      <w:pPr>
        <w:pStyle w:val="BodyText"/>
        <w:spacing w:before="120" w:line="244" w:lineRule="auto"/>
        <w:ind w:left="111" w:right="41" w:firstLine="424"/>
        <w:jc w:val="both"/>
      </w:pPr>
      <w:r>
        <w:t>Tất cả các thiết bị điện trên ôtô có thể chia thành hai nhóm (hình 4-1) :</w:t>
      </w:r>
    </w:p>
    <w:p w:rsidR="00944CC0" w:rsidRDefault="00503A34">
      <w:pPr>
        <w:pStyle w:val="ListParagraph"/>
        <w:numPr>
          <w:ilvl w:val="0"/>
          <w:numId w:val="35"/>
        </w:numPr>
        <w:tabs>
          <w:tab w:val="left" w:pos="664"/>
        </w:tabs>
        <w:spacing w:before="122"/>
        <w:ind w:left="663" w:hanging="129"/>
      </w:pPr>
      <w:r>
        <w:t>Nhóm nguồn điện : ắc quy, máy phát</w:t>
      </w:r>
      <w:r>
        <w:rPr>
          <w:spacing w:val="-7"/>
        </w:rPr>
        <w:t xml:space="preserve"> </w:t>
      </w:r>
      <w:r>
        <w:t>điện;</w:t>
      </w:r>
    </w:p>
    <w:p w:rsidR="00944CC0" w:rsidRDefault="00503A34">
      <w:pPr>
        <w:pStyle w:val="BodyText"/>
        <w:rPr>
          <w:sz w:val="24"/>
        </w:rPr>
      </w:pPr>
      <w:r>
        <w:br w:type="column"/>
      </w:r>
    </w:p>
    <w:p w:rsidR="00944CC0" w:rsidRDefault="00944CC0">
      <w:pPr>
        <w:pStyle w:val="BodyText"/>
        <w:rPr>
          <w:sz w:val="24"/>
        </w:rPr>
      </w:pPr>
    </w:p>
    <w:p w:rsidR="00944CC0" w:rsidRDefault="00944CC0">
      <w:pPr>
        <w:pStyle w:val="BodyText"/>
        <w:rPr>
          <w:sz w:val="24"/>
        </w:rPr>
      </w:pPr>
    </w:p>
    <w:p w:rsidR="00944CC0" w:rsidRDefault="00944CC0">
      <w:pPr>
        <w:pStyle w:val="BodyText"/>
        <w:rPr>
          <w:sz w:val="24"/>
        </w:rPr>
      </w:pPr>
    </w:p>
    <w:p w:rsidR="00944CC0" w:rsidRDefault="00944CC0">
      <w:pPr>
        <w:pStyle w:val="BodyText"/>
        <w:rPr>
          <w:sz w:val="24"/>
        </w:rPr>
      </w:pPr>
    </w:p>
    <w:p w:rsidR="00944CC0" w:rsidRDefault="00944CC0">
      <w:pPr>
        <w:pStyle w:val="BodyText"/>
        <w:rPr>
          <w:sz w:val="24"/>
        </w:rPr>
      </w:pPr>
    </w:p>
    <w:p w:rsidR="00944CC0" w:rsidRDefault="00944CC0">
      <w:pPr>
        <w:pStyle w:val="BodyText"/>
        <w:rPr>
          <w:sz w:val="24"/>
        </w:rPr>
      </w:pPr>
    </w:p>
    <w:p w:rsidR="00944CC0" w:rsidRDefault="00944CC0">
      <w:pPr>
        <w:pStyle w:val="BodyText"/>
        <w:rPr>
          <w:sz w:val="24"/>
        </w:rPr>
      </w:pPr>
    </w:p>
    <w:p w:rsidR="00944CC0" w:rsidRDefault="00944CC0">
      <w:pPr>
        <w:pStyle w:val="BodyText"/>
        <w:rPr>
          <w:sz w:val="24"/>
        </w:rPr>
      </w:pPr>
    </w:p>
    <w:p w:rsidR="00944CC0" w:rsidRDefault="00944CC0">
      <w:pPr>
        <w:pStyle w:val="BodyText"/>
        <w:spacing w:before="2"/>
        <w:rPr>
          <w:sz w:val="30"/>
        </w:rPr>
      </w:pPr>
    </w:p>
    <w:p w:rsidR="00944CC0" w:rsidRDefault="00503A34">
      <w:pPr>
        <w:ind w:left="1705"/>
        <w:rPr>
          <w:i/>
        </w:rPr>
      </w:pPr>
      <w:r>
        <w:rPr>
          <w:noProof/>
          <w:lang w:val="en-US"/>
        </w:rPr>
        <w:drawing>
          <wp:anchor distT="0" distB="0" distL="0" distR="0" simplePos="0" relativeHeight="15747584" behindDoc="0" locked="0" layoutInCell="1" allowOverlap="1">
            <wp:simplePos x="0" y="0"/>
            <wp:positionH relativeFrom="page">
              <wp:posOffset>6521412</wp:posOffset>
            </wp:positionH>
            <wp:positionV relativeFrom="paragraph">
              <wp:posOffset>-1941581</wp:posOffset>
            </wp:positionV>
            <wp:extent cx="3030892" cy="1931320"/>
            <wp:effectExtent l="0" t="0" r="0" b="0"/>
            <wp:wrapNone/>
            <wp:docPr id="16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22.jpeg"/>
                    <pic:cNvPicPr/>
                  </pic:nvPicPr>
                  <pic:blipFill>
                    <a:blip r:embed="rId34" cstate="print"/>
                    <a:stretch>
                      <a:fillRect/>
                    </a:stretch>
                  </pic:blipFill>
                  <pic:spPr>
                    <a:xfrm>
                      <a:off x="0" y="0"/>
                      <a:ext cx="3030892" cy="1931320"/>
                    </a:xfrm>
                    <a:prstGeom prst="rect">
                      <a:avLst/>
                    </a:prstGeom>
                  </pic:spPr>
                </pic:pic>
              </a:graphicData>
            </a:graphic>
          </wp:anchor>
        </w:drawing>
      </w:r>
      <w:r>
        <w:rPr>
          <w:i/>
        </w:rPr>
        <w:t>Hình 4-1: Hệ thống điện trên ôtô</w:t>
      </w:r>
    </w:p>
    <w:p w:rsidR="00944CC0" w:rsidRDefault="00503A34">
      <w:pPr>
        <w:pStyle w:val="ListParagraph"/>
        <w:numPr>
          <w:ilvl w:val="0"/>
          <w:numId w:val="33"/>
        </w:numPr>
        <w:tabs>
          <w:tab w:val="left" w:pos="352"/>
        </w:tabs>
        <w:spacing w:before="2"/>
        <w:ind w:right="271" w:firstLine="0"/>
        <w:rPr>
          <w:i/>
        </w:rPr>
      </w:pPr>
      <w:r>
        <w:rPr>
          <w:i/>
        </w:rPr>
        <w:t>mô tơ khởi động, 2-máy phát, 3-dây điện hệ thống nạp, 4-đèn báo nạp, 5- hộp cầu chì, 6-cầu chì tổng, 7- bộ ổn định điện áp, 8-Cực dương ắc quy, 9-ắc</w:t>
      </w:r>
      <w:r>
        <w:rPr>
          <w:i/>
          <w:spacing w:val="-5"/>
        </w:rPr>
        <w:t xml:space="preserve"> </w:t>
      </w:r>
      <w:r>
        <w:rPr>
          <w:i/>
        </w:rPr>
        <w:t>quy.</w:t>
      </w:r>
    </w:p>
    <w:p w:rsidR="00944CC0" w:rsidRDefault="00503A34">
      <w:pPr>
        <w:pStyle w:val="BodyText"/>
        <w:spacing w:before="9" w:line="247" w:lineRule="auto"/>
        <w:ind w:left="111" w:right="243" w:firstLine="424"/>
        <w:jc w:val="both"/>
      </w:pPr>
      <w:r>
        <w:t>Ắc quy và máy phát điện được mắc song song. Khi máy phát điện không làm việc hoặc điện áp do máy phát điện phát ra chưa đạt trị số định mức (khi động cơ ôtô quay chậm) thì tất cả các nguồn tiêu thụ điện được ắc quy cung cấp.</w:t>
      </w:r>
    </w:p>
    <w:p w:rsidR="00944CC0" w:rsidRDefault="00503A34">
      <w:pPr>
        <w:pStyle w:val="BodyText"/>
        <w:spacing w:before="117" w:line="247" w:lineRule="auto"/>
        <w:ind w:left="111" w:right="247" w:firstLine="424"/>
        <w:jc w:val="both"/>
      </w:pPr>
      <w:r>
        <w:t>Khi động cơ ôtô quay nhanh, điện áp do máy sinh ra lớn đến trị số định mức, thì máy phát điện sẽ cung cấp điện cho các bộ phận tiêu thụ điện và nạp điện cho ắc quy.</w:t>
      </w:r>
    </w:p>
    <w:p w:rsidR="00944CC0" w:rsidRDefault="00503A34">
      <w:pPr>
        <w:pStyle w:val="Heading2"/>
        <w:numPr>
          <w:ilvl w:val="1"/>
          <w:numId w:val="34"/>
        </w:numPr>
        <w:tabs>
          <w:tab w:val="left" w:pos="868"/>
        </w:tabs>
        <w:spacing w:before="114"/>
      </w:pPr>
      <w:r>
        <w:t>- HỆ THỐNG NGUỒN ĐIỆN TRÊN</w:t>
      </w:r>
      <w:r>
        <w:rPr>
          <w:spacing w:val="-11"/>
        </w:rPr>
        <w:t xml:space="preserve"> </w:t>
      </w:r>
      <w:r>
        <w:t>ÔTÔ</w:t>
      </w:r>
    </w:p>
    <w:p w:rsidR="00944CC0" w:rsidRDefault="00503A34">
      <w:pPr>
        <w:pStyle w:val="ListParagraph"/>
        <w:numPr>
          <w:ilvl w:val="2"/>
          <w:numId w:val="34"/>
        </w:numPr>
        <w:tabs>
          <w:tab w:val="left" w:pos="1033"/>
        </w:tabs>
        <w:spacing w:before="124"/>
        <w:rPr>
          <w:i/>
        </w:rPr>
      </w:pPr>
      <w:r>
        <w:rPr>
          <w:i/>
        </w:rPr>
        <w:t>- Ắc quy</w:t>
      </w:r>
    </w:p>
    <w:p w:rsidR="00944CC0" w:rsidRDefault="00503A34">
      <w:pPr>
        <w:pStyle w:val="BodyText"/>
        <w:spacing w:before="128"/>
        <w:ind w:left="536"/>
      </w:pPr>
      <w:r>
        <w:t>Ắc quy để tích trữ điện năng, cung cấp cho các phụ tải như:</w:t>
      </w:r>
    </w:p>
    <w:p w:rsidR="00944CC0" w:rsidRDefault="00503A34">
      <w:pPr>
        <w:pStyle w:val="ListParagraph"/>
        <w:numPr>
          <w:ilvl w:val="1"/>
          <w:numId w:val="33"/>
        </w:numPr>
        <w:tabs>
          <w:tab w:val="left" w:pos="661"/>
        </w:tabs>
        <w:spacing w:before="127"/>
        <w:ind w:left="660"/>
        <w:jc w:val="left"/>
      </w:pPr>
      <w:r>
        <w:t>Máy khởi động để khởi động động</w:t>
      </w:r>
      <w:r>
        <w:rPr>
          <w:spacing w:val="-8"/>
        </w:rPr>
        <w:t xml:space="preserve"> </w:t>
      </w:r>
      <w:r>
        <w:t>cơ,</w:t>
      </w:r>
    </w:p>
    <w:p w:rsidR="00944CC0" w:rsidRDefault="00944CC0">
      <w:pPr>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4" w:space="2966"/>
            <w:col w:w="6040"/>
          </w:cols>
        </w:sectPr>
      </w:pPr>
    </w:p>
    <w:p w:rsidR="00944CC0" w:rsidRDefault="00944CC0">
      <w:pPr>
        <w:pStyle w:val="BodyText"/>
        <w:rPr>
          <w:sz w:val="20"/>
        </w:rPr>
      </w:pPr>
    </w:p>
    <w:p w:rsidR="00944CC0" w:rsidRDefault="00944CC0">
      <w:pPr>
        <w:pStyle w:val="BodyText"/>
        <w:spacing w:before="1"/>
        <w:rPr>
          <w:sz w:val="19"/>
        </w:rPr>
      </w:pPr>
    </w:p>
    <w:p w:rsidR="00944CC0" w:rsidRDefault="00944CC0">
      <w:pPr>
        <w:rPr>
          <w:sz w:val="19"/>
        </w:rPr>
        <w:sectPr w:rsidR="00944CC0">
          <w:footerReference w:type="default" r:id="rId143"/>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503A34">
      <w:pPr>
        <w:pStyle w:val="ListParagraph"/>
        <w:numPr>
          <w:ilvl w:val="1"/>
          <w:numId w:val="33"/>
        </w:numPr>
        <w:tabs>
          <w:tab w:val="left" w:pos="666"/>
        </w:tabs>
        <w:spacing w:before="92" w:line="244" w:lineRule="auto"/>
        <w:ind w:right="42" w:firstLine="424"/>
        <w:jc w:val="left"/>
      </w:pPr>
      <w:r>
        <w:lastRenderedPageBreak/>
        <w:t>Các</w:t>
      </w:r>
      <w:r>
        <w:rPr>
          <w:spacing w:val="-3"/>
        </w:rPr>
        <w:t xml:space="preserve"> </w:t>
      </w:r>
      <w:r>
        <w:t>phụ</w:t>
      </w:r>
      <w:r>
        <w:rPr>
          <w:spacing w:val="-3"/>
        </w:rPr>
        <w:t xml:space="preserve"> </w:t>
      </w:r>
      <w:r>
        <w:t>tải</w:t>
      </w:r>
      <w:r>
        <w:rPr>
          <w:spacing w:val="-2"/>
        </w:rPr>
        <w:t xml:space="preserve"> </w:t>
      </w:r>
      <w:r>
        <w:t>khác</w:t>
      </w:r>
      <w:r>
        <w:rPr>
          <w:spacing w:val="-3"/>
        </w:rPr>
        <w:t xml:space="preserve"> </w:t>
      </w:r>
      <w:r>
        <w:t>khi</w:t>
      </w:r>
      <w:r>
        <w:rPr>
          <w:spacing w:val="-2"/>
        </w:rPr>
        <w:t xml:space="preserve"> </w:t>
      </w:r>
      <w:r>
        <w:t>máy</w:t>
      </w:r>
      <w:r>
        <w:rPr>
          <w:spacing w:val="-3"/>
        </w:rPr>
        <w:t xml:space="preserve"> </w:t>
      </w:r>
      <w:r>
        <w:t>phát</w:t>
      </w:r>
      <w:r>
        <w:rPr>
          <w:spacing w:val="-4"/>
        </w:rPr>
        <w:t xml:space="preserve"> </w:t>
      </w:r>
      <w:r>
        <w:t>chưa</w:t>
      </w:r>
      <w:r>
        <w:rPr>
          <w:spacing w:val="-5"/>
        </w:rPr>
        <w:t xml:space="preserve"> </w:t>
      </w:r>
      <w:r>
        <w:t>làm</w:t>
      </w:r>
      <w:r>
        <w:rPr>
          <w:spacing w:val="-5"/>
        </w:rPr>
        <w:t xml:space="preserve"> </w:t>
      </w:r>
      <w:r>
        <w:t>việc,</w:t>
      </w:r>
      <w:r>
        <w:rPr>
          <w:spacing w:val="-3"/>
        </w:rPr>
        <w:t xml:space="preserve"> </w:t>
      </w:r>
      <w:r>
        <w:t>hoặc</w:t>
      </w:r>
      <w:r>
        <w:rPr>
          <w:spacing w:val="-5"/>
        </w:rPr>
        <w:t xml:space="preserve"> </w:t>
      </w:r>
      <w:r>
        <w:t>tốc</w:t>
      </w:r>
      <w:r>
        <w:rPr>
          <w:spacing w:val="-3"/>
        </w:rPr>
        <w:t xml:space="preserve"> </w:t>
      </w:r>
      <w:r>
        <w:rPr>
          <w:spacing w:val="-23"/>
        </w:rPr>
        <w:t xml:space="preserve">độ </w:t>
      </w:r>
      <w:r>
        <w:t>quay của máy phát chưa đạt định</w:t>
      </w:r>
      <w:r>
        <w:rPr>
          <w:spacing w:val="-13"/>
        </w:rPr>
        <w:t xml:space="preserve"> </w:t>
      </w:r>
      <w:r>
        <w:t>mức.</w:t>
      </w:r>
    </w:p>
    <w:p w:rsidR="00944CC0" w:rsidRDefault="00503A34">
      <w:pPr>
        <w:pStyle w:val="BodyText"/>
        <w:spacing w:before="124"/>
        <w:ind w:left="535"/>
      </w:pPr>
      <w:r>
        <w:t>Ắc quy a xít chì lắp trên ôtô được trình bày trên hình 4-2</w:t>
      </w:r>
    </w:p>
    <w:p w:rsidR="00944CC0" w:rsidRDefault="00503A34">
      <w:pPr>
        <w:pStyle w:val="BodyText"/>
        <w:spacing w:before="1"/>
        <w:rPr>
          <w:sz w:val="17"/>
        </w:rPr>
      </w:pPr>
      <w:r>
        <w:rPr>
          <w:noProof/>
          <w:lang w:val="en-US"/>
        </w:rPr>
        <w:drawing>
          <wp:anchor distT="0" distB="0" distL="0" distR="0" simplePos="0" relativeHeight="38" behindDoc="0" locked="0" layoutInCell="1" allowOverlap="1">
            <wp:simplePos x="0" y="0"/>
            <wp:positionH relativeFrom="page">
              <wp:posOffset>737225</wp:posOffset>
            </wp:positionH>
            <wp:positionV relativeFrom="paragraph">
              <wp:posOffset>149595</wp:posOffset>
            </wp:positionV>
            <wp:extent cx="3476318" cy="2328862"/>
            <wp:effectExtent l="0" t="0" r="0" b="0"/>
            <wp:wrapTopAndBottom/>
            <wp:docPr id="169"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94.jpeg"/>
                    <pic:cNvPicPr/>
                  </pic:nvPicPr>
                  <pic:blipFill>
                    <a:blip r:embed="rId144" cstate="print"/>
                    <a:stretch>
                      <a:fillRect/>
                    </a:stretch>
                  </pic:blipFill>
                  <pic:spPr>
                    <a:xfrm>
                      <a:off x="0" y="0"/>
                      <a:ext cx="3476318" cy="2328862"/>
                    </a:xfrm>
                    <a:prstGeom prst="rect">
                      <a:avLst/>
                    </a:prstGeom>
                  </pic:spPr>
                </pic:pic>
              </a:graphicData>
            </a:graphic>
          </wp:anchor>
        </w:drawing>
      </w:r>
    </w:p>
    <w:p w:rsidR="00944CC0" w:rsidRDefault="00944CC0">
      <w:pPr>
        <w:pStyle w:val="BodyText"/>
        <w:spacing w:before="11"/>
        <w:rPr>
          <w:sz w:val="18"/>
        </w:rPr>
      </w:pPr>
    </w:p>
    <w:p w:rsidR="00944CC0" w:rsidRDefault="00503A34">
      <w:pPr>
        <w:ind w:left="1208"/>
        <w:jc w:val="both"/>
        <w:rPr>
          <w:i/>
        </w:rPr>
      </w:pPr>
      <w:r>
        <w:rPr>
          <w:i/>
        </w:rPr>
        <w:t>Hình 4-2: Ắc quy a xít chì lắp trên ôtô</w:t>
      </w:r>
    </w:p>
    <w:p w:rsidR="00944CC0" w:rsidRDefault="00503A34">
      <w:pPr>
        <w:pStyle w:val="BodyText"/>
        <w:spacing w:before="1"/>
        <w:ind w:left="111" w:right="38" w:firstLine="424"/>
        <w:jc w:val="both"/>
      </w:pPr>
      <w:r>
        <w:t xml:space="preserve">1-lưới cực dương; 2- bản cực dương; 3-tấm cách điện; </w:t>
      </w:r>
      <w:r>
        <w:rPr>
          <w:spacing w:val="-62"/>
        </w:rPr>
        <w:t>4-</w:t>
      </w:r>
      <w:r>
        <w:rPr>
          <w:spacing w:val="-9"/>
        </w:rPr>
        <w:t xml:space="preserve"> </w:t>
      </w:r>
      <w:r>
        <w:t xml:space="preserve">lưới cực âm; 5-bản cực âm; 6-các tấm bản cực âm; 7-khối </w:t>
      </w:r>
      <w:r>
        <w:rPr>
          <w:spacing w:val="-15"/>
        </w:rPr>
        <w:t xml:space="preserve">cực </w:t>
      </w:r>
      <w:r>
        <w:t>âm; 8-khối cực dương; 9-mắt hiển thị; 10-nắp.</w:t>
      </w:r>
    </w:p>
    <w:p w:rsidR="00944CC0" w:rsidRDefault="00503A34">
      <w:pPr>
        <w:pStyle w:val="BodyText"/>
        <w:spacing w:before="130" w:line="247" w:lineRule="auto"/>
        <w:ind w:left="111" w:right="40" w:firstLine="424"/>
        <w:jc w:val="both"/>
      </w:pPr>
      <w:r>
        <w:t>Dung dịch điện phân gồm : a xít sunfurich (H</w:t>
      </w:r>
      <w:r>
        <w:rPr>
          <w:vertAlign w:val="subscript"/>
        </w:rPr>
        <w:t>2</w:t>
      </w:r>
      <w:r>
        <w:t>SO</w:t>
      </w:r>
      <w:r>
        <w:rPr>
          <w:vertAlign w:val="subscript"/>
        </w:rPr>
        <w:t>4)</w:t>
      </w:r>
      <w:r>
        <w:t xml:space="preserve"> đặc pha với nước cất theo nồng độ quy định. Nếu nồng độ dung dịch quá đậm sẽ làm các tấm bản cực nhanh bị sun phát hoá, nếu quá loãng thì điện dung và điện thế của ắc quy giảm.</w:t>
      </w:r>
    </w:p>
    <w:p w:rsidR="00944CC0" w:rsidRDefault="00503A34">
      <w:pPr>
        <w:pStyle w:val="BodyText"/>
        <w:spacing w:before="117" w:line="247" w:lineRule="auto"/>
        <w:ind w:left="111" w:right="42" w:firstLine="424"/>
        <w:jc w:val="both"/>
      </w:pPr>
      <w:r>
        <w:t>Nhìn trên mắt hiển thị (9) trên hình vẽ nếu có mầu xanh thì ắc quy còn tốt nếu màu đỏ hoặc vàng ắc quy đã hư hỏng hoặc không còn đảm bảo chất lượng và độ an toàn. Nên thay mới</w:t>
      </w:r>
    </w:p>
    <w:p w:rsidR="00944CC0" w:rsidRDefault="00503A34">
      <w:pPr>
        <w:pStyle w:val="ListParagraph"/>
        <w:numPr>
          <w:ilvl w:val="2"/>
          <w:numId w:val="34"/>
        </w:numPr>
        <w:tabs>
          <w:tab w:val="left" w:pos="1034"/>
        </w:tabs>
        <w:spacing w:before="109"/>
        <w:ind w:left="1033" w:hanging="499"/>
        <w:jc w:val="both"/>
        <w:rPr>
          <w:i/>
        </w:rPr>
      </w:pPr>
      <w:r>
        <w:rPr>
          <w:i/>
        </w:rPr>
        <w:t>- Máy phát</w:t>
      </w:r>
      <w:r>
        <w:rPr>
          <w:i/>
          <w:spacing w:val="-6"/>
        </w:rPr>
        <w:t xml:space="preserve"> </w:t>
      </w:r>
      <w:r>
        <w:rPr>
          <w:i/>
        </w:rPr>
        <w:t>điện</w:t>
      </w:r>
    </w:p>
    <w:p w:rsidR="00944CC0" w:rsidRDefault="00503A34">
      <w:pPr>
        <w:pStyle w:val="BodyText"/>
        <w:spacing w:before="92" w:line="247" w:lineRule="auto"/>
        <w:ind w:left="112" w:right="248" w:firstLine="424"/>
        <w:jc w:val="both"/>
      </w:pPr>
      <w:r>
        <w:br w:type="column"/>
      </w:r>
      <w:r>
        <w:lastRenderedPageBreak/>
        <w:t>Máy phát điện để phát ra điện năng cung cấp cho các phụ tải và nạp điện cho ắc quy ở những chế độ làm việc nhất định của động cơ.</w:t>
      </w:r>
    </w:p>
    <w:p w:rsidR="00944CC0" w:rsidRDefault="00503A34">
      <w:pPr>
        <w:pStyle w:val="BodyText"/>
        <w:spacing w:before="108" w:line="252" w:lineRule="exact"/>
        <w:ind w:left="372" w:right="506"/>
        <w:jc w:val="center"/>
      </w:pPr>
      <w:r>
        <w:t>Sơ đồ cấu tạo của máy phát điện xoay chiều</w:t>
      </w:r>
    </w:p>
    <w:p w:rsidR="00944CC0" w:rsidRDefault="00503A34">
      <w:pPr>
        <w:pStyle w:val="BodyText"/>
        <w:spacing w:line="252" w:lineRule="exact"/>
        <w:ind w:left="372" w:right="508"/>
        <w:jc w:val="center"/>
      </w:pPr>
      <w:r>
        <w:t>(loại thường dùng trên ôtô) được trình bày trên hình 4-3</w:t>
      </w:r>
    </w:p>
    <w:p w:rsidR="00944CC0" w:rsidRDefault="00503A34">
      <w:pPr>
        <w:pStyle w:val="BodyText"/>
        <w:spacing w:before="1"/>
        <w:rPr>
          <w:sz w:val="26"/>
        </w:rPr>
      </w:pPr>
      <w:r>
        <w:rPr>
          <w:noProof/>
          <w:lang w:val="en-US"/>
        </w:rPr>
        <w:drawing>
          <wp:anchor distT="0" distB="0" distL="0" distR="0" simplePos="0" relativeHeight="39" behindDoc="0" locked="0" layoutInCell="1" allowOverlap="1">
            <wp:simplePos x="0" y="0"/>
            <wp:positionH relativeFrom="page">
              <wp:posOffset>6210300</wp:posOffset>
            </wp:positionH>
            <wp:positionV relativeFrom="paragraph">
              <wp:posOffset>215554</wp:posOffset>
            </wp:positionV>
            <wp:extent cx="3551731" cy="3080385"/>
            <wp:effectExtent l="0" t="0" r="0" b="0"/>
            <wp:wrapTopAndBottom/>
            <wp:docPr id="171"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95.jpeg"/>
                    <pic:cNvPicPr/>
                  </pic:nvPicPr>
                  <pic:blipFill>
                    <a:blip r:embed="rId145" cstate="print"/>
                    <a:stretch>
                      <a:fillRect/>
                    </a:stretch>
                  </pic:blipFill>
                  <pic:spPr>
                    <a:xfrm>
                      <a:off x="0" y="0"/>
                      <a:ext cx="3551731" cy="3080385"/>
                    </a:xfrm>
                    <a:prstGeom prst="rect">
                      <a:avLst/>
                    </a:prstGeom>
                  </pic:spPr>
                </pic:pic>
              </a:graphicData>
            </a:graphic>
          </wp:anchor>
        </w:drawing>
      </w:r>
    </w:p>
    <w:p w:rsidR="00944CC0" w:rsidRDefault="00503A34">
      <w:pPr>
        <w:spacing w:before="26" w:line="252" w:lineRule="exact"/>
        <w:ind w:left="372" w:right="506"/>
        <w:jc w:val="center"/>
        <w:rPr>
          <w:i/>
        </w:rPr>
      </w:pPr>
      <w:r>
        <w:rPr>
          <w:i/>
        </w:rPr>
        <w:t>Hình 4-3: Máy phát điện sử dụng trên ô tô</w:t>
      </w:r>
    </w:p>
    <w:p w:rsidR="00944CC0" w:rsidRDefault="00503A34">
      <w:pPr>
        <w:pStyle w:val="ListParagraph"/>
        <w:numPr>
          <w:ilvl w:val="0"/>
          <w:numId w:val="32"/>
        </w:numPr>
        <w:tabs>
          <w:tab w:val="left" w:pos="411"/>
        </w:tabs>
        <w:ind w:right="268" w:firstLine="3"/>
        <w:rPr>
          <w:i/>
        </w:rPr>
      </w:pPr>
      <w:r>
        <w:rPr>
          <w:i/>
        </w:rPr>
        <w:t>cổ góp; 2- chổi than; 3-tiết chỉnh lưu nắn dòng; 4-cuộn dây rô to; 5-quạt làm mát; 6-dây đai từ động cơ làm quay rô tô máy phát; 7-cuộn dây sta</w:t>
      </w:r>
      <w:r>
        <w:rPr>
          <w:i/>
          <w:spacing w:val="-3"/>
        </w:rPr>
        <w:t xml:space="preserve"> </w:t>
      </w:r>
      <w:r>
        <w:rPr>
          <w:i/>
        </w:rPr>
        <w:t>to.</w:t>
      </w:r>
    </w:p>
    <w:p w:rsidR="00944CC0" w:rsidRDefault="00944CC0">
      <w:pPr>
        <w:pStyle w:val="BodyText"/>
        <w:spacing w:before="10"/>
        <w:rPr>
          <w:i/>
        </w:rPr>
      </w:pPr>
    </w:p>
    <w:p w:rsidR="00944CC0" w:rsidRDefault="00503A34">
      <w:pPr>
        <w:pStyle w:val="BodyText"/>
        <w:spacing w:line="249" w:lineRule="auto"/>
        <w:ind w:left="112" w:right="248" w:firstLine="424"/>
        <w:jc w:val="both"/>
      </w:pPr>
      <w:r>
        <w:t>Khi động cơ ôtô làm việc, qua bộ truyền đai làm trục rô to quay, từ trường trong các cuộn dây của rôto quét qua các cuộn</w:t>
      </w:r>
    </w:p>
    <w:p w:rsidR="00944CC0" w:rsidRDefault="00944CC0">
      <w:pPr>
        <w:spacing w:line="249" w:lineRule="auto"/>
        <w:jc w:val="both"/>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5" w:space="2963"/>
            <w:col w:w="6042"/>
          </w:cols>
        </w:sectPr>
      </w:pPr>
    </w:p>
    <w:p w:rsidR="00944CC0" w:rsidRDefault="00944CC0">
      <w:pPr>
        <w:pStyle w:val="BodyText"/>
        <w:rPr>
          <w:sz w:val="20"/>
        </w:rPr>
      </w:pPr>
    </w:p>
    <w:p w:rsidR="00944CC0" w:rsidRDefault="00944CC0">
      <w:pPr>
        <w:pStyle w:val="BodyText"/>
        <w:spacing w:before="1"/>
        <w:rPr>
          <w:sz w:val="19"/>
        </w:rPr>
      </w:pPr>
    </w:p>
    <w:p w:rsidR="00944CC0" w:rsidRDefault="00944CC0">
      <w:pPr>
        <w:rPr>
          <w:sz w:val="19"/>
        </w:rPr>
        <w:sectPr w:rsidR="00944CC0">
          <w:footerReference w:type="default" r:id="rId146"/>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503A34">
      <w:pPr>
        <w:pStyle w:val="BodyText"/>
        <w:spacing w:before="92" w:line="249" w:lineRule="auto"/>
        <w:ind w:left="111" w:right="38"/>
        <w:jc w:val="both"/>
      </w:pPr>
      <w:r>
        <w:lastRenderedPageBreak/>
        <w:t xml:space="preserve">dây phần ứng (Stato), làm từ thông biến thiên qua các cuộn dây sinh ra sức điện động cảm ứng và phát ra dòng điện có chiều và trị số thay đổi theo thời gian (gọi là dòng điện xoay chiều). Dòng điện xoay chiều theo các đầu dây qua bộ chỉnh lưu </w:t>
      </w:r>
      <w:r>
        <w:rPr>
          <w:spacing w:val="-16"/>
        </w:rPr>
        <w:t xml:space="preserve">nắn </w:t>
      </w:r>
      <w:r>
        <w:t>thành dòng điện một chiều cung cấp cho phụ tải và nạp điện cho ắc quy.</w:t>
      </w:r>
    </w:p>
    <w:p w:rsidR="00944CC0" w:rsidRDefault="00503A34">
      <w:pPr>
        <w:pStyle w:val="ListParagraph"/>
        <w:numPr>
          <w:ilvl w:val="2"/>
          <w:numId w:val="34"/>
        </w:numPr>
        <w:tabs>
          <w:tab w:val="left" w:pos="1034"/>
        </w:tabs>
        <w:spacing w:before="126"/>
        <w:ind w:left="1033" w:hanging="499"/>
        <w:jc w:val="both"/>
        <w:rPr>
          <w:i/>
        </w:rPr>
      </w:pPr>
      <w:r>
        <w:rPr>
          <w:i/>
        </w:rPr>
        <w:t>- Bộ điều chỉnh</w:t>
      </w:r>
      <w:r>
        <w:rPr>
          <w:i/>
          <w:spacing w:val="-3"/>
        </w:rPr>
        <w:t xml:space="preserve"> </w:t>
      </w:r>
      <w:r>
        <w:rPr>
          <w:i/>
        </w:rPr>
        <w:t>điện</w:t>
      </w:r>
    </w:p>
    <w:p w:rsidR="00944CC0" w:rsidRDefault="00503A34">
      <w:pPr>
        <w:pStyle w:val="BodyText"/>
        <w:spacing w:before="131" w:line="249" w:lineRule="auto"/>
        <w:ind w:left="111" w:right="41" w:firstLine="424"/>
        <w:jc w:val="both"/>
      </w:pPr>
      <w:r>
        <w:t>Bộ điều chỉnh điện để điều chỉnh cho điện áp và cường độ dòng điện của máy phát luôn nằm trong phạm vi quy định, đồng thời cắt và nối dòng điện từ ắc quy tới máy phát trong những trường hợp cần thiết (rơ le dòng điện ngược).</w:t>
      </w:r>
    </w:p>
    <w:p w:rsidR="00944CC0" w:rsidRDefault="00503A34">
      <w:pPr>
        <w:pStyle w:val="BodyText"/>
        <w:spacing w:before="123"/>
        <w:ind w:left="535"/>
        <w:jc w:val="both"/>
      </w:pPr>
      <w:r>
        <w:t>Trên ôtô sử dụng nhiều loại điều chỉnh điện khác nhau :</w:t>
      </w:r>
    </w:p>
    <w:p w:rsidR="00944CC0" w:rsidRDefault="00503A34">
      <w:pPr>
        <w:pStyle w:val="ListParagraph"/>
        <w:numPr>
          <w:ilvl w:val="1"/>
          <w:numId w:val="32"/>
        </w:numPr>
        <w:tabs>
          <w:tab w:val="left" w:pos="664"/>
        </w:tabs>
        <w:spacing w:before="129"/>
        <w:ind w:left="663" w:hanging="129"/>
      </w:pPr>
      <w:r>
        <w:t>Điều chỉnh điện cơ khí (loại rung đơn</w:t>
      </w:r>
      <w:r>
        <w:rPr>
          <w:spacing w:val="-4"/>
        </w:rPr>
        <w:t xml:space="preserve"> </w:t>
      </w:r>
      <w:r>
        <w:t>thuần);</w:t>
      </w:r>
    </w:p>
    <w:p w:rsidR="00944CC0" w:rsidRDefault="00503A34">
      <w:pPr>
        <w:pStyle w:val="ListParagraph"/>
        <w:numPr>
          <w:ilvl w:val="1"/>
          <w:numId w:val="32"/>
        </w:numPr>
        <w:tabs>
          <w:tab w:val="left" w:pos="664"/>
        </w:tabs>
        <w:spacing w:before="134"/>
        <w:ind w:left="663" w:hanging="129"/>
      </w:pPr>
      <w:r>
        <w:t>Điều chỉnh điện bán dẫn có tiếp điểm điều</w:t>
      </w:r>
      <w:r>
        <w:rPr>
          <w:spacing w:val="-9"/>
        </w:rPr>
        <w:t xml:space="preserve"> </w:t>
      </w:r>
      <w:r>
        <w:t>khiển;</w:t>
      </w:r>
    </w:p>
    <w:p w:rsidR="00944CC0" w:rsidRDefault="00503A34">
      <w:pPr>
        <w:pStyle w:val="ListParagraph"/>
        <w:numPr>
          <w:ilvl w:val="1"/>
          <w:numId w:val="32"/>
        </w:numPr>
        <w:tabs>
          <w:tab w:val="left" w:pos="664"/>
        </w:tabs>
        <w:spacing w:before="133" w:line="367" w:lineRule="auto"/>
        <w:ind w:left="535" w:right="228" w:firstLine="0"/>
      </w:pPr>
      <w:r>
        <w:t>Điều chỉnh điện bán dẫn không có tiếp điểm điều khiển. Các loại bộ Điều chỉnh điện đều có ba bộ phận cơ bản</w:t>
      </w:r>
      <w:r>
        <w:rPr>
          <w:spacing w:val="-12"/>
        </w:rPr>
        <w:t xml:space="preserve"> </w:t>
      </w:r>
      <w:r>
        <w:t>:</w:t>
      </w:r>
    </w:p>
    <w:p w:rsidR="00944CC0" w:rsidRDefault="00503A34">
      <w:pPr>
        <w:pStyle w:val="ListParagraph"/>
        <w:numPr>
          <w:ilvl w:val="1"/>
          <w:numId w:val="32"/>
        </w:numPr>
        <w:tabs>
          <w:tab w:val="left" w:pos="674"/>
        </w:tabs>
        <w:spacing w:line="252" w:lineRule="auto"/>
        <w:ind w:left="111" w:right="41" w:firstLine="424"/>
      </w:pPr>
      <w:r>
        <w:t>Bộ điều khiển điện áp (rơ le điện áp) dùng để điều chỉnh cho điện áp của máy phát luôn ở giá trị định mức khi số vòng quay của trục khuỷu động cơ thay</w:t>
      </w:r>
      <w:r>
        <w:rPr>
          <w:spacing w:val="-6"/>
        </w:rPr>
        <w:t xml:space="preserve"> </w:t>
      </w:r>
      <w:r>
        <w:t>đổi;</w:t>
      </w:r>
    </w:p>
    <w:p w:rsidR="00944CC0" w:rsidRDefault="00503A34">
      <w:pPr>
        <w:pStyle w:val="ListParagraph"/>
        <w:numPr>
          <w:ilvl w:val="1"/>
          <w:numId w:val="32"/>
        </w:numPr>
        <w:tabs>
          <w:tab w:val="left" w:pos="686"/>
        </w:tabs>
        <w:spacing w:before="119" w:line="252" w:lineRule="auto"/>
        <w:ind w:left="111" w:right="40" w:firstLine="424"/>
      </w:pPr>
      <w:r>
        <w:t xml:space="preserve">Bộ điều chỉnh cường độ dòng điện (rơ le dòng điện) </w:t>
      </w:r>
      <w:r>
        <w:rPr>
          <w:spacing w:val="-22"/>
        </w:rPr>
        <w:t>để</w:t>
      </w:r>
      <w:r>
        <w:rPr>
          <w:spacing w:val="11"/>
        </w:rPr>
        <w:t xml:space="preserve"> </w:t>
      </w:r>
      <w:r>
        <w:t>đảm bảo cho máy phát không bị quá tải khi sử dụng quá nhiều phụ tải;</w:t>
      </w:r>
    </w:p>
    <w:p w:rsidR="00944CC0" w:rsidRDefault="00503A34">
      <w:pPr>
        <w:pStyle w:val="ListParagraph"/>
        <w:numPr>
          <w:ilvl w:val="1"/>
          <w:numId w:val="32"/>
        </w:numPr>
        <w:tabs>
          <w:tab w:val="left" w:pos="683"/>
        </w:tabs>
        <w:spacing w:before="123" w:line="252" w:lineRule="auto"/>
        <w:ind w:left="111" w:right="40" w:firstLine="424"/>
      </w:pPr>
      <w:r>
        <w:t xml:space="preserve">Bộ ngăn chặn dòng điện ngược (rơ le dòng điện </w:t>
      </w:r>
      <w:r>
        <w:rPr>
          <w:spacing w:val="-15"/>
        </w:rPr>
        <w:t xml:space="preserve">ngược) </w:t>
      </w:r>
      <w:r>
        <w:t>dùng để tự cắt điện giữa ắc quy và máy phát khi điện áp ắc quy lớn hơn điện áp máy</w:t>
      </w:r>
      <w:r>
        <w:rPr>
          <w:spacing w:val="-5"/>
        </w:rPr>
        <w:t xml:space="preserve"> </w:t>
      </w:r>
      <w:r>
        <w:t>phát.</w:t>
      </w:r>
    </w:p>
    <w:p w:rsidR="00944CC0" w:rsidRDefault="00944CC0">
      <w:pPr>
        <w:pStyle w:val="BodyText"/>
        <w:spacing w:before="6"/>
        <w:rPr>
          <w:sz w:val="21"/>
        </w:rPr>
      </w:pPr>
    </w:p>
    <w:p w:rsidR="00944CC0" w:rsidRDefault="00503A34">
      <w:pPr>
        <w:pStyle w:val="Heading2"/>
        <w:numPr>
          <w:ilvl w:val="1"/>
          <w:numId w:val="34"/>
        </w:numPr>
        <w:tabs>
          <w:tab w:val="left" w:pos="868"/>
        </w:tabs>
        <w:ind w:hanging="333"/>
        <w:jc w:val="both"/>
      </w:pPr>
      <w:r>
        <w:t>- HỆ THỐNG ĐÁNH</w:t>
      </w:r>
      <w:r>
        <w:rPr>
          <w:spacing w:val="-8"/>
        </w:rPr>
        <w:t xml:space="preserve"> </w:t>
      </w:r>
      <w:r>
        <w:t>LỬA</w:t>
      </w:r>
    </w:p>
    <w:p w:rsidR="00944CC0" w:rsidRDefault="00503A34">
      <w:pPr>
        <w:pStyle w:val="BodyText"/>
        <w:spacing w:before="92" w:line="247" w:lineRule="auto"/>
        <w:ind w:left="111" w:right="245" w:firstLine="424"/>
        <w:jc w:val="both"/>
      </w:pPr>
      <w:r>
        <w:br w:type="column"/>
      </w:r>
      <w:r>
        <w:lastRenderedPageBreak/>
        <w:t>Hệ thống đánh lửa được sử dụng trên động cơ xăng, dùng để biến dòng hạ áp có điện áp thấp (6V hoặc 12V) thành dòng điện cao áp có điện áp cao (12.000 V - 50.000 V) tạo ra tia lửa điện ở bu gi (nến đánh lửa)</w:t>
      </w:r>
    </w:p>
    <w:p w:rsidR="00944CC0" w:rsidRDefault="00503A34">
      <w:pPr>
        <w:pStyle w:val="BodyText"/>
        <w:spacing w:before="117"/>
        <w:ind w:left="536"/>
        <w:jc w:val="both"/>
      </w:pPr>
      <w:r>
        <w:rPr>
          <w:spacing w:val="-5"/>
        </w:rPr>
        <w:t xml:space="preserve">Trên ôtô </w:t>
      </w:r>
      <w:r>
        <w:rPr>
          <w:spacing w:val="-4"/>
        </w:rPr>
        <w:t xml:space="preserve">sử </w:t>
      </w:r>
      <w:r>
        <w:rPr>
          <w:spacing w:val="-6"/>
        </w:rPr>
        <w:t xml:space="preserve">dụng nhiều loại </w:t>
      </w:r>
      <w:r>
        <w:rPr>
          <w:spacing w:val="-3"/>
        </w:rPr>
        <w:t xml:space="preserve">hệ </w:t>
      </w:r>
      <w:r>
        <w:rPr>
          <w:spacing w:val="-5"/>
        </w:rPr>
        <w:t xml:space="preserve">thống đánh lửa </w:t>
      </w:r>
      <w:r>
        <w:rPr>
          <w:spacing w:val="-6"/>
        </w:rPr>
        <w:t xml:space="preserve">khác nhau </w:t>
      </w:r>
      <w:r>
        <w:rPr>
          <w:spacing w:val="-4"/>
        </w:rPr>
        <w:t xml:space="preserve">như </w:t>
      </w:r>
      <w:r>
        <w:t>:</w:t>
      </w:r>
    </w:p>
    <w:p w:rsidR="00944CC0" w:rsidRDefault="00503A34">
      <w:pPr>
        <w:pStyle w:val="ListParagraph"/>
        <w:numPr>
          <w:ilvl w:val="1"/>
          <w:numId w:val="32"/>
        </w:numPr>
        <w:tabs>
          <w:tab w:val="left" w:pos="664"/>
        </w:tabs>
        <w:spacing w:before="129"/>
        <w:ind w:left="663"/>
      </w:pPr>
      <w:r>
        <w:t>Hệ thống đánh lửa có tiếp điểm (hình</w:t>
      </w:r>
      <w:r>
        <w:rPr>
          <w:spacing w:val="-12"/>
        </w:rPr>
        <w:t xml:space="preserve"> </w:t>
      </w:r>
      <w:r>
        <w:t>4-4);</w:t>
      </w:r>
    </w:p>
    <w:p w:rsidR="00944CC0" w:rsidRDefault="00503A34">
      <w:pPr>
        <w:pStyle w:val="ListParagraph"/>
        <w:numPr>
          <w:ilvl w:val="1"/>
          <w:numId w:val="32"/>
        </w:numPr>
        <w:tabs>
          <w:tab w:val="left" w:pos="664"/>
        </w:tabs>
        <w:spacing w:before="126" w:line="360" w:lineRule="auto"/>
        <w:ind w:right="507" w:firstLine="0"/>
      </w:pPr>
      <w:r>
        <w:t>Hệ thống đánh lửa bán dẫn không tiếp điểm (hình 4-6). Nguyên lý làm việc của hệ thống đánh lửa có tiếp</w:t>
      </w:r>
      <w:r>
        <w:rPr>
          <w:spacing w:val="-19"/>
        </w:rPr>
        <w:t xml:space="preserve"> </w:t>
      </w:r>
      <w:r>
        <w:t>điểm:</w:t>
      </w:r>
    </w:p>
    <w:p w:rsidR="00944CC0" w:rsidRDefault="00503A34">
      <w:pPr>
        <w:pStyle w:val="BodyText"/>
        <w:spacing w:before="2" w:line="244" w:lineRule="auto"/>
        <w:ind w:left="111" w:right="245" w:firstLine="424"/>
        <w:jc w:val="both"/>
      </w:pPr>
      <w:r>
        <w:t>Khi khoá điện 2 đóng, cam 6 quay đóng dòng điện qua biến</w:t>
      </w:r>
      <w:r>
        <w:rPr>
          <w:spacing w:val="-7"/>
        </w:rPr>
        <w:t xml:space="preserve"> </w:t>
      </w:r>
      <w:r>
        <w:t>áp</w:t>
      </w:r>
      <w:r>
        <w:rPr>
          <w:spacing w:val="-6"/>
        </w:rPr>
        <w:t xml:space="preserve"> </w:t>
      </w:r>
      <w:r>
        <w:t>đánh</w:t>
      </w:r>
      <w:r>
        <w:rPr>
          <w:spacing w:val="-8"/>
        </w:rPr>
        <w:t xml:space="preserve"> </w:t>
      </w:r>
      <w:r>
        <w:t>lửa</w:t>
      </w:r>
      <w:r>
        <w:rPr>
          <w:spacing w:val="-6"/>
        </w:rPr>
        <w:t xml:space="preserve"> </w:t>
      </w:r>
      <w:r>
        <w:t>8</w:t>
      </w:r>
      <w:r>
        <w:rPr>
          <w:spacing w:val="-7"/>
        </w:rPr>
        <w:t xml:space="preserve"> </w:t>
      </w:r>
      <w:r>
        <w:t>(mô</w:t>
      </w:r>
      <w:r>
        <w:rPr>
          <w:spacing w:val="-6"/>
        </w:rPr>
        <w:t xml:space="preserve"> </w:t>
      </w:r>
      <w:r>
        <w:t>bin)</w:t>
      </w:r>
      <w:r>
        <w:rPr>
          <w:spacing w:val="-5"/>
        </w:rPr>
        <w:t xml:space="preserve"> </w:t>
      </w:r>
      <w:r>
        <w:t>tạo</w:t>
      </w:r>
      <w:r>
        <w:rPr>
          <w:spacing w:val="-8"/>
        </w:rPr>
        <w:t xml:space="preserve"> </w:t>
      </w:r>
      <w:r>
        <w:t>ra</w:t>
      </w:r>
      <w:r>
        <w:rPr>
          <w:spacing w:val="-7"/>
        </w:rPr>
        <w:t xml:space="preserve"> </w:t>
      </w:r>
      <w:r>
        <w:t>năng</w:t>
      </w:r>
      <w:r>
        <w:rPr>
          <w:spacing w:val="-8"/>
        </w:rPr>
        <w:t xml:space="preserve"> </w:t>
      </w:r>
      <w:r>
        <w:t>lượng</w:t>
      </w:r>
      <w:r>
        <w:rPr>
          <w:spacing w:val="-9"/>
        </w:rPr>
        <w:t xml:space="preserve"> </w:t>
      </w:r>
      <w:r>
        <w:t>điện</w:t>
      </w:r>
      <w:r>
        <w:rPr>
          <w:spacing w:val="-6"/>
        </w:rPr>
        <w:t xml:space="preserve"> </w:t>
      </w:r>
      <w:r>
        <w:t>tích</w:t>
      </w:r>
      <w:r>
        <w:rPr>
          <w:spacing w:val="-6"/>
        </w:rPr>
        <w:t xml:space="preserve"> </w:t>
      </w:r>
      <w:r>
        <w:t>trữ</w:t>
      </w:r>
      <w:r>
        <w:rPr>
          <w:spacing w:val="-8"/>
        </w:rPr>
        <w:t xml:space="preserve"> </w:t>
      </w:r>
      <w:r>
        <w:rPr>
          <w:spacing w:val="-20"/>
        </w:rPr>
        <w:t xml:space="preserve">dưới </w:t>
      </w:r>
      <w:r>
        <w:t>dạng từ trường trong biến áp đánh lửa</w:t>
      </w:r>
      <w:r>
        <w:rPr>
          <w:spacing w:val="-23"/>
        </w:rPr>
        <w:t xml:space="preserve"> </w:t>
      </w:r>
      <w:r>
        <w:t>8.</w:t>
      </w:r>
    </w:p>
    <w:p w:rsidR="00944CC0" w:rsidRDefault="00503A34">
      <w:pPr>
        <w:pStyle w:val="BodyText"/>
        <w:spacing w:before="126" w:line="247" w:lineRule="auto"/>
        <w:ind w:left="111" w:right="243" w:firstLine="424"/>
        <w:jc w:val="both"/>
      </w:pPr>
      <w:r>
        <w:t>Khi cam 6 quay ngắt dòng điện qua máy biến áp 8, từ trường trong biến áp đánh lửa 8 bị mất đột ngột làm sản sinh ra sức điện động cảm ứng có điện áp cao (15.000 - 20.000V) trong cuộn dây thứ cấp. Dòng điện cao áp đi theo dây dẫn tới bộ chia điện 5. Tại đây con quay chia điện chia điện ra các bu gi đánh lửa theo thứ tự nổ của động cơ, để tạo ra tia lửa điện đốt cháy hỗn hợp nhiên liệu. Cuộn dây sơ cấp cũng đồng thời sinh ra sức điện động tự cảm (không cần thiết) tạo ra tia lửa điện ở tiếp điểm, để khắc phục, người ta sử dụng tụ điện 7.</w:t>
      </w:r>
    </w:p>
    <w:p w:rsidR="00944CC0" w:rsidRDefault="00944CC0">
      <w:pPr>
        <w:spacing w:line="247" w:lineRule="auto"/>
        <w:jc w:val="both"/>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6" w:space="2965"/>
            <w:col w:w="6039"/>
          </w:cols>
        </w:sectPr>
      </w:pPr>
    </w:p>
    <w:p w:rsidR="00944CC0" w:rsidRDefault="00944CC0">
      <w:pPr>
        <w:pStyle w:val="BodyText"/>
        <w:rPr>
          <w:sz w:val="20"/>
        </w:rPr>
      </w:pPr>
    </w:p>
    <w:p w:rsidR="00944CC0" w:rsidRDefault="00944CC0">
      <w:pPr>
        <w:pStyle w:val="BodyText"/>
        <w:spacing w:before="3"/>
        <w:rPr>
          <w:sz w:val="18"/>
        </w:rPr>
      </w:pPr>
    </w:p>
    <w:p w:rsidR="00944CC0" w:rsidRDefault="00944CC0">
      <w:pPr>
        <w:rPr>
          <w:sz w:val="18"/>
        </w:rPr>
        <w:sectPr w:rsidR="00944CC0">
          <w:footerReference w:type="default" r:id="rId147"/>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944CC0">
      <w:pPr>
        <w:pStyle w:val="BodyText"/>
        <w:spacing w:before="4" w:after="1"/>
      </w:pPr>
    </w:p>
    <w:p w:rsidR="00944CC0" w:rsidRDefault="00503A34">
      <w:pPr>
        <w:pStyle w:val="BodyText"/>
        <w:ind w:left="1017"/>
        <w:rPr>
          <w:sz w:val="20"/>
        </w:rPr>
      </w:pPr>
      <w:r>
        <w:rPr>
          <w:noProof/>
          <w:sz w:val="20"/>
          <w:lang w:val="en-US"/>
        </w:rPr>
        <w:drawing>
          <wp:inline distT="0" distB="0" distL="0" distR="0">
            <wp:extent cx="2417716" cy="1877568"/>
            <wp:effectExtent l="0" t="0" r="0" b="0"/>
            <wp:docPr id="173"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96.jpeg"/>
                    <pic:cNvPicPr/>
                  </pic:nvPicPr>
                  <pic:blipFill>
                    <a:blip r:embed="rId148" cstate="print"/>
                    <a:stretch>
                      <a:fillRect/>
                    </a:stretch>
                  </pic:blipFill>
                  <pic:spPr>
                    <a:xfrm>
                      <a:off x="0" y="0"/>
                      <a:ext cx="2417716" cy="1877568"/>
                    </a:xfrm>
                    <a:prstGeom prst="rect">
                      <a:avLst/>
                    </a:prstGeom>
                  </pic:spPr>
                </pic:pic>
              </a:graphicData>
            </a:graphic>
          </wp:inline>
        </w:drawing>
      </w:r>
    </w:p>
    <w:p w:rsidR="00944CC0" w:rsidRDefault="00503A34">
      <w:pPr>
        <w:spacing w:before="41"/>
        <w:ind w:left="93" w:right="1478"/>
        <w:jc w:val="center"/>
        <w:rPr>
          <w:i/>
        </w:rPr>
      </w:pPr>
      <w:r>
        <w:rPr>
          <w:i/>
        </w:rPr>
        <w:t>Hình 4-4: Sơ đồ hệ thống đánh lửa có tiếp điểm</w:t>
      </w:r>
    </w:p>
    <w:p w:rsidR="00944CC0" w:rsidRDefault="00503A34">
      <w:pPr>
        <w:pStyle w:val="ListParagraph"/>
        <w:numPr>
          <w:ilvl w:val="0"/>
          <w:numId w:val="31"/>
        </w:numPr>
        <w:tabs>
          <w:tab w:val="left" w:pos="486"/>
        </w:tabs>
        <w:spacing w:before="1"/>
        <w:ind w:right="223" w:firstLine="0"/>
        <w:rPr>
          <w:i/>
        </w:rPr>
      </w:pPr>
      <w:r>
        <w:rPr>
          <w:i/>
        </w:rPr>
        <w:t>ắc quy; 2-khóa điện; 3-bugi đánh lửa; 4-dây cao áp; 5-bộ chia điện; 6-má vít; 7-tụ điện; 8-máy biến áp đánh lửa (mô bin).</w:t>
      </w:r>
    </w:p>
    <w:p w:rsidR="00944CC0" w:rsidRDefault="00503A34">
      <w:pPr>
        <w:pStyle w:val="BodyText"/>
        <w:ind w:left="267"/>
        <w:rPr>
          <w:sz w:val="20"/>
        </w:rPr>
      </w:pPr>
      <w:r>
        <w:rPr>
          <w:noProof/>
          <w:sz w:val="20"/>
          <w:lang w:val="en-US"/>
        </w:rPr>
        <w:drawing>
          <wp:inline distT="0" distB="0" distL="0" distR="0">
            <wp:extent cx="3397258" cy="2139696"/>
            <wp:effectExtent l="0" t="0" r="0" b="0"/>
            <wp:docPr id="17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26.jpeg"/>
                    <pic:cNvPicPr/>
                  </pic:nvPicPr>
                  <pic:blipFill>
                    <a:blip r:embed="rId38" cstate="print"/>
                    <a:stretch>
                      <a:fillRect/>
                    </a:stretch>
                  </pic:blipFill>
                  <pic:spPr>
                    <a:xfrm>
                      <a:off x="0" y="0"/>
                      <a:ext cx="3397258" cy="2139696"/>
                    </a:xfrm>
                    <a:prstGeom prst="rect">
                      <a:avLst/>
                    </a:prstGeom>
                  </pic:spPr>
                </pic:pic>
              </a:graphicData>
            </a:graphic>
          </wp:inline>
        </w:drawing>
      </w:r>
    </w:p>
    <w:p w:rsidR="00944CC0" w:rsidRDefault="00944CC0">
      <w:pPr>
        <w:pStyle w:val="BodyText"/>
        <w:spacing w:before="4"/>
        <w:rPr>
          <w:i/>
        </w:rPr>
      </w:pPr>
    </w:p>
    <w:p w:rsidR="00944CC0" w:rsidRDefault="00503A34">
      <w:pPr>
        <w:ind w:left="588"/>
        <w:rPr>
          <w:i/>
        </w:rPr>
      </w:pPr>
      <w:r>
        <w:rPr>
          <w:i/>
        </w:rPr>
        <w:t>Hình 4-5: Sơ đồ hệ thống đánh lửa điều khiển điện tử</w:t>
      </w:r>
    </w:p>
    <w:p w:rsidR="00944CC0" w:rsidRDefault="00503A34">
      <w:pPr>
        <w:pStyle w:val="BodyText"/>
        <w:spacing w:before="2"/>
        <w:ind w:left="111" w:right="27" w:firstLine="424"/>
      </w:pPr>
      <w:r>
        <w:t xml:space="preserve">Khi người lái bật chìa khóa điện khởi động động cơ các </w:t>
      </w:r>
      <w:r>
        <w:rPr>
          <w:spacing w:val="-16"/>
        </w:rPr>
        <w:t xml:space="preserve">tín </w:t>
      </w:r>
      <w:r>
        <w:t xml:space="preserve">hiệu vị trí trục khuỷu, tín hiệu tiếng gõ động cơ, … sẽ được </w:t>
      </w:r>
      <w:r>
        <w:rPr>
          <w:spacing w:val="-15"/>
        </w:rPr>
        <w:t>gửi</w:t>
      </w:r>
    </w:p>
    <w:p w:rsidR="00944CC0" w:rsidRDefault="00503A34">
      <w:pPr>
        <w:pStyle w:val="BodyText"/>
        <w:spacing w:before="92"/>
        <w:ind w:left="111" w:right="246"/>
        <w:jc w:val="both"/>
      </w:pPr>
      <w:r>
        <w:br w:type="column"/>
      </w:r>
      <w:r>
        <w:lastRenderedPageBreak/>
        <w:t>về hộp điều khiển ECU, tại đây hộp điều khiển sẽ cấp tín hiệu điều khiển đánh lửa đến các mô bin cao áp để cấp nguồn cao áp đến các bu gi, thời điểm đánh lửa, thời gian đánh lửa được hộp điều khiển đánh lửa ICM và ECU quyết định tùy vào các điều kiện tín hiệu đầu vào.</w:t>
      </w:r>
    </w:p>
    <w:p w:rsidR="00944CC0" w:rsidRDefault="00944CC0">
      <w:pPr>
        <w:pStyle w:val="BodyText"/>
        <w:spacing w:before="4"/>
      </w:pPr>
    </w:p>
    <w:p w:rsidR="00944CC0" w:rsidRDefault="00503A34">
      <w:pPr>
        <w:pStyle w:val="Heading2"/>
        <w:numPr>
          <w:ilvl w:val="1"/>
          <w:numId w:val="34"/>
        </w:numPr>
        <w:tabs>
          <w:tab w:val="left" w:pos="868"/>
        </w:tabs>
      </w:pPr>
      <w:r>
        <w:t>- MÁY KHỞI ĐỘNG</w:t>
      </w:r>
      <w:r>
        <w:rPr>
          <w:spacing w:val="-10"/>
        </w:rPr>
        <w:t xml:space="preserve"> </w:t>
      </w:r>
      <w:r>
        <w:t>ĐIỆN</w:t>
      </w:r>
    </w:p>
    <w:p w:rsidR="00944CC0" w:rsidRDefault="00503A34">
      <w:pPr>
        <w:pStyle w:val="BodyText"/>
        <w:spacing w:before="116"/>
        <w:ind w:left="111" w:right="365" w:firstLine="424"/>
      </w:pPr>
      <w:r>
        <w:t>Máy khởi động điện để khởi động động cơ bằng sức điện nhằm đảm bảo an toàn và giảm sức lao động cho người lái.</w:t>
      </w:r>
    </w:p>
    <w:p w:rsidR="00944CC0" w:rsidRDefault="00503A34">
      <w:pPr>
        <w:pStyle w:val="BodyText"/>
        <w:spacing w:before="121"/>
        <w:ind w:left="1575" w:right="1569" w:hanging="137"/>
      </w:pPr>
      <w:r>
        <w:t>Sơ đồ cấu tạo máy khởi động điện được trình bày trên hình vẽ 4-7</w:t>
      </w:r>
    </w:p>
    <w:p w:rsidR="00944CC0" w:rsidRDefault="00503A34">
      <w:pPr>
        <w:pStyle w:val="BodyText"/>
        <w:ind w:left="249"/>
        <w:rPr>
          <w:sz w:val="20"/>
        </w:rPr>
      </w:pPr>
      <w:r>
        <w:rPr>
          <w:noProof/>
          <w:sz w:val="20"/>
          <w:lang w:val="en-US"/>
        </w:rPr>
        <w:drawing>
          <wp:inline distT="0" distB="0" distL="0" distR="0">
            <wp:extent cx="3480379" cy="2475738"/>
            <wp:effectExtent l="0" t="0" r="0" b="0"/>
            <wp:docPr id="177"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7.jpeg"/>
                    <pic:cNvPicPr/>
                  </pic:nvPicPr>
                  <pic:blipFill>
                    <a:blip r:embed="rId149" cstate="print"/>
                    <a:stretch>
                      <a:fillRect/>
                    </a:stretch>
                  </pic:blipFill>
                  <pic:spPr>
                    <a:xfrm>
                      <a:off x="0" y="0"/>
                      <a:ext cx="3480379" cy="2475738"/>
                    </a:xfrm>
                    <a:prstGeom prst="rect">
                      <a:avLst/>
                    </a:prstGeom>
                  </pic:spPr>
                </pic:pic>
              </a:graphicData>
            </a:graphic>
          </wp:inline>
        </w:drawing>
      </w:r>
    </w:p>
    <w:p w:rsidR="00944CC0" w:rsidRDefault="00503A34">
      <w:pPr>
        <w:spacing w:before="34" w:line="252" w:lineRule="exact"/>
        <w:ind w:left="1242"/>
        <w:rPr>
          <w:i/>
        </w:rPr>
      </w:pPr>
      <w:r>
        <w:rPr>
          <w:i/>
        </w:rPr>
        <w:t>Hình 4-7: Cấu tạo máy khởi động điện</w:t>
      </w:r>
    </w:p>
    <w:p w:rsidR="00944CC0" w:rsidRDefault="00503A34">
      <w:pPr>
        <w:ind w:left="111" w:right="286"/>
        <w:rPr>
          <w:i/>
        </w:rPr>
      </w:pPr>
      <w:r>
        <w:rPr>
          <w:i/>
        </w:rPr>
        <w:t>1,2-Bánh răng dẫn động; 3-cần đẩy; 4-lò xo hồi vị; 5-rơ le điều khiển; 6-cuộn ứng; 7-cuộn kích thích; 8-cổ góp; 9-chổi than.</w:t>
      </w:r>
    </w:p>
    <w:p w:rsidR="00944CC0" w:rsidRDefault="00503A34">
      <w:pPr>
        <w:pStyle w:val="BodyText"/>
        <w:spacing w:before="4" w:line="237" w:lineRule="auto"/>
        <w:ind w:left="111" w:right="365" w:firstLine="424"/>
      </w:pPr>
      <w:r>
        <w:t>Khi mở khoá điện, dòng điện đi từ ắc quy vào rơle điều khiển, kéo cần đẩy 3 đẩy bánh răng dẫn động 1 ăn khớp với</w:t>
      </w:r>
    </w:p>
    <w:p w:rsidR="00944CC0" w:rsidRDefault="00944CC0">
      <w:pPr>
        <w:spacing w:line="237" w:lineRule="auto"/>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0" w:space="2970"/>
            <w:col w:w="6040"/>
          </w:cols>
        </w:sectPr>
      </w:pPr>
    </w:p>
    <w:p w:rsidR="00944CC0" w:rsidRDefault="00944CC0">
      <w:pPr>
        <w:pStyle w:val="BodyText"/>
        <w:rPr>
          <w:sz w:val="20"/>
        </w:rPr>
      </w:pPr>
    </w:p>
    <w:p w:rsidR="00944CC0" w:rsidRDefault="00944CC0">
      <w:pPr>
        <w:pStyle w:val="BodyText"/>
        <w:spacing w:before="5"/>
        <w:rPr>
          <w:sz w:val="18"/>
        </w:rPr>
      </w:pPr>
    </w:p>
    <w:p w:rsidR="00944CC0" w:rsidRDefault="00503A34">
      <w:pPr>
        <w:pStyle w:val="BodyText"/>
        <w:spacing w:before="94" w:line="237" w:lineRule="auto"/>
        <w:ind w:left="111" w:right="8922"/>
      </w:pPr>
      <w:r>
        <w:rPr>
          <w:noProof/>
          <w:lang w:val="en-US"/>
        </w:rPr>
        <w:drawing>
          <wp:anchor distT="0" distB="0" distL="0" distR="0" simplePos="0" relativeHeight="15749120" behindDoc="0" locked="0" layoutInCell="1" allowOverlap="1">
            <wp:simplePos x="0" y="0"/>
            <wp:positionH relativeFrom="page">
              <wp:posOffset>6228715</wp:posOffset>
            </wp:positionH>
            <wp:positionV relativeFrom="paragraph">
              <wp:posOffset>397088</wp:posOffset>
            </wp:positionV>
            <wp:extent cx="3564254" cy="2391410"/>
            <wp:effectExtent l="0" t="0" r="0" b="0"/>
            <wp:wrapNone/>
            <wp:docPr id="179"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8.jpeg"/>
                    <pic:cNvPicPr/>
                  </pic:nvPicPr>
                  <pic:blipFill>
                    <a:blip r:embed="rId150" cstate="print"/>
                    <a:stretch>
                      <a:fillRect/>
                    </a:stretch>
                  </pic:blipFill>
                  <pic:spPr>
                    <a:xfrm>
                      <a:off x="0" y="0"/>
                      <a:ext cx="3564254" cy="2391410"/>
                    </a:xfrm>
                    <a:prstGeom prst="rect">
                      <a:avLst/>
                    </a:prstGeom>
                  </pic:spPr>
                </pic:pic>
              </a:graphicData>
            </a:graphic>
          </wp:anchor>
        </w:drawing>
      </w:r>
      <w:r>
        <w:t>vành răng trên bánh đà của động cơ đồng thời đóng mạch điện vào mô tơ khởi động làm quay bánh đà động cơ.</w:t>
      </w:r>
    </w:p>
    <w:p w:rsidR="00944CC0" w:rsidRDefault="00944CC0">
      <w:pPr>
        <w:pStyle w:val="BodyText"/>
        <w:spacing w:before="4"/>
        <w:rPr>
          <w:sz w:val="21"/>
        </w:rPr>
      </w:pPr>
    </w:p>
    <w:p w:rsidR="00944CC0" w:rsidRDefault="00503A34">
      <w:pPr>
        <w:pStyle w:val="Heading2"/>
        <w:spacing w:line="252" w:lineRule="exact"/>
        <w:ind w:left="0" w:right="8496"/>
        <w:jc w:val="center"/>
      </w:pPr>
      <w:r>
        <w:t>CHƯƠNG V</w:t>
      </w:r>
    </w:p>
    <w:p w:rsidR="00944CC0" w:rsidRDefault="00503A34">
      <w:pPr>
        <w:spacing w:line="251" w:lineRule="exact"/>
        <w:ind w:right="8502"/>
        <w:jc w:val="center"/>
        <w:rPr>
          <w:b/>
        </w:rPr>
      </w:pPr>
      <w:r>
        <w:rPr>
          <w:b/>
        </w:rPr>
        <w:t>CÁC HỆ THỐNG AN TOÀN CHỦ ĐỘNG TRANG BỊ</w:t>
      </w:r>
    </w:p>
    <w:p w:rsidR="00944CC0" w:rsidRDefault="00503A34">
      <w:pPr>
        <w:spacing w:line="251" w:lineRule="exact"/>
        <w:ind w:right="8926"/>
        <w:jc w:val="center"/>
        <w:rPr>
          <w:b/>
        </w:rPr>
      </w:pPr>
      <w:r>
        <w:rPr>
          <w:b/>
        </w:rPr>
        <w:t>TRÊN XE</w:t>
      </w:r>
    </w:p>
    <w:p w:rsidR="00944CC0" w:rsidRDefault="00944CC0">
      <w:pPr>
        <w:pStyle w:val="BodyText"/>
        <w:spacing w:before="9"/>
        <w:rPr>
          <w:b/>
          <w:sz w:val="28"/>
        </w:rPr>
      </w:pPr>
    </w:p>
    <w:p w:rsidR="00944CC0" w:rsidRDefault="00503A34">
      <w:pPr>
        <w:pStyle w:val="ListParagraph"/>
        <w:numPr>
          <w:ilvl w:val="1"/>
          <w:numId w:val="30"/>
        </w:numPr>
        <w:tabs>
          <w:tab w:val="left" w:pos="1218"/>
        </w:tabs>
        <w:jc w:val="left"/>
        <w:rPr>
          <w:b/>
        </w:rPr>
      </w:pPr>
      <w:r>
        <w:rPr>
          <w:b/>
        </w:rPr>
        <w:t>DÂY ĐAI AN TOÀN (SEAT</w:t>
      </w:r>
      <w:r>
        <w:rPr>
          <w:b/>
          <w:spacing w:val="-6"/>
        </w:rPr>
        <w:t xml:space="preserve"> </w:t>
      </w:r>
      <w:r>
        <w:rPr>
          <w:b/>
        </w:rPr>
        <w:t>BELT)</w:t>
      </w:r>
    </w:p>
    <w:p w:rsidR="00944CC0" w:rsidRDefault="00944CC0">
      <w:pPr>
        <w:pStyle w:val="BodyText"/>
        <w:spacing w:before="4"/>
        <w:rPr>
          <w:b/>
          <w:sz w:val="30"/>
        </w:rPr>
      </w:pPr>
    </w:p>
    <w:p w:rsidR="00944CC0" w:rsidRDefault="00503A34">
      <w:pPr>
        <w:pStyle w:val="ListParagraph"/>
        <w:numPr>
          <w:ilvl w:val="2"/>
          <w:numId w:val="30"/>
        </w:numPr>
        <w:tabs>
          <w:tab w:val="left" w:pos="1384"/>
        </w:tabs>
        <w:spacing w:before="1"/>
        <w:ind w:left="1383" w:hanging="553"/>
      </w:pPr>
      <w:r>
        <w:t>Nguyên lý hoạt</w:t>
      </w:r>
      <w:r>
        <w:rPr>
          <w:spacing w:val="-3"/>
        </w:rPr>
        <w:t xml:space="preserve"> </w:t>
      </w:r>
      <w:r>
        <w:t>động</w:t>
      </w:r>
    </w:p>
    <w:p w:rsidR="00944CC0" w:rsidRDefault="00944CC0">
      <w:pPr>
        <w:pStyle w:val="BodyText"/>
        <w:spacing w:before="2"/>
      </w:pPr>
    </w:p>
    <w:p w:rsidR="00944CC0" w:rsidRDefault="00944CC0">
      <w:pPr>
        <w:sectPr w:rsidR="00944CC0">
          <w:footerReference w:type="default" r:id="rId151"/>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503A34">
      <w:pPr>
        <w:pStyle w:val="BodyText"/>
        <w:spacing w:before="92" w:line="304" w:lineRule="auto"/>
        <w:ind w:left="111" w:right="38" w:firstLine="283"/>
        <w:jc w:val="both"/>
      </w:pPr>
      <w:r>
        <w:lastRenderedPageBreak/>
        <w:t xml:space="preserve">Khi xe ô tô di chuyển với một vận tốc nào đó, người lái </w:t>
      </w:r>
      <w:r>
        <w:rPr>
          <w:spacing w:val="-22"/>
        </w:rPr>
        <w:t>và</w:t>
      </w:r>
      <w:r>
        <w:rPr>
          <w:spacing w:val="11"/>
        </w:rPr>
        <w:t xml:space="preserve"> </w:t>
      </w:r>
      <w:r>
        <w:t xml:space="preserve">hành khách cũng đang di chuyển với tốc độ bằng với tốc độ của ô tô. Khi chiếc xe dừng lại đột ngột do va chạm với </w:t>
      </w:r>
      <w:r>
        <w:rPr>
          <w:spacing w:val="-10"/>
        </w:rPr>
        <w:t xml:space="preserve">chướng </w:t>
      </w:r>
      <w:r>
        <w:t xml:space="preserve">ngại vật hay một ô tô khác, do lực quán tính người lái và </w:t>
      </w:r>
      <w:r>
        <w:rPr>
          <w:spacing w:val="-11"/>
        </w:rPr>
        <w:t xml:space="preserve">hành </w:t>
      </w:r>
      <w:r>
        <w:t xml:space="preserve">khách vẫn di chuyển với tốc độ trước va chạm, dẫn đến </w:t>
      </w:r>
      <w:r>
        <w:rPr>
          <w:spacing w:val="-18"/>
        </w:rPr>
        <w:t xml:space="preserve">người </w:t>
      </w:r>
      <w:r>
        <w:t xml:space="preserve">lái và hành khách có thể va chạm với vô lăng, kính chắn gió, nội thất trong xe gây nên các thương tích. Dây đai có nhiệm </w:t>
      </w:r>
      <w:r>
        <w:rPr>
          <w:spacing w:val="-24"/>
        </w:rPr>
        <w:t xml:space="preserve">vụ </w:t>
      </w:r>
      <w:r>
        <w:t>giữ</w:t>
      </w:r>
      <w:r>
        <w:rPr>
          <w:spacing w:val="-9"/>
        </w:rPr>
        <w:t xml:space="preserve"> </w:t>
      </w:r>
      <w:r>
        <w:t>chặt</w:t>
      </w:r>
      <w:r>
        <w:rPr>
          <w:spacing w:val="-8"/>
        </w:rPr>
        <w:t xml:space="preserve"> </w:t>
      </w:r>
      <w:r>
        <w:t>người</w:t>
      </w:r>
      <w:r>
        <w:rPr>
          <w:spacing w:val="-9"/>
        </w:rPr>
        <w:t xml:space="preserve"> </w:t>
      </w:r>
      <w:r>
        <w:t>lái</w:t>
      </w:r>
      <w:r>
        <w:rPr>
          <w:spacing w:val="-9"/>
        </w:rPr>
        <w:t xml:space="preserve"> </w:t>
      </w:r>
      <w:r>
        <w:t>và</w:t>
      </w:r>
      <w:r>
        <w:rPr>
          <w:spacing w:val="-8"/>
        </w:rPr>
        <w:t xml:space="preserve"> </w:t>
      </w:r>
      <w:r>
        <w:t>hành</w:t>
      </w:r>
      <w:r>
        <w:rPr>
          <w:spacing w:val="-12"/>
        </w:rPr>
        <w:t xml:space="preserve"> </w:t>
      </w:r>
      <w:r>
        <w:t>khách</w:t>
      </w:r>
      <w:r>
        <w:rPr>
          <w:spacing w:val="-9"/>
        </w:rPr>
        <w:t xml:space="preserve"> </w:t>
      </w:r>
      <w:r>
        <w:t>trên</w:t>
      </w:r>
      <w:r>
        <w:rPr>
          <w:spacing w:val="-8"/>
        </w:rPr>
        <w:t xml:space="preserve"> </w:t>
      </w:r>
      <w:r>
        <w:t>ghế</w:t>
      </w:r>
      <w:r>
        <w:rPr>
          <w:spacing w:val="-8"/>
        </w:rPr>
        <w:t xml:space="preserve"> </w:t>
      </w:r>
      <w:r>
        <w:t>ngồi</w:t>
      </w:r>
      <w:r>
        <w:rPr>
          <w:spacing w:val="-10"/>
        </w:rPr>
        <w:t xml:space="preserve"> </w:t>
      </w:r>
      <w:r>
        <w:t>không</w:t>
      </w:r>
      <w:r>
        <w:rPr>
          <w:spacing w:val="-10"/>
        </w:rPr>
        <w:t xml:space="preserve"> </w:t>
      </w:r>
      <w:r>
        <w:t>cho</w:t>
      </w:r>
      <w:r>
        <w:rPr>
          <w:spacing w:val="-9"/>
        </w:rPr>
        <w:t xml:space="preserve"> </w:t>
      </w:r>
      <w:r>
        <w:rPr>
          <w:spacing w:val="-17"/>
        </w:rPr>
        <w:t xml:space="preserve">người </w:t>
      </w:r>
      <w:r>
        <w:t xml:space="preserve">bay về trước và đập vào kính chắn gió hoặc va đập vào </w:t>
      </w:r>
      <w:r>
        <w:rPr>
          <w:spacing w:val="-10"/>
        </w:rPr>
        <w:t xml:space="preserve">bảng </w:t>
      </w:r>
      <w:r>
        <w:t>đồng hồ khi chiếc xe đột ngột dừng</w:t>
      </w:r>
      <w:r>
        <w:rPr>
          <w:spacing w:val="-4"/>
        </w:rPr>
        <w:t xml:space="preserve"> </w:t>
      </w:r>
      <w:r>
        <w:t>lại.</w:t>
      </w:r>
    </w:p>
    <w:p w:rsidR="00944CC0" w:rsidRDefault="00503A34">
      <w:pPr>
        <w:pStyle w:val="ListParagraph"/>
        <w:numPr>
          <w:ilvl w:val="2"/>
          <w:numId w:val="30"/>
        </w:numPr>
        <w:tabs>
          <w:tab w:val="left" w:pos="947"/>
        </w:tabs>
        <w:spacing w:before="210"/>
        <w:ind w:left="946" w:hanging="553"/>
      </w:pPr>
      <w:r>
        <w:t>Phân loại dây đai an</w:t>
      </w:r>
      <w:r>
        <w:rPr>
          <w:spacing w:val="-6"/>
        </w:rPr>
        <w:t xml:space="preserve"> </w:t>
      </w:r>
      <w:r>
        <w:t>toàn:</w:t>
      </w:r>
    </w:p>
    <w:p w:rsidR="00944CC0" w:rsidRDefault="00944CC0">
      <w:pPr>
        <w:pStyle w:val="BodyText"/>
        <w:spacing w:before="4"/>
        <w:rPr>
          <w:sz w:val="24"/>
        </w:rPr>
      </w:pPr>
    </w:p>
    <w:p w:rsidR="00944CC0" w:rsidRDefault="00503A34">
      <w:pPr>
        <w:pStyle w:val="ListParagraph"/>
        <w:numPr>
          <w:ilvl w:val="1"/>
          <w:numId w:val="31"/>
        </w:numPr>
        <w:tabs>
          <w:tab w:val="left" w:pos="527"/>
        </w:tabs>
        <w:ind w:right="38" w:firstLine="283"/>
        <w:jc w:val="left"/>
      </w:pPr>
      <w:r>
        <w:t>Dây</w:t>
      </w:r>
      <w:r>
        <w:rPr>
          <w:spacing w:val="-6"/>
        </w:rPr>
        <w:t xml:space="preserve"> </w:t>
      </w:r>
      <w:r>
        <w:t>đai</w:t>
      </w:r>
      <w:r>
        <w:rPr>
          <w:spacing w:val="-1"/>
        </w:rPr>
        <w:t xml:space="preserve"> </w:t>
      </w:r>
      <w:r>
        <w:t>an</w:t>
      </w:r>
      <w:r>
        <w:rPr>
          <w:spacing w:val="-4"/>
        </w:rPr>
        <w:t xml:space="preserve"> </w:t>
      </w:r>
      <w:r>
        <w:t>toàn</w:t>
      </w:r>
      <w:r>
        <w:rPr>
          <w:spacing w:val="-4"/>
        </w:rPr>
        <w:t xml:space="preserve"> </w:t>
      </w:r>
      <w:r>
        <w:t>3</w:t>
      </w:r>
      <w:r>
        <w:rPr>
          <w:spacing w:val="-3"/>
        </w:rPr>
        <w:t xml:space="preserve"> </w:t>
      </w:r>
      <w:r>
        <w:t>điểm:</w:t>
      </w:r>
      <w:r>
        <w:rPr>
          <w:spacing w:val="-2"/>
        </w:rPr>
        <w:t xml:space="preserve"> </w:t>
      </w:r>
      <w:r>
        <w:t>thường</w:t>
      </w:r>
      <w:r>
        <w:rPr>
          <w:spacing w:val="-5"/>
        </w:rPr>
        <w:t xml:space="preserve"> </w:t>
      </w:r>
      <w:r>
        <w:t>được</w:t>
      </w:r>
      <w:r>
        <w:rPr>
          <w:spacing w:val="-4"/>
        </w:rPr>
        <w:t xml:space="preserve"> </w:t>
      </w:r>
      <w:r>
        <w:t>dùng</w:t>
      </w:r>
      <w:r>
        <w:rPr>
          <w:spacing w:val="-5"/>
        </w:rPr>
        <w:t xml:space="preserve"> </w:t>
      </w:r>
      <w:r>
        <w:t>trên</w:t>
      </w:r>
      <w:r>
        <w:rPr>
          <w:spacing w:val="-5"/>
        </w:rPr>
        <w:t xml:space="preserve"> </w:t>
      </w:r>
      <w:r>
        <w:t>các</w:t>
      </w:r>
      <w:r>
        <w:rPr>
          <w:spacing w:val="-7"/>
        </w:rPr>
        <w:t xml:space="preserve"> </w:t>
      </w:r>
      <w:r>
        <w:t>xe</w:t>
      </w:r>
      <w:r>
        <w:rPr>
          <w:spacing w:val="-2"/>
        </w:rPr>
        <w:t xml:space="preserve"> </w:t>
      </w:r>
      <w:r>
        <w:rPr>
          <w:spacing w:val="-29"/>
        </w:rPr>
        <w:t xml:space="preserve">phổ </w:t>
      </w:r>
      <w:r>
        <w:t>thông hiện</w:t>
      </w:r>
      <w:r>
        <w:rPr>
          <w:spacing w:val="-5"/>
        </w:rPr>
        <w:t xml:space="preserve"> </w:t>
      </w:r>
      <w:r>
        <w:t>nay</w:t>
      </w:r>
    </w:p>
    <w:p w:rsidR="00944CC0" w:rsidRDefault="00944CC0">
      <w:pPr>
        <w:pStyle w:val="BodyText"/>
        <w:spacing w:before="3"/>
        <w:rPr>
          <w:sz w:val="24"/>
        </w:rPr>
      </w:pPr>
    </w:p>
    <w:p w:rsidR="00944CC0" w:rsidRDefault="00503A34">
      <w:pPr>
        <w:pStyle w:val="ListParagraph"/>
        <w:numPr>
          <w:ilvl w:val="1"/>
          <w:numId w:val="31"/>
        </w:numPr>
        <w:tabs>
          <w:tab w:val="left" w:pos="534"/>
        </w:tabs>
        <w:ind w:right="40" w:firstLine="283"/>
        <w:jc w:val="left"/>
      </w:pPr>
      <w:r>
        <w:t xml:space="preserve">Dây đai an toàn 4, 5 điểm được dùng trên các xe thể </w:t>
      </w:r>
      <w:r>
        <w:rPr>
          <w:spacing w:val="-9"/>
        </w:rPr>
        <w:t xml:space="preserve">thao, </w:t>
      </w:r>
      <w:r>
        <w:t>xe đua</w:t>
      </w:r>
    </w:p>
    <w:p w:rsidR="00944CC0" w:rsidRDefault="00503A34">
      <w:pPr>
        <w:pStyle w:val="BodyText"/>
        <w:rPr>
          <w:sz w:val="24"/>
        </w:rPr>
      </w:pPr>
      <w:r>
        <w:br w:type="column"/>
      </w:r>
    </w:p>
    <w:p w:rsidR="00944CC0" w:rsidRDefault="00944CC0">
      <w:pPr>
        <w:pStyle w:val="BodyText"/>
        <w:rPr>
          <w:sz w:val="24"/>
        </w:rPr>
      </w:pPr>
    </w:p>
    <w:p w:rsidR="00944CC0" w:rsidRDefault="00944CC0">
      <w:pPr>
        <w:pStyle w:val="BodyText"/>
        <w:rPr>
          <w:sz w:val="24"/>
        </w:rPr>
      </w:pPr>
    </w:p>
    <w:p w:rsidR="00944CC0" w:rsidRDefault="00944CC0">
      <w:pPr>
        <w:pStyle w:val="BodyText"/>
        <w:rPr>
          <w:sz w:val="24"/>
        </w:rPr>
      </w:pPr>
    </w:p>
    <w:p w:rsidR="00944CC0" w:rsidRDefault="00944CC0">
      <w:pPr>
        <w:pStyle w:val="BodyText"/>
        <w:rPr>
          <w:sz w:val="24"/>
        </w:rPr>
      </w:pPr>
    </w:p>
    <w:p w:rsidR="00944CC0" w:rsidRDefault="00944CC0">
      <w:pPr>
        <w:pStyle w:val="BodyText"/>
      </w:pPr>
    </w:p>
    <w:p w:rsidR="00944CC0" w:rsidRDefault="00503A34">
      <w:pPr>
        <w:pStyle w:val="ListParagraph"/>
        <w:numPr>
          <w:ilvl w:val="3"/>
          <w:numId w:val="30"/>
        </w:numPr>
        <w:tabs>
          <w:tab w:val="left" w:pos="1893"/>
          <w:tab w:val="left" w:pos="2775"/>
          <w:tab w:val="left" w:pos="3800"/>
        </w:tabs>
        <w:spacing w:line="252" w:lineRule="exact"/>
        <w:ind w:left="2774" w:right="221" w:hanging="2775"/>
      </w:pPr>
      <w:r>
        <w:t>(b)</w:t>
      </w:r>
      <w:r>
        <w:tab/>
        <w:t>(c)</w:t>
      </w:r>
    </w:p>
    <w:p w:rsidR="00944CC0" w:rsidRDefault="00503A34">
      <w:pPr>
        <w:spacing w:line="252" w:lineRule="exact"/>
        <w:ind w:left="212" w:right="346"/>
        <w:jc w:val="center"/>
        <w:rPr>
          <w:i/>
        </w:rPr>
      </w:pPr>
      <w:r>
        <w:rPr>
          <w:i/>
        </w:rPr>
        <w:t>Hình: 5-1 Dây dai an toàn</w:t>
      </w:r>
    </w:p>
    <w:p w:rsidR="00944CC0" w:rsidRDefault="00944CC0">
      <w:pPr>
        <w:pStyle w:val="BodyText"/>
        <w:spacing w:before="1"/>
        <w:rPr>
          <w:i/>
          <w:sz w:val="29"/>
        </w:rPr>
      </w:pPr>
    </w:p>
    <w:p w:rsidR="00944CC0" w:rsidRDefault="00503A34">
      <w:pPr>
        <w:pStyle w:val="Heading2"/>
        <w:numPr>
          <w:ilvl w:val="1"/>
          <w:numId w:val="30"/>
        </w:numPr>
        <w:tabs>
          <w:tab w:val="left" w:pos="781"/>
        </w:tabs>
        <w:spacing w:before="1"/>
        <w:ind w:left="780"/>
        <w:jc w:val="left"/>
      </w:pPr>
      <w:r>
        <w:t>HỆ THỐNG TÚI KHÍ (AIR</w:t>
      </w:r>
      <w:r>
        <w:rPr>
          <w:spacing w:val="-7"/>
        </w:rPr>
        <w:t xml:space="preserve"> </w:t>
      </w:r>
      <w:r>
        <w:t>BAG)</w:t>
      </w:r>
    </w:p>
    <w:p w:rsidR="00944CC0" w:rsidRDefault="00944CC0">
      <w:pPr>
        <w:pStyle w:val="BodyText"/>
        <w:spacing w:before="4"/>
        <w:rPr>
          <w:b/>
          <w:sz w:val="30"/>
        </w:rPr>
      </w:pPr>
    </w:p>
    <w:p w:rsidR="00944CC0" w:rsidRDefault="00503A34">
      <w:pPr>
        <w:pStyle w:val="ListParagraph"/>
        <w:numPr>
          <w:ilvl w:val="2"/>
          <w:numId w:val="30"/>
        </w:numPr>
        <w:tabs>
          <w:tab w:val="left" w:pos="944"/>
        </w:tabs>
        <w:spacing w:before="1"/>
        <w:rPr>
          <w:color w:val="424242"/>
        </w:rPr>
      </w:pPr>
      <w:r>
        <w:rPr>
          <w:color w:val="424242"/>
        </w:rPr>
        <w:t>Khái</w:t>
      </w:r>
      <w:r>
        <w:rPr>
          <w:color w:val="424242"/>
          <w:spacing w:val="1"/>
        </w:rPr>
        <w:t xml:space="preserve"> </w:t>
      </w:r>
      <w:r>
        <w:rPr>
          <w:color w:val="424242"/>
        </w:rPr>
        <w:t>niệm</w:t>
      </w:r>
    </w:p>
    <w:p w:rsidR="00944CC0" w:rsidRDefault="00944CC0">
      <w:pPr>
        <w:pStyle w:val="BodyText"/>
        <w:spacing w:before="1"/>
        <w:rPr>
          <w:sz w:val="25"/>
        </w:rPr>
      </w:pPr>
    </w:p>
    <w:p w:rsidR="00944CC0" w:rsidRDefault="00503A34">
      <w:pPr>
        <w:pStyle w:val="BodyText"/>
        <w:spacing w:before="1"/>
        <w:ind w:left="111" w:right="242" w:firstLine="720"/>
        <w:jc w:val="both"/>
      </w:pPr>
      <w:r>
        <w:rPr>
          <w:color w:val="242424"/>
        </w:rPr>
        <w:t xml:space="preserve">Khi xe đâm vào xe khác hoặc vật thể cố định, nó dừng lại rất nhanh nhưng không phải ngay lập tức. Ví dụ nếu khi </w:t>
      </w:r>
      <w:r>
        <w:rPr>
          <w:color w:val="242424"/>
          <w:spacing w:val="-20"/>
        </w:rPr>
        <w:t xml:space="preserve">xe </w:t>
      </w:r>
      <w:r>
        <w:rPr>
          <w:color w:val="242424"/>
        </w:rPr>
        <w:t xml:space="preserve">đâm vào Barie cố định với vận tốc 50 km/h, thì xe chỉ dừng lại hoàn toàn sau khoảng 0,1 giây hoặc hơn một chút. Ở thời điểm va đập, ba đờ sốc trước ngừng dịch chuyển nhưng phần còn </w:t>
      </w:r>
      <w:r>
        <w:rPr>
          <w:color w:val="242424"/>
          <w:spacing w:val="-28"/>
        </w:rPr>
        <w:t xml:space="preserve">lại </w:t>
      </w:r>
      <w:r>
        <w:rPr>
          <w:color w:val="242424"/>
        </w:rPr>
        <w:t>của xe vẫn dịch chuyển với vận tốc 50 km/h. Xe bắt đầu hấp thụ năng</w:t>
      </w:r>
      <w:r>
        <w:rPr>
          <w:color w:val="242424"/>
          <w:spacing w:val="-9"/>
        </w:rPr>
        <w:t xml:space="preserve"> </w:t>
      </w:r>
      <w:r>
        <w:rPr>
          <w:color w:val="242424"/>
        </w:rPr>
        <w:t>lượng</w:t>
      </w:r>
      <w:r>
        <w:rPr>
          <w:color w:val="242424"/>
          <w:spacing w:val="-10"/>
        </w:rPr>
        <w:t xml:space="preserve"> </w:t>
      </w:r>
      <w:r>
        <w:rPr>
          <w:color w:val="242424"/>
        </w:rPr>
        <w:t>va</w:t>
      </w:r>
      <w:r>
        <w:rPr>
          <w:color w:val="242424"/>
          <w:spacing w:val="-7"/>
        </w:rPr>
        <w:t xml:space="preserve"> </w:t>
      </w:r>
      <w:r>
        <w:rPr>
          <w:color w:val="242424"/>
        </w:rPr>
        <w:t>đập</w:t>
      </w:r>
      <w:r>
        <w:rPr>
          <w:color w:val="242424"/>
          <w:spacing w:val="-8"/>
        </w:rPr>
        <w:t xml:space="preserve"> </w:t>
      </w:r>
      <w:r>
        <w:rPr>
          <w:color w:val="242424"/>
        </w:rPr>
        <w:t>và</w:t>
      </w:r>
      <w:r>
        <w:rPr>
          <w:color w:val="242424"/>
          <w:spacing w:val="-7"/>
        </w:rPr>
        <w:t xml:space="preserve"> </w:t>
      </w:r>
      <w:r>
        <w:rPr>
          <w:color w:val="242424"/>
        </w:rPr>
        <w:t>giảm</w:t>
      </w:r>
      <w:r>
        <w:rPr>
          <w:color w:val="242424"/>
          <w:spacing w:val="-9"/>
        </w:rPr>
        <w:t xml:space="preserve"> </w:t>
      </w:r>
      <w:r>
        <w:rPr>
          <w:color w:val="242424"/>
        </w:rPr>
        <w:t>tốc</w:t>
      </w:r>
      <w:r>
        <w:rPr>
          <w:color w:val="242424"/>
          <w:spacing w:val="-7"/>
        </w:rPr>
        <w:t xml:space="preserve"> </w:t>
      </w:r>
      <w:r>
        <w:rPr>
          <w:color w:val="242424"/>
        </w:rPr>
        <w:t>độ</w:t>
      </w:r>
      <w:r>
        <w:rPr>
          <w:color w:val="242424"/>
          <w:spacing w:val="-7"/>
        </w:rPr>
        <w:t xml:space="preserve"> </w:t>
      </w:r>
      <w:r>
        <w:rPr>
          <w:color w:val="242424"/>
        </w:rPr>
        <w:t>vì</w:t>
      </w:r>
      <w:r>
        <w:rPr>
          <w:color w:val="242424"/>
          <w:spacing w:val="-7"/>
        </w:rPr>
        <w:t xml:space="preserve"> </w:t>
      </w:r>
      <w:r>
        <w:rPr>
          <w:color w:val="242424"/>
        </w:rPr>
        <w:t>phần</w:t>
      </w:r>
      <w:r>
        <w:rPr>
          <w:color w:val="242424"/>
          <w:spacing w:val="-9"/>
        </w:rPr>
        <w:t xml:space="preserve"> </w:t>
      </w:r>
      <w:r>
        <w:rPr>
          <w:color w:val="242424"/>
        </w:rPr>
        <w:t>trước</w:t>
      </w:r>
      <w:r>
        <w:rPr>
          <w:color w:val="242424"/>
          <w:spacing w:val="-7"/>
        </w:rPr>
        <w:t xml:space="preserve"> </w:t>
      </w:r>
      <w:r>
        <w:rPr>
          <w:color w:val="242424"/>
        </w:rPr>
        <w:t>của</w:t>
      </w:r>
      <w:r>
        <w:rPr>
          <w:color w:val="242424"/>
          <w:spacing w:val="-7"/>
        </w:rPr>
        <w:t xml:space="preserve"> </w:t>
      </w:r>
      <w:r>
        <w:rPr>
          <w:color w:val="242424"/>
        </w:rPr>
        <w:t>xe</w:t>
      </w:r>
      <w:r>
        <w:rPr>
          <w:color w:val="242424"/>
          <w:spacing w:val="-9"/>
        </w:rPr>
        <w:t xml:space="preserve"> </w:t>
      </w:r>
      <w:r>
        <w:rPr>
          <w:color w:val="242424"/>
        </w:rPr>
        <w:t>bị</w:t>
      </w:r>
      <w:r>
        <w:rPr>
          <w:color w:val="242424"/>
          <w:spacing w:val="-6"/>
        </w:rPr>
        <w:t xml:space="preserve"> </w:t>
      </w:r>
      <w:r>
        <w:rPr>
          <w:color w:val="242424"/>
        </w:rPr>
        <w:t>ép</w:t>
      </w:r>
      <w:r>
        <w:rPr>
          <w:color w:val="242424"/>
          <w:spacing w:val="-7"/>
        </w:rPr>
        <w:t xml:space="preserve"> </w:t>
      </w:r>
      <w:r>
        <w:rPr>
          <w:color w:val="242424"/>
          <w:spacing w:val="-22"/>
        </w:rPr>
        <w:t xml:space="preserve">lại. </w:t>
      </w:r>
      <w:r>
        <w:rPr>
          <w:color w:val="242424"/>
        </w:rPr>
        <w:t>Trong quá trình va đập, khoang hành khách bắt đầu</w:t>
      </w:r>
      <w:r>
        <w:rPr>
          <w:color w:val="242424"/>
          <w:spacing w:val="-5"/>
        </w:rPr>
        <w:t xml:space="preserve"> </w:t>
      </w:r>
      <w:r>
        <w:rPr>
          <w:color w:val="242424"/>
        </w:rPr>
        <w:t>chuyển</w:t>
      </w:r>
    </w:p>
    <w:p w:rsidR="00944CC0" w:rsidRDefault="00944CC0">
      <w:pPr>
        <w:jc w:val="both"/>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3" w:space="2967"/>
            <w:col w:w="6040"/>
          </w:cols>
        </w:sectPr>
      </w:pPr>
    </w:p>
    <w:p w:rsidR="00944CC0" w:rsidRDefault="00944CC0">
      <w:pPr>
        <w:pStyle w:val="BodyText"/>
        <w:rPr>
          <w:sz w:val="20"/>
        </w:rPr>
      </w:pPr>
    </w:p>
    <w:p w:rsidR="00944CC0" w:rsidRDefault="00944CC0">
      <w:pPr>
        <w:pStyle w:val="BodyText"/>
        <w:spacing w:before="3"/>
        <w:rPr>
          <w:sz w:val="18"/>
        </w:rPr>
      </w:pPr>
    </w:p>
    <w:p w:rsidR="00944CC0" w:rsidRDefault="00944CC0">
      <w:pPr>
        <w:rPr>
          <w:sz w:val="18"/>
        </w:rPr>
        <w:sectPr w:rsidR="00944CC0">
          <w:footerReference w:type="default" r:id="rId152"/>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503A34">
      <w:pPr>
        <w:pStyle w:val="BodyText"/>
        <w:spacing w:before="92"/>
        <w:ind w:left="111" w:right="38"/>
        <w:jc w:val="both"/>
      </w:pPr>
      <w:r>
        <w:rPr>
          <w:color w:val="242424"/>
        </w:rPr>
        <w:lastRenderedPageBreak/>
        <w:t xml:space="preserve">động chậm lại hoặc giảm tốc, nhưng hành khách vẫn tiếp </w:t>
      </w:r>
      <w:r>
        <w:rPr>
          <w:color w:val="242424"/>
          <w:spacing w:val="-14"/>
        </w:rPr>
        <w:t xml:space="preserve">tục </w:t>
      </w:r>
      <w:r>
        <w:rPr>
          <w:color w:val="242424"/>
        </w:rPr>
        <w:t xml:space="preserve">chuyển động lao về phía trước với vận tốc như vận tốc ban </w:t>
      </w:r>
      <w:r>
        <w:rPr>
          <w:color w:val="242424"/>
          <w:spacing w:val="-26"/>
        </w:rPr>
        <w:t xml:space="preserve">đầu </w:t>
      </w:r>
      <w:r>
        <w:rPr>
          <w:color w:val="242424"/>
        </w:rPr>
        <w:t xml:space="preserve">trong khoang xe. Nếu người lái và hành khách không đeo </w:t>
      </w:r>
      <w:r>
        <w:rPr>
          <w:color w:val="242424"/>
          <w:spacing w:val="-12"/>
        </w:rPr>
        <w:t xml:space="preserve">dây </w:t>
      </w:r>
      <w:r>
        <w:rPr>
          <w:color w:val="242424"/>
        </w:rPr>
        <w:t xml:space="preserve">an toàn, họ sẽ tiếp tục chuyển động với vận tốc 50 km/h cho đến khi họ va vào các vật thể trong xe. Trong ví dụ cụ thể này hành khách và người lái dịch chuyển nhanh như khi họ rơi từ tầng </w:t>
      </w:r>
      <w:r>
        <w:rPr>
          <w:color w:val="242424"/>
          <w:spacing w:val="-80"/>
        </w:rPr>
        <w:t>3</w:t>
      </w:r>
      <w:r>
        <w:rPr>
          <w:color w:val="242424"/>
          <w:spacing w:val="-11"/>
        </w:rPr>
        <w:t xml:space="preserve"> </w:t>
      </w:r>
      <w:r>
        <w:rPr>
          <w:color w:val="242424"/>
        </w:rPr>
        <w:t xml:space="preserve">xuống. Nếu người lái và hành khách đeo dây an toàn thì tốc </w:t>
      </w:r>
      <w:r>
        <w:rPr>
          <w:color w:val="242424"/>
          <w:spacing w:val="-17"/>
        </w:rPr>
        <w:t xml:space="preserve">độ </w:t>
      </w:r>
      <w:r>
        <w:rPr>
          <w:color w:val="242424"/>
        </w:rPr>
        <w:t xml:space="preserve">dịch chuyển của họ sẽ giảm dần và do đó giảm được lực va </w:t>
      </w:r>
      <w:r>
        <w:rPr>
          <w:color w:val="242424"/>
          <w:spacing w:val="-14"/>
        </w:rPr>
        <w:t xml:space="preserve">đập </w:t>
      </w:r>
      <w:r>
        <w:rPr>
          <w:color w:val="242424"/>
        </w:rPr>
        <w:t xml:space="preserve">tác động lên cơ thể họ. Tuy nhiên, với các va đập mạnh họ có thể vẫn va đập vào các vật thể trong xe nhưng với một lực </w:t>
      </w:r>
      <w:r>
        <w:rPr>
          <w:color w:val="242424"/>
          <w:spacing w:val="-13"/>
        </w:rPr>
        <w:t xml:space="preserve">nhỏ </w:t>
      </w:r>
      <w:r>
        <w:rPr>
          <w:color w:val="242424"/>
        </w:rPr>
        <w:t xml:space="preserve">hơn nhiều so với những người không đeo dây an toàn. Túi </w:t>
      </w:r>
      <w:r>
        <w:rPr>
          <w:color w:val="242424"/>
          <w:spacing w:val="-16"/>
        </w:rPr>
        <w:t xml:space="preserve">khí </w:t>
      </w:r>
      <w:r>
        <w:rPr>
          <w:color w:val="242424"/>
        </w:rPr>
        <w:t xml:space="preserve">giúp giảm hơn nữa khả năng va đập của mặt và đầu với các vật thể trong xe và hấp thụ một phần lực va đập lên người lái </w:t>
      </w:r>
      <w:r>
        <w:rPr>
          <w:color w:val="242424"/>
          <w:spacing w:val="-21"/>
        </w:rPr>
        <w:t xml:space="preserve">và </w:t>
      </w:r>
      <w:r>
        <w:rPr>
          <w:color w:val="242424"/>
        </w:rPr>
        <w:t>hành khách.</w:t>
      </w:r>
    </w:p>
    <w:p w:rsidR="00944CC0" w:rsidRDefault="00944CC0">
      <w:pPr>
        <w:pStyle w:val="BodyText"/>
        <w:spacing w:before="4"/>
        <w:rPr>
          <w:sz w:val="29"/>
        </w:rPr>
      </w:pPr>
    </w:p>
    <w:p w:rsidR="00944CC0" w:rsidRDefault="00503A34">
      <w:pPr>
        <w:pStyle w:val="ListParagraph"/>
        <w:numPr>
          <w:ilvl w:val="2"/>
          <w:numId w:val="30"/>
        </w:numPr>
        <w:tabs>
          <w:tab w:val="left" w:pos="947"/>
        </w:tabs>
        <w:ind w:left="946" w:hanging="553"/>
      </w:pPr>
      <w:r>
        <w:t>Nguyên lý hoạt</w:t>
      </w:r>
      <w:r>
        <w:rPr>
          <w:spacing w:val="-3"/>
        </w:rPr>
        <w:t xml:space="preserve"> </w:t>
      </w:r>
      <w:r>
        <w:t>động</w:t>
      </w:r>
    </w:p>
    <w:p w:rsidR="00944CC0" w:rsidRDefault="00944CC0">
      <w:pPr>
        <w:pStyle w:val="BodyText"/>
        <w:spacing w:before="2"/>
        <w:rPr>
          <w:sz w:val="25"/>
        </w:rPr>
      </w:pPr>
    </w:p>
    <w:p w:rsidR="00944CC0" w:rsidRDefault="00503A34">
      <w:pPr>
        <w:pStyle w:val="BodyText"/>
        <w:ind w:left="111" w:right="38" w:firstLine="283"/>
        <w:jc w:val="both"/>
      </w:pPr>
      <w:r>
        <w:t xml:space="preserve">Túi khí chỉ được sử dụng một lần, khi hoạt động nó sẽ </w:t>
      </w:r>
      <w:r>
        <w:rPr>
          <w:spacing w:val="-22"/>
        </w:rPr>
        <w:t xml:space="preserve">tự </w:t>
      </w:r>
      <w:r>
        <w:t xml:space="preserve">làm hỏng chính nó. Va chạm chính diện hay bên sườn đều </w:t>
      </w:r>
      <w:r>
        <w:rPr>
          <w:spacing w:val="-12"/>
        </w:rPr>
        <w:t xml:space="preserve">kích </w:t>
      </w:r>
      <w:r>
        <w:t xml:space="preserve">hoạt một loạt các cảm biến của xe bao gồm cảm biến gia tốc, cảm biến va chạm, cảm biết áp suất sườn, cảm biến áp </w:t>
      </w:r>
      <w:r>
        <w:rPr>
          <w:spacing w:val="-8"/>
        </w:rPr>
        <w:t xml:space="preserve">suất  </w:t>
      </w:r>
      <w:r>
        <w:t>phanh, con quay hồi chuyển, cảm biến trên ghế. Tất cả những cảm biến này cùng kết nối chặt chẽ tới bộ điều khiển túi khí ACU – bộ não đặc biệt của hệ thống túi khí. Bộ phận này sẽ quyết định triển khai hoạt động túi khí theo cách hợp lý nhất. Khi nhận ra thời điểm triển khai hoạt động của túi khí hợp lý, ACU kích hoạt các ngòi nổ để đốt hỗn hợp gây nổ, bắt đầu bơm phồng các túi</w:t>
      </w:r>
      <w:r>
        <w:rPr>
          <w:spacing w:val="-2"/>
        </w:rPr>
        <w:t xml:space="preserve"> </w:t>
      </w:r>
      <w:r>
        <w:t>khí.</w:t>
      </w:r>
    </w:p>
    <w:p w:rsidR="00944CC0" w:rsidRDefault="00503A34">
      <w:pPr>
        <w:pStyle w:val="BodyText"/>
        <w:spacing w:before="5"/>
        <w:rPr>
          <w:sz w:val="8"/>
        </w:rPr>
      </w:pPr>
      <w:r>
        <w:br w:type="column"/>
      </w:r>
    </w:p>
    <w:p w:rsidR="00944CC0" w:rsidRDefault="00503A34">
      <w:pPr>
        <w:pStyle w:val="BodyText"/>
        <w:ind w:left="111"/>
        <w:rPr>
          <w:sz w:val="20"/>
        </w:rPr>
      </w:pPr>
      <w:r>
        <w:rPr>
          <w:noProof/>
          <w:sz w:val="20"/>
          <w:lang w:val="en-US"/>
        </w:rPr>
        <w:drawing>
          <wp:inline distT="0" distB="0" distL="0" distR="0">
            <wp:extent cx="3600437" cy="2569654"/>
            <wp:effectExtent l="0" t="0" r="0" b="0"/>
            <wp:docPr id="181"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9.jpeg"/>
                    <pic:cNvPicPr/>
                  </pic:nvPicPr>
                  <pic:blipFill>
                    <a:blip r:embed="rId153" cstate="print"/>
                    <a:stretch>
                      <a:fillRect/>
                    </a:stretch>
                  </pic:blipFill>
                  <pic:spPr>
                    <a:xfrm>
                      <a:off x="0" y="0"/>
                      <a:ext cx="3600437" cy="2569654"/>
                    </a:xfrm>
                    <a:prstGeom prst="rect">
                      <a:avLst/>
                    </a:prstGeom>
                  </pic:spPr>
                </pic:pic>
              </a:graphicData>
            </a:graphic>
          </wp:inline>
        </w:drawing>
      </w:r>
    </w:p>
    <w:p w:rsidR="00944CC0" w:rsidRDefault="00503A34">
      <w:pPr>
        <w:ind w:left="1778"/>
        <w:rPr>
          <w:i/>
        </w:rPr>
      </w:pPr>
      <w:r>
        <w:rPr>
          <w:i/>
        </w:rPr>
        <w:t>Hình: 5-2 Hệ thống túi khí</w:t>
      </w:r>
    </w:p>
    <w:p w:rsidR="00944CC0" w:rsidRDefault="00944CC0">
      <w:pPr>
        <w:pStyle w:val="BodyText"/>
        <w:spacing w:before="6"/>
        <w:rPr>
          <w:i/>
          <w:sz w:val="24"/>
        </w:rPr>
      </w:pPr>
    </w:p>
    <w:p w:rsidR="00944CC0" w:rsidRDefault="00503A34">
      <w:pPr>
        <w:pStyle w:val="BodyText"/>
        <w:ind w:left="112" w:right="242" w:firstLine="720"/>
        <w:jc w:val="both"/>
      </w:pPr>
      <w:r>
        <w:t xml:space="preserve">Lượng khí gas lớn nén trong thể tích nhỏ buộc túi </w:t>
      </w:r>
      <w:r>
        <w:rPr>
          <w:spacing w:val="-16"/>
        </w:rPr>
        <w:t xml:space="preserve">khí </w:t>
      </w:r>
      <w:r>
        <w:t>bung ra khỏi vô-lăng hay các vị trí lắp đặt khác với vận tốc 320 km/h, toàn bộ quá trình này diễn ra trong khoảng thời gian 0,04 giây. Giai đoạn cuối cùng của túi khí sau khi bung là xẹp hơi, quá trình này cũng diễn ra ngay lập tức sau khi quá trình bơm phồng</w:t>
      </w:r>
      <w:r>
        <w:rPr>
          <w:spacing w:val="-7"/>
        </w:rPr>
        <w:t xml:space="preserve"> </w:t>
      </w:r>
      <w:r>
        <w:t>hoàn</w:t>
      </w:r>
      <w:r>
        <w:rPr>
          <w:spacing w:val="-4"/>
        </w:rPr>
        <w:t xml:space="preserve"> </w:t>
      </w:r>
      <w:r>
        <w:t>thành.</w:t>
      </w:r>
      <w:r>
        <w:rPr>
          <w:spacing w:val="-4"/>
        </w:rPr>
        <w:t xml:space="preserve"> </w:t>
      </w:r>
      <w:r>
        <w:t>Lượng</w:t>
      </w:r>
      <w:r>
        <w:rPr>
          <w:spacing w:val="-5"/>
        </w:rPr>
        <w:t xml:space="preserve"> </w:t>
      </w:r>
      <w:r>
        <w:t>khí</w:t>
      </w:r>
      <w:r>
        <w:rPr>
          <w:spacing w:val="-3"/>
        </w:rPr>
        <w:t xml:space="preserve"> </w:t>
      </w:r>
      <w:r>
        <w:t>ga</w:t>
      </w:r>
      <w:r>
        <w:rPr>
          <w:spacing w:val="-4"/>
        </w:rPr>
        <w:t xml:space="preserve"> </w:t>
      </w:r>
      <w:r>
        <w:t>sẽ</w:t>
      </w:r>
      <w:r>
        <w:rPr>
          <w:spacing w:val="-4"/>
        </w:rPr>
        <w:t xml:space="preserve"> </w:t>
      </w:r>
      <w:r>
        <w:t>thoát</w:t>
      </w:r>
      <w:r>
        <w:rPr>
          <w:spacing w:val="-2"/>
        </w:rPr>
        <w:t xml:space="preserve"> </w:t>
      </w:r>
      <w:r>
        <w:t>ra</w:t>
      </w:r>
      <w:r>
        <w:rPr>
          <w:spacing w:val="-4"/>
        </w:rPr>
        <w:t xml:space="preserve"> </w:t>
      </w:r>
      <w:r>
        <w:t>ngoài</w:t>
      </w:r>
      <w:r>
        <w:rPr>
          <w:spacing w:val="-3"/>
        </w:rPr>
        <w:t xml:space="preserve"> </w:t>
      </w:r>
      <w:r>
        <w:t>thông</w:t>
      </w:r>
      <w:r>
        <w:rPr>
          <w:spacing w:val="-7"/>
        </w:rPr>
        <w:t xml:space="preserve"> </w:t>
      </w:r>
      <w:r>
        <w:t>qua</w:t>
      </w:r>
      <w:r>
        <w:rPr>
          <w:spacing w:val="-4"/>
        </w:rPr>
        <w:t xml:space="preserve"> </w:t>
      </w:r>
      <w:r>
        <w:rPr>
          <w:spacing w:val="-15"/>
        </w:rPr>
        <w:t xml:space="preserve">các </w:t>
      </w:r>
      <w:r>
        <w:t xml:space="preserve">lỗ thông hơi trên bề mặt túi khí, điều này cũng giúp cho </w:t>
      </w:r>
      <w:r>
        <w:rPr>
          <w:spacing w:val="-9"/>
        </w:rPr>
        <w:t xml:space="preserve">người </w:t>
      </w:r>
      <w:r>
        <w:t>bị</w:t>
      </w:r>
      <w:r>
        <w:rPr>
          <w:spacing w:val="-7"/>
        </w:rPr>
        <w:t xml:space="preserve"> </w:t>
      </w:r>
      <w:r>
        <w:t>tai</w:t>
      </w:r>
      <w:r>
        <w:rPr>
          <w:spacing w:val="-6"/>
        </w:rPr>
        <w:t xml:space="preserve"> </w:t>
      </w:r>
      <w:r>
        <w:t>nạn</w:t>
      </w:r>
      <w:r>
        <w:rPr>
          <w:spacing w:val="-7"/>
        </w:rPr>
        <w:t xml:space="preserve"> </w:t>
      </w:r>
      <w:r>
        <w:t>tránh</w:t>
      </w:r>
      <w:r>
        <w:rPr>
          <w:spacing w:val="-6"/>
        </w:rPr>
        <w:t xml:space="preserve"> </w:t>
      </w:r>
      <w:r>
        <w:t>được</w:t>
      </w:r>
      <w:r>
        <w:rPr>
          <w:spacing w:val="-7"/>
        </w:rPr>
        <w:t xml:space="preserve"> </w:t>
      </w:r>
      <w:r>
        <w:t>các</w:t>
      </w:r>
      <w:r>
        <w:rPr>
          <w:spacing w:val="-7"/>
        </w:rPr>
        <w:t xml:space="preserve"> </w:t>
      </w:r>
      <w:r>
        <w:t>chấn</w:t>
      </w:r>
      <w:r>
        <w:rPr>
          <w:spacing w:val="-7"/>
        </w:rPr>
        <w:t xml:space="preserve"> </w:t>
      </w:r>
      <w:r>
        <w:t>thương</w:t>
      </w:r>
      <w:r>
        <w:rPr>
          <w:spacing w:val="-10"/>
        </w:rPr>
        <w:t xml:space="preserve"> </w:t>
      </w:r>
      <w:r>
        <w:t>bởi</w:t>
      </w:r>
      <w:r>
        <w:rPr>
          <w:spacing w:val="-6"/>
        </w:rPr>
        <w:t xml:space="preserve"> </w:t>
      </w:r>
      <w:r>
        <w:t>các</w:t>
      </w:r>
      <w:r>
        <w:rPr>
          <w:spacing w:val="-7"/>
        </w:rPr>
        <w:t xml:space="preserve"> </w:t>
      </w:r>
      <w:r>
        <w:t>tác</w:t>
      </w:r>
      <w:r>
        <w:rPr>
          <w:spacing w:val="-7"/>
        </w:rPr>
        <w:t xml:space="preserve"> </w:t>
      </w:r>
      <w:r>
        <w:t>động</w:t>
      </w:r>
      <w:r>
        <w:rPr>
          <w:spacing w:val="-9"/>
        </w:rPr>
        <w:t xml:space="preserve"> </w:t>
      </w:r>
      <w:r>
        <w:t>lớn.</w:t>
      </w:r>
    </w:p>
    <w:p w:rsidR="00944CC0" w:rsidRDefault="00944CC0">
      <w:pPr>
        <w:pStyle w:val="BodyText"/>
        <w:spacing w:before="2"/>
        <w:rPr>
          <w:sz w:val="24"/>
        </w:rPr>
      </w:pPr>
    </w:p>
    <w:p w:rsidR="00944CC0" w:rsidRDefault="00503A34">
      <w:pPr>
        <w:ind w:left="112" w:right="250" w:firstLine="720"/>
        <w:jc w:val="both"/>
        <w:rPr>
          <w:i/>
        </w:rPr>
      </w:pPr>
      <w:r>
        <w:rPr>
          <w:i/>
        </w:rPr>
        <w:t>Chú ý: Khi túi khí đã bung ra, cần được lắp đặt bởi một đại lý chính hãng.</w:t>
      </w:r>
    </w:p>
    <w:p w:rsidR="00944CC0" w:rsidRDefault="00944CC0">
      <w:pPr>
        <w:pStyle w:val="BodyText"/>
        <w:spacing w:before="6"/>
        <w:rPr>
          <w:i/>
          <w:sz w:val="29"/>
        </w:rPr>
      </w:pPr>
    </w:p>
    <w:p w:rsidR="00944CC0" w:rsidRDefault="00503A34">
      <w:pPr>
        <w:pStyle w:val="Heading2"/>
        <w:numPr>
          <w:ilvl w:val="1"/>
          <w:numId w:val="30"/>
        </w:numPr>
        <w:tabs>
          <w:tab w:val="left" w:pos="783"/>
        </w:tabs>
        <w:ind w:left="782" w:hanging="388"/>
        <w:jc w:val="left"/>
      </w:pPr>
      <w:r>
        <w:t>HỆ THỐNG PHÁT HIỆN ĐIỂM MÙ (B S</w:t>
      </w:r>
      <w:r>
        <w:rPr>
          <w:spacing w:val="-14"/>
        </w:rPr>
        <w:t xml:space="preserve"> </w:t>
      </w:r>
      <w:r>
        <w:t>M)</w:t>
      </w:r>
    </w:p>
    <w:p w:rsidR="00944CC0" w:rsidRDefault="00944CC0">
      <w:pPr>
        <w:pStyle w:val="BodyText"/>
        <w:spacing w:before="2"/>
        <w:rPr>
          <w:b/>
          <w:sz w:val="30"/>
        </w:rPr>
      </w:pPr>
    </w:p>
    <w:p w:rsidR="00944CC0" w:rsidRDefault="00503A34">
      <w:pPr>
        <w:pStyle w:val="ListParagraph"/>
        <w:numPr>
          <w:ilvl w:val="2"/>
          <w:numId w:val="30"/>
        </w:numPr>
        <w:tabs>
          <w:tab w:val="left" w:pos="946"/>
        </w:tabs>
        <w:ind w:left="945" w:hanging="551"/>
      </w:pPr>
      <w:r>
        <w:t>Khái</w:t>
      </w:r>
      <w:r>
        <w:rPr>
          <w:spacing w:val="1"/>
        </w:rPr>
        <w:t xml:space="preserve"> </w:t>
      </w:r>
      <w:r>
        <w:t>niệm</w:t>
      </w:r>
    </w:p>
    <w:p w:rsidR="00944CC0" w:rsidRDefault="00944CC0">
      <w:pPr>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7" w:space="2962"/>
            <w:col w:w="6041"/>
          </w:cols>
        </w:sectPr>
      </w:pPr>
    </w:p>
    <w:p w:rsidR="00944CC0" w:rsidRDefault="00944CC0">
      <w:pPr>
        <w:pStyle w:val="BodyText"/>
        <w:rPr>
          <w:sz w:val="20"/>
        </w:rPr>
      </w:pPr>
    </w:p>
    <w:p w:rsidR="00944CC0" w:rsidRDefault="00944CC0">
      <w:pPr>
        <w:pStyle w:val="BodyText"/>
        <w:spacing w:before="5"/>
      </w:pPr>
    </w:p>
    <w:p w:rsidR="00944CC0" w:rsidRDefault="00944CC0">
      <w:pPr>
        <w:sectPr w:rsidR="00944CC0">
          <w:footerReference w:type="default" r:id="rId154"/>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503A34">
      <w:pPr>
        <w:pStyle w:val="BodyText"/>
        <w:spacing w:before="92" w:line="283" w:lineRule="auto"/>
        <w:ind w:left="111" w:right="42" w:firstLine="566"/>
        <w:jc w:val="both"/>
      </w:pPr>
      <w:r>
        <w:rPr>
          <w:color w:val="2A2A2A"/>
        </w:rPr>
        <w:lastRenderedPageBreak/>
        <w:t>Điểm mù khi lái ôtô là các góc nhìn bạn không thể quan sát</w:t>
      </w:r>
      <w:r>
        <w:rPr>
          <w:color w:val="2A2A2A"/>
          <w:spacing w:val="-3"/>
        </w:rPr>
        <w:t xml:space="preserve"> </w:t>
      </w:r>
      <w:r>
        <w:rPr>
          <w:color w:val="2A2A2A"/>
        </w:rPr>
        <w:t>được</w:t>
      </w:r>
      <w:r>
        <w:rPr>
          <w:color w:val="2A2A2A"/>
          <w:spacing w:val="-4"/>
        </w:rPr>
        <w:t xml:space="preserve"> </w:t>
      </w:r>
      <w:r>
        <w:rPr>
          <w:color w:val="2A2A2A"/>
        </w:rPr>
        <w:t>thông</w:t>
      </w:r>
      <w:r>
        <w:rPr>
          <w:color w:val="2A2A2A"/>
          <w:spacing w:val="-6"/>
        </w:rPr>
        <w:t xml:space="preserve"> </w:t>
      </w:r>
      <w:r>
        <w:rPr>
          <w:color w:val="2A2A2A"/>
        </w:rPr>
        <w:t>qua</w:t>
      </w:r>
      <w:r>
        <w:rPr>
          <w:color w:val="2A2A2A"/>
          <w:spacing w:val="-3"/>
        </w:rPr>
        <w:t xml:space="preserve"> </w:t>
      </w:r>
      <w:r>
        <w:rPr>
          <w:color w:val="2A2A2A"/>
        </w:rPr>
        <w:t>gương</w:t>
      </w:r>
      <w:r>
        <w:rPr>
          <w:color w:val="2A2A2A"/>
          <w:spacing w:val="-5"/>
        </w:rPr>
        <w:t xml:space="preserve"> </w:t>
      </w:r>
      <w:r>
        <w:rPr>
          <w:color w:val="2A2A2A"/>
        </w:rPr>
        <w:t>chiếu</w:t>
      </w:r>
      <w:r>
        <w:rPr>
          <w:color w:val="2A2A2A"/>
          <w:spacing w:val="-5"/>
        </w:rPr>
        <w:t xml:space="preserve"> </w:t>
      </w:r>
      <w:r>
        <w:rPr>
          <w:color w:val="2A2A2A"/>
        </w:rPr>
        <w:t>hậu</w:t>
      </w:r>
      <w:r>
        <w:rPr>
          <w:color w:val="2A2A2A"/>
          <w:spacing w:val="-3"/>
        </w:rPr>
        <w:t xml:space="preserve"> </w:t>
      </w:r>
      <w:r>
        <w:rPr>
          <w:color w:val="2A2A2A"/>
        </w:rPr>
        <w:t>hoặc</w:t>
      </w:r>
      <w:r>
        <w:rPr>
          <w:color w:val="2A2A2A"/>
          <w:spacing w:val="-3"/>
        </w:rPr>
        <w:t xml:space="preserve"> </w:t>
      </w:r>
      <w:r>
        <w:rPr>
          <w:color w:val="2A2A2A"/>
        </w:rPr>
        <w:t>cả</w:t>
      </w:r>
      <w:r>
        <w:rPr>
          <w:color w:val="2A2A2A"/>
          <w:spacing w:val="-3"/>
        </w:rPr>
        <w:t xml:space="preserve"> </w:t>
      </w:r>
      <w:r>
        <w:rPr>
          <w:color w:val="2A2A2A"/>
        </w:rPr>
        <w:t>nhìn</w:t>
      </w:r>
      <w:r>
        <w:rPr>
          <w:color w:val="2A2A2A"/>
          <w:spacing w:val="-3"/>
        </w:rPr>
        <w:t xml:space="preserve"> </w:t>
      </w:r>
      <w:r>
        <w:rPr>
          <w:color w:val="2A2A2A"/>
        </w:rPr>
        <w:t>trực</w:t>
      </w:r>
      <w:r>
        <w:rPr>
          <w:color w:val="2A2A2A"/>
          <w:spacing w:val="-3"/>
        </w:rPr>
        <w:t xml:space="preserve"> </w:t>
      </w:r>
      <w:r>
        <w:rPr>
          <w:color w:val="2A2A2A"/>
        </w:rPr>
        <w:t>tiếp,</w:t>
      </w:r>
      <w:r>
        <w:rPr>
          <w:color w:val="2A2A2A"/>
          <w:spacing w:val="-3"/>
        </w:rPr>
        <w:t xml:space="preserve"> </w:t>
      </w:r>
      <w:r>
        <w:rPr>
          <w:color w:val="2A2A2A"/>
          <w:spacing w:val="-28"/>
        </w:rPr>
        <w:t xml:space="preserve">qua </w:t>
      </w:r>
      <w:r>
        <w:rPr>
          <w:color w:val="2A2A2A"/>
        </w:rPr>
        <w:t xml:space="preserve">đó nếu không xử lý tốt rất dễ gây tai nạn va chạm, điểm mù phụ thuộc vào kết cấu khoang xe, cách bố trí gương chiếu hậu </w:t>
      </w:r>
      <w:r>
        <w:rPr>
          <w:color w:val="2A2A2A"/>
          <w:spacing w:val="-17"/>
        </w:rPr>
        <w:t xml:space="preserve">của </w:t>
      </w:r>
      <w:r>
        <w:rPr>
          <w:color w:val="2A2A2A"/>
        </w:rPr>
        <w:t xml:space="preserve">từng loại xe. Hệ thống cảnh báo điểm mù chủ động được </w:t>
      </w:r>
      <w:r>
        <w:rPr>
          <w:color w:val="2A2A2A"/>
          <w:spacing w:val="-13"/>
        </w:rPr>
        <w:t xml:space="preserve">phát </w:t>
      </w:r>
      <w:r>
        <w:rPr>
          <w:color w:val="2A2A2A"/>
        </w:rPr>
        <w:t>triển</w:t>
      </w:r>
      <w:r>
        <w:rPr>
          <w:color w:val="2A2A2A"/>
          <w:spacing w:val="-7"/>
        </w:rPr>
        <w:t xml:space="preserve"> </w:t>
      </w:r>
      <w:r>
        <w:rPr>
          <w:color w:val="2A2A2A"/>
        </w:rPr>
        <w:t>để</w:t>
      </w:r>
      <w:r>
        <w:rPr>
          <w:color w:val="2A2A2A"/>
          <w:spacing w:val="-7"/>
        </w:rPr>
        <w:t xml:space="preserve"> </w:t>
      </w:r>
      <w:r>
        <w:rPr>
          <w:color w:val="2A2A2A"/>
        </w:rPr>
        <w:t>cảnh</w:t>
      </w:r>
      <w:r>
        <w:rPr>
          <w:color w:val="2A2A2A"/>
          <w:spacing w:val="-6"/>
        </w:rPr>
        <w:t xml:space="preserve"> </w:t>
      </w:r>
      <w:r>
        <w:rPr>
          <w:color w:val="2A2A2A"/>
        </w:rPr>
        <w:t>báo</w:t>
      </w:r>
      <w:r>
        <w:rPr>
          <w:color w:val="2A2A2A"/>
          <w:spacing w:val="-7"/>
        </w:rPr>
        <w:t xml:space="preserve"> </w:t>
      </w:r>
      <w:r>
        <w:rPr>
          <w:color w:val="2A2A2A"/>
        </w:rPr>
        <w:t>cho</w:t>
      </w:r>
      <w:r>
        <w:rPr>
          <w:color w:val="2A2A2A"/>
          <w:spacing w:val="-6"/>
        </w:rPr>
        <w:t xml:space="preserve"> </w:t>
      </w:r>
      <w:r>
        <w:rPr>
          <w:color w:val="2A2A2A"/>
        </w:rPr>
        <w:t>người</w:t>
      </w:r>
      <w:r>
        <w:rPr>
          <w:color w:val="2A2A2A"/>
          <w:spacing w:val="-6"/>
        </w:rPr>
        <w:t xml:space="preserve"> </w:t>
      </w:r>
      <w:r>
        <w:rPr>
          <w:color w:val="2A2A2A"/>
        </w:rPr>
        <w:t>lái</w:t>
      </w:r>
      <w:r>
        <w:rPr>
          <w:color w:val="2A2A2A"/>
          <w:spacing w:val="-6"/>
        </w:rPr>
        <w:t xml:space="preserve"> </w:t>
      </w:r>
      <w:r>
        <w:rPr>
          <w:color w:val="2A2A2A"/>
        </w:rPr>
        <w:t>xe</w:t>
      </w:r>
      <w:r>
        <w:rPr>
          <w:color w:val="2A2A2A"/>
          <w:spacing w:val="-6"/>
        </w:rPr>
        <w:t xml:space="preserve"> </w:t>
      </w:r>
      <w:r>
        <w:rPr>
          <w:color w:val="2A2A2A"/>
        </w:rPr>
        <w:t>biết</w:t>
      </w:r>
      <w:r>
        <w:rPr>
          <w:color w:val="2A2A2A"/>
          <w:spacing w:val="-6"/>
        </w:rPr>
        <w:t xml:space="preserve"> </w:t>
      </w:r>
      <w:r>
        <w:rPr>
          <w:color w:val="2A2A2A"/>
        </w:rPr>
        <w:t>khi</w:t>
      </w:r>
      <w:r>
        <w:rPr>
          <w:color w:val="2A2A2A"/>
          <w:spacing w:val="-6"/>
        </w:rPr>
        <w:t xml:space="preserve"> </w:t>
      </w:r>
      <w:r>
        <w:rPr>
          <w:color w:val="2A2A2A"/>
        </w:rPr>
        <w:t>có</w:t>
      </w:r>
      <w:r>
        <w:rPr>
          <w:color w:val="2A2A2A"/>
          <w:spacing w:val="-6"/>
        </w:rPr>
        <w:t xml:space="preserve"> </w:t>
      </w:r>
      <w:r>
        <w:rPr>
          <w:color w:val="2A2A2A"/>
        </w:rPr>
        <w:t>chướng</w:t>
      </w:r>
      <w:r>
        <w:rPr>
          <w:color w:val="2A2A2A"/>
          <w:spacing w:val="-9"/>
        </w:rPr>
        <w:t xml:space="preserve"> </w:t>
      </w:r>
      <w:r>
        <w:rPr>
          <w:color w:val="2A2A2A"/>
        </w:rPr>
        <w:t>ngại</w:t>
      </w:r>
      <w:r>
        <w:rPr>
          <w:color w:val="2A2A2A"/>
          <w:spacing w:val="-6"/>
        </w:rPr>
        <w:t xml:space="preserve"> </w:t>
      </w:r>
      <w:r>
        <w:rPr>
          <w:color w:val="2A2A2A"/>
        </w:rPr>
        <w:t>vật</w:t>
      </w:r>
      <w:r>
        <w:rPr>
          <w:color w:val="2A2A2A"/>
          <w:spacing w:val="-6"/>
        </w:rPr>
        <w:t xml:space="preserve"> </w:t>
      </w:r>
      <w:r>
        <w:rPr>
          <w:color w:val="2A2A2A"/>
          <w:spacing w:val="-78"/>
        </w:rPr>
        <w:t>ở</w:t>
      </w:r>
      <w:r>
        <w:rPr>
          <w:color w:val="2A2A2A"/>
          <w:spacing w:val="-53"/>
        </w:rPr>
        <w:t xml:space="preserve"> </w:t>
      </w:r>
      <w:r>
        <w:rPr>
          <w:color w:val="2A2A2A"/>
        </w:rPr>
        <w:t>các điểm</w:t>
      </w:r>
      <w:r>
        <w:rPr>
          <w:color w:val="2A2A2A"/>
          <w:spacing w:val="-2"/>
        </w:rPr>
        <w:t xml:space="preserve"> </w:t>
      </w:r>
      <w:r>
        <w:rPr>
          <w:color w:val="2A2A2A"/>
        </w:rPr>
        <w:t>mù.</w:t>
      </w:r>
    </w:p>
    <w:p w:rsidR="00944CC0" w:rsidRDefault="00944CC0">
      <w:pPr>
        <w:pStyle w:val="BodyText"/>
        <w:spacing w:before="11"/>
        <w:rPr>
          <w:sz w:val="25"/>
        </w:rPr>
      </w:pPr>
    </w:p>
    <w:p w:rsidR="00944CC0" w:rsidRDefault="00503A34">
      <w:pPr>
        <w:pStyle w:val="ListParagraph"/>
        <w:numPr>
          <w:ilvl w:val="2"/>
          <w:numId w:val="30"/>
        </w:numPr>
        <w:tabs>
          <w:tab w:val="left" w:pos="947"/>
        </w:tabs>
        <w:ind w:left="946" w:hanging="553"/>
      </w:pPr>
      <w:r>
        <w:t>Nguyên lý hoạt</w:t>
      </w:r>
      <w:r>
        <w:rPr>
          <w:spacing w:val="-3"/>
        </w:rPr>
        <w:t xml:space="preserve"> </w:t>
      </w:r>
      <w:r>
        <w:t>động</w:t>
      </w:r>
    </w:p>
    <w:p w:rsidR="00944CC0" w:rsidRDefault="00944CC0">
      <w:pPr>
        <w:pStyle w:val="BodyText"/>
        <w:spacing w:before="4"/>
        <w:rPr>
          <w:sz w:val="30"/>
        </w:rPr>
      </w:pPr>
    </w:p>
    <w:p w:rsidR="00944CC0" w:rsidRDefault="00503A34">
      <w:pPr>
        <w:pStyle w:val="BodyText"/>
        <w:spacing w:before="1" w:line="304" w:lineRule="auto"/>
        <w:ind w:left="111" w:right="38" w:firstLine="283"/>
        <w:jc w:val="both"/>
      </w:pPr>
      <w:r>
        <w:t xml:space="preserve">Hệ thống cảnh báo điểm mù chủ động: Hệ thống giám sát điểm mù bao gồm các bộ phát sóng điện tử được gắn </w:t>
      </w:r>
      <w:r>
        <w:rPr>
          <w:spacing w:val="-9"/>
        </w:rPr>
        <w:t xml:space="preserve">trên </w:t>
      </w:r>
      <w:r>
        <w:t xml:space="preserve">gương chiếu hậu, quanh thân xe hay cản sau để phát ra </w:t>
      </w:r>
      <w:r>
        <w:rPr>
          <w:spacing w:val="-11"/>
        </w:rPr>
        <w:t xml:space="preserve">sóng </w:t>
      </w:r>
      <w:r>
        <w:t xml:space="preserve">điện từ khi ô tô đang di chuyển. Ngoài ra, có thể lắp đặt thêm camera trên 2 gương chiếu hậu. Nếu một chiếc xe ở phía </w:t>
      </w:r>
      <w:r>
        <w:rPr>
          <w:spacing w:val="-13"/>
        </w:rPr>
        <w:t xml:space="preserve">sau </w:t>
      </w:r>
      <w:r>
        <w:t xml:space="preserve">hoặc bên hông chạy quá sát xe của bạn thì bộ phát điện từ sẽ nhận và gửi tín hiệu về bộ điều khiển. Lúc này, hệ thống sẽ </w:t>
      </w:r>
      <w:r>
        <w:rPr>
          <w:spacing w:val="-14"/>
        </w:rPr>
        <w:t xml:space="preserve">đưa </w:t>
      </w:r>
      <w:r>
        <w:t xml:space="preserve">ra cảnh báo như: phát âm thanh, rung vô-lăng, đồng thời </w:t>
      </w:r>
      <w:r>
        <w:rPr>
          <w:spacing w:val="-12"/>
        </w:rPr>
        <w:t xml:space="preserve">hình </w:t>
      </w:r>
      <w:r>
        <w:t xml:space="preserve">ảnh sẽ hiển thị trên màn hình trung tâm giúp lái xe dễ dàng quan sát, thậm chí nhiều dòng xe ô tô còn đưa ra hướng dẫn giúp </w:t>
      </w:r>
      <w:r>
        <w:rPr>
          <w:spacing w:val="-26"/>
        </w:rPr>
        <w:t xml:space="preserve">lái </w:t>
      </w:r>
      <w:r>
        <w:t>xe xử lý tình huống đang gặp phải.</w:t>
      </w:r>
    </w:p>
    <w:p w:rsidR="00944CC0" w:rsidRDefault="00503A34">
      <w:pPr>
        <w:pStyle w:val="BodyText"/>
        <w:spacing w:before="1"/>
        <w:rPr>
          <w:sz w:val="4"/>
        </w:rPr>
      </w:pPr>
      <w:r>
        <w:br w:type="column"/>
      </w:r>
    </w:p>
    <w:p w:rsidR="00944CC0" w:rsidRDefault="00503A34">
      <w:pPr>
        <w:pStyle w:val="BodyText"/>
        <w:ind w:left="773"/>
        <w:rPr>
          <w:sz w:val="20"/>
        </w:rPr>
      </w:pPr>
      <w:r>
        <w:rPr>
          <w:noProof/>
          <w:sz w:val="20"/>
          <w:lang w:val="en-US"/>
        </w:rPr>
        <w:drawing>
          <wp:inline distT="0" distB="0" distL="0" distR="0">
            <wp:extent cx="2734268" cy="1534763"/>
            <wp:effectExtent l="0" t="0" r="0" b="0"/>
            <wp:docPr id="183"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00.jpeg"/>
                    <pic:cNvPicPr/>
                  </pic:nvPicPr>
                  <pic:blipFill>
                    <a:blip r:embed="rId155" cstate="print"/>
                    <a:stretch>
                      <a:fillRect/>
                    </a:stretch>
                  </pic:blipFill>
                  <pic:spPr>
                    <a:xfrm>
                      <a:off x="0" y="0"/>
                      <a:ext cx="2734268" cy="1534763"/>
                    </a:xfrm>
                    <a:prstGeom prst="rect">
                      <a:avLst/>
                    </a:prstGeom>
                  </pic:spPr>
                </pic:pic>
              </a:graphicData>
            </a:graphic>
          </wp:inline>
        </w:drawing>
      </w:r>
    </w:p>
    <w:p w:rsidR="00944CC0" w:rsidRDefault="00944CC0">
      <w:pPr>
        <w:pStyle w:val="BodyText"/>
        <w:spacing w:before="3"/>
        <w:rPr>
          <w:sz w:val="26"/>
        </w:rPr>
      </w:pPr>
    </w:p>
    <w:p w:rsidR="00944CC0" w:rsidRDefault="00503A34">
      <w:pPr>
        <w:ind w:left="2597" w:right="274" w:hanging="2451"/>
        <w:rPr>
          <w:i/>
        </w:rPr>
      </w:pPr>
      <w:r>
        <w:rPr>
          <w:i/>
        </w:rPr>
        <w:t>Hình:5-3 hệ thống cảnh báo điểm mù có xe từ phía sau bên trái tiếp cận</w:t>
      </w:r>
    </w:p>
    <w:p w:rsidR="00944CC0" w:rsidRDefault="00944CC0">
      <w:pPr>
        <w:pStyle w:val="BodyText"/>
        <w:spacing w:before="2"/>
        <w:rPr>
          <w:i/>
          <w:sz w:val="24"/>
        </w:rPr>
      </w:pPr>
    </w:p>
    <w:p w:rsidR="00944CC0" w:rsidRDefault="00503A34">
      <w:pPr>
        <w:pStyle w:val="ListParagraph"/>
        <w:numPr>
          <w:ilvl w:val="2"/>
          <w:numId w:val="30"/>
        </w:numPr>
        <w:tabs>
          <w:tab w:val="left" w:pos="665"/>
        </w:tabs>
        <w:spacing w:before="1"/>
        <w:ind w:left="664" w:hanging="553"/>
        <w:rPr>
          <w:i/>
        </w:rPr>
      </w:pPr>
      <w:r>
        <w:rPr>
          <w:i/>
        </w:rPr>
        <w:t>Vị trí điểm</w:t>
      </w:r>
      <w:r>
        <w:rPr>
          <w:i/>
          <w:spacing w:val="-2"/>
        </w:rPr>
        <w:t xml:space="preserve"> </w:t>
      </w:r>
      <w:r>
        <w:rPr>
          <w:i/>
        </w:rPr>
        <w:t>mù</w:t>
      </w:r>
    </w:p>
    <w:p w:rsidR="00944CC0" w:rsidRDefault="00503A34">
      <w:pPr>
        <w:pStyle w:val="BodyText"/>
        <w:spacing w:before="2"/>
        <w:rPr>
          <w:i/>
          <w:sz w:val="21"/>
        </w:rPr>
      </w:pPr>
      <w:r>
        <w:rPr>
          <w:noProof/>
          <w:lang w:val="en-US"/>
        </w:rPr>
        <w:drawing>
          <wp:anchor distT="0" distB="0" distL="0" distR="0" simplePos="0" relativeHeight="41" behindDoc="0" locked="0" layoutInCell="1" allowOverlap="1">
            <wp:simplePos x="0" y="0"/>
            <wp:positionH relativeFrom="page">
              <wp:posOffset>6210300</wp:posOffset>
            </wp:positionH>
            <wp:positionV relativeFrom="paragraph">
              <wp:posOffset>179551</wp:posOffset>
            </wp:positionV>
            <wp:extent cx="3425916" cy="1194911"/>
            <wp:effectExtent l="0" t="0" r="0" b="0"/>
            <wp:wrapTopAndBottom/>
            <wp:docPr id="185"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01.png"/>
                    <pic:cNvPicPr/>
                  </pic:nvPicPr>
                  <pic:blipFill>
                    <a:blip r:embed="rId156" cstate="print"/>
                    <a:stretch>
                      <a:fillRect/>
                    </a:stretch>
                  </pic:blipFill>
                  <pic:spPr>
                    <a:xfrm>
                      <a:off x="0" y="0"/>
                      <a:ext cx="3425916" cy="1194911"/>
                    </a:xfrm>
                    <a:prstGeom prst="rect">
                      <a:avLst/>
                    </a:prstGeom>
                  </pic:spPr>
                </pic:pic>
              </a:graphicData>
            </a:graphic>
          </wp:anchor>
        </w:drawing>
      </w:r>
    </w:p>
    <w:p w:rsidR="00944CC0" w:rsidRDefault="00944CC0">
      <w:pPr>
        <w:pStyle w:val="BodyText"/>
        <w:spacing w:before="11"/>
        <w:rPr>
          <w:i/>
        </w:rPr>
      </w:pPr>
    </w:p>
    <w:p w:rsidR="00944CC0" w:rsidRDefault="00503A34">
      <w:pPr>
        <w:pStyle w:val="ListParagraph"/>
        <w:numPr>
          <w:ilvl w:val="3"/>
          <w:numId w:val="30"/>
        </w:numPr>
        <w:tabs>
          <w:tab w:val="left" w:pos="3672"/>
          <w:tab w:val="left" w:pos="3673"/>
        </w:tabs>
        <w:ind w:hanging="3285"/>
        <w:rPr>
          <w:i/>
        </w:rPr>
      </w:pPr>
      <w:r>
        <w:rPr>
          <w:i/>
        </w:rPr>
        <w:t>(b)</w:t>
      </w:r>
    </w:p>
    <w:p w:rsidR="00944CC0" w:rsidRDefault="00944CC0">
      <w:pPr>
        <w:pStyle w:val="BodyText"/>
        <w:spacing w:before="3"/>
        <w:rPr>
          <w:i/>
          <w:sz w:val="24"/>
        </w:rPr>
      </w:pPr>
    </w:p>
    <w:p w:rsidR="00944CC0" w:rsidRDefault="00503A34">
      <w:pPr>
        <w:spacing w:before="1"/>
        <w:ind w:left="112" w:right="461"/>
        <w:rPr>
          <w:i/>
        </w:rPr>
      </w:pPr>
      <w:r>
        <w:rPr>
          <w:i/>
        </w:rPr>
        <w:t>Hình 5-4 a: Điểm mù cột trước Hình 5-4 b: Điểm mù phía trước</w:t>
      </w:r>
    </w:p>
    <w:p w:rsidR="00944CC0" w:rsidRDefault="00944CC0">
      <w:pPr>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6" w:space="2963"/>
            <w:col w:w="6041"/>
          </w:cols>
        </w:sectPr>
      </w:pPr>
    </w:p>
    <w:p w:rsidR="00944CC0" w:rsidRDefault="00944CC0">
      <w:pPr>
        <w:pStyle w:val="BodyText"/>
        <w:rPr>
          <w:i/>
          <w:sz w:val="20"/>
        </w:rPr>
      </w:pPr>
    </w:p>
    <w:p w:rsidR="00944CC0" w:rsidRDefault="00944CC0">
      <w:pPr>
        <w:pStyle w:val="BodyText"/>
        <w:spacing w:before="3"/>
        <w:rPr>
          <w:i/>
          <w:sz w:val="23"/>
        </w:rPr>
      </w:pPr>
    </w:p>
    <w:p w:rsidR="00944CC0" w:rsidRDefault="00503A34">
      <w:pPr>
        <w:pStyle w:val="Heading2"/>
        <w:numPr>
          <w:ilvl w:val="1"/>
          <w:numId w:val="30"/>
        </w:numPr>
        <w:tabs>
          <w:tab w:val="left" w:pos="9571"/>
        </w:tabs>
        <w:spacing w:before="92"/>
        <w:ind w:left="9571"/>
        <w:jc w:val="left"/>
      </w:pPr>
      <w:r>
        <w:rPr>
          <w:noProof/>
          <w:lang w:val="en-US"/>
        </w:rPr>
        <w:drawing>
          <wp:anchor distT="0" distB="0" distL="0" distR="0" simplePos="0" relativeHeight="15750144" behindDoc="0" locked="0" layoutInCell="1" allowOverlap="1">
            <wp:simplePos x="0" y="0"/>
            <wp:positionH relativeFrom="page">
              <wp:posOffset>1172210</wp:posOffset>
            </wp:positionH>
            <wp:positionV relativeFrom="paragraph">
              <wp:posOffset>24251</wp:posOffset>
            </wp:positionV>
            <wp:extent cx="2514600" cy="1819275"/>
            <wp:effectExtent l="0" t="0" r="0" b="0"/>
            <wp:wrapNone/>
            <wp:docPr id="187"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02.jpeg"/>
                    <pic:cNvPicPr/>
                  </pic:nvPicPr>
                  <pic:blipFill>
                    <a:blip r:embed="rId157" cstate="print"/>
                    <a:stretch>
                      <a:fillRect/>
                    </a:stretch>
                  </pic:blipFill>
                  <pic:spPr>
                    <a:xfrm>
                      <a:off x="0" y="0"/>
                      <a:ext cx="2514600" cy="1819275"/>
                    </a:xfrm>
                    <a:prstGeom prst="rect">
                      <a:avLst/>
                    </a:prstGeom>
                  </pic:spPr>
                </pic:pic>
              </a:graphicData>
            </a:graphic>
          </wp:anchor>
        </w:drawing>
      </w:r>
      <w:r>
        <w:t>ĐÈN PHA CHỦ</w:t>
      </w:r>
      <w:r>
        <w:rPr>
          <w:spacing w:val="-3"/>
        </w:rPr>
        <w:t xml:space="preserve"> </w:t>
      </w:r>
      <w:r>
        <w:t>ĐỘNG</w:t>
      </w:r>
    </w:p>
    <w:p w:rsidR="00944CC0" w:rsidRDefault="00944CC0">
      <w:pPr>
        <w:pStyle w:val="BodyText"/>
        <w:spacing w:before="2"/>
        <w:rPr>
          <w:b/>
          <w:sz w:val="21"/>
        </w:rPr>
      </w:pPr>
    </w:p>
    <w:p w:rsidR="00944CC0" w:rsidRDefault="00944CC0">
      <w:pPr>
        <w:rPr>
          <w:sz w:val="21"/>
        </w:rPr>
        <w:sectPr w:rsidR="00944CC0">
          <w:footerReference w:type="default" r:id="rId158"/>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944CC0">
      <w:pPr>
        <w:pStyle w:val="BodyText"/>
        <w:rPr>
          <w:b/>
          <w:sz w:val="24"/>
        </w:rPr>
      </w:pPr>
    </w:p>
    <w:p w:rsidR="00944CC0" w:rsidRDefault="00944CC0">
      <w:pPr>
        <w:pStyle w:val="BodyText"/>
        <w:rPr>
          <w:b/>
          <w:sz w:val="24"/>
        </w:rPr>
      </w:pPr>
    </w:p>
    <w:p w:rsidR="00944CC0" w:rsidRDefault="00944CC0">
      <w:pPr>
        <w:pStyle w:val="BodyText"/>
        <w:rPr>
          <w:b/>
          <w:sz w:val="24"/>
        </w:rPr>
      </w:pPr>
    </w:p>
    <w:p w:rsidR="00944CC0" w:rsidRDefault="00944CC0">
      <w:pPr>
        <w:pStyle w:val="BodyText"/>
        <w:rPr>
          <w:b/>
          <w:sz w:val="24"/>
        </w:rPr>
      </w:pPr>
    </w:p>
    <w:p w:rsidR="00944CC0" w:rsidRDefault="00944CC0">
      <w:pPr>
        <w:pStyle w:val="BodyText"/>
        <w:rPr>
          <w:b/>
          <w:sz w:val="24"/>
        </w:rPr>
      </w:pPr>
    </w:p>
    <w:p w:rsidR="00944CC0" w:rsidRDefault="00944CC0">
      <w:pPr>
        <w:pStyle w:val="BodyText"/>
        <w:rPr>
          <w:b/>
          <w:sz w:val="24"/>
        </w:rPr>
      </w:pPr>
    </w:p>
    <w:p w:rsidR="00944CC0" w:rsidRDefault="00944CC0">
      <w:pPr>
        <w:pStyle w:val="BodyText"/>
        <w:rPr>
          <w:b/>
          <w:sz w:val="24"/>
        </w:rPr>
      </w:pPr>
    </w:p>
    <w:p w:rsidR="00944CC0" w:rsidRDefault="00944CC0">
      <w:pPr>
        <w:pStyle w:val="BodyText"/>
        <w:rPr>
          <w:b/>
          <w:sz w:val="24"/>
        </w:rPr>
      </w:pPr>
    </w:p>
    <w:p w:rsidR="00944CC0" w:rsidRDefault="00944CC0">
      <w:pPr>
        <w:pStyle w:val="BodyText"/>
        <w:rPr>
          <w:b/>
          <w:sz w:val="24"/>
        </w:rPr>
      </w:pPr>
    </w:p>
    <w:p w:rsidR="00944CC0" w:rsidRDefault="00944CC0">
      <w:pPr>
        <w:pStyle w:val="BodyText"/>
        <w:rPr>
          <w:b/>
          <w:sz w:val="24"/>
        </w:rPr>
      </w:pPr>
    </w:p>
    <w:p w:rsidR="00944CC0" w:rsidRDefault="00944CC0">
      <w:pPr>
        <w:pStyle w:val="BodyText"/>
        <w:spacing w:before="7"/>
        <w:rPr>
          <w:b/>
          <w:sz w:val="31"/>
        </w:rPr>
      </w:pPr>
    </w:p>
    <w:p w:rsidR="00944CC0" w:rsidRDefault="00503A34">
      <w:pPr>
        <w:ind w:left="111"/>
        <w:rPr>
          <w:i/>
        </w:rPr>
      </w:pPr>
      <w:r>
        <w:rPr>
          <w:i/>
        </w:rPr>
        <w:t>5.3.4. Sử dụng</w:t>
      </w:r>
    </w:p>
    <w:p w:rsidR="00944CC0" w:rsidRDefault="00503A34">
      <w:pPr>
        <w:pStyle w:val="BodyText"/>
        <w:rPr>
          <w:i/>
          <w:sz w:val="24"/>
        </w:rPr>
      </w:pPr>
      <w:r>
        <w:br w:type="column"/>
      </w:r>
    </w:p>
    <w:p w:rsidR="00944CC0" w:rsidRDefault="00944CC0">
      <w:pPr>
        <w:pStyle w:val="BodyText"/>
        <w:rPr>
          <w:i/>
          <w:sz w:val="24"/>
        </w:rPr>
      </w:pPr>
    </w:p>
    <w:p w:rsidR="00944CC0" w:rsidRDefault="00944CC0">
      <w:pPr>
        <w:pStyle w:val="BodyText"/>
        <w:rPr>
          <w:i/>
          <w:sz w:val="24"/>
        </w:rPr>
      </w:pPr>
    </w:p>
    <w:p w:rsidR="00944CC0" w:rsidRDefault="00944CC0">
      <w:pPr>
        <w:pStyle w:val="BodyText"/>
        <w:rPr>
          <w:i/>
          <w:sz w:val="24"/>
        </w:rPr>
      </w:pPr>
    </w:p>
    <w:p w:rsidR="00944CC0" w:rsidRDefault="00944CC0">
      <w:pPr>
        <w:pStyle w:val="BodyText"/>
        <w:rPr>
          <w:i/>
          <w:sz w:val="24"/>
        </w:rPr>
      </w:pPr>
    </w:p>
    <w:p w:rsidR="00944CC0" w:rsidRDefault="00944CC0">
      <w:pPr>
        <w:pStyle w:val="BodyText"/>
        <w:rPr>
          <w:i/>
          <w:sz w:val="24"/>
        </w:rPr>
      </w:pPr>
    </w:p>
    <w:p w:rsidR="00944CC0" w:rsidRDefault="00944CC0">
      <w:pPr>
        <w:pStyle w:val="BodyText"/>
        <w:rPr>
          <w:i/>
          <w:sz w:val="24"/>
        </w:rPr>
      </w:pPr>
    </w:p>
    <w:p w:rsidR="00944CC0" w:rsidRDefault="00944CC0">
      <w:pPr>
        <w:pStyle w:val="BodyText"/>
        <w:rPr>
          <w:i/>
          <w:sz w:val="24"/>
        </w:rPr>
      </w:pPr>
    </w:p>
    <w:p w:rsidR="00944CC0" w:rsidRDefault="00944CC0">
      <w:pPr>
        <w:pStyle w:val="BodyText"/>
        <w:spacing w:before="3"/>
        <w:rPr>
          <w:i/>
          <w:sz w:val="33"/>
        </w:rPr>
      </w:pPr>
    </w:p>
    <w:p w:rsidR="00944CC0" w:rsidRDefault="00503A34">
      <w:pPr>
        <w:ind w:left="111"/>
        <w:rPr>
          <w:i/>
        </w:rPr>
      </w:pPr>
      <w:r>
        <w:rPr>
          <w:i/>
        </w:rPr>
        <w:t>Hình 5-4 c: Điểm mù phía sau</w:t>
      </w:r>
    </w:p>
    <w:p w:rsidR="00944CC0" w:rsidRDefault="00503A34">
      <w:pPr>
        <w:pStyle w:val="ListParagraph"/>
        <w:numPr>
          <w:ilvl w:val="2"/>
          <w:numId w:val="29"/>
        </w:numPr>
        <w:tabs>
          <w:tab w:val="left" w:pos="1384"/>
        </w:tabs>
        <w:spacing w:before="91"/>
        <w:ind w:hanging="553"/>
        <w:rPr>
          <w:i/>
          <w:color w:val="454545"/>
        </w:rPr>
      </w:pPr>
      <w:r>
        <w:rPr>
          <w:i/>
          <w:color w:val="454545"/>
          <w:spacing w:val="-1"/>
          <w:u w:val="single" w:color="454545"/>
        </w:rPr>
        <w:br w:type="column"/>
      </w:r>
      <w:r>
        <w:rPr>
          <w:i/>
          <w:color w:val="454545"/>
          <w:u w:val="single" w:color="454545"/>
        </w:rPr>
        <w:lastRenderedPageBreak/>
        <w:t>Khái niệm:</w:t>
      </w:r>
    </w:p>
    <w:p w:rsidR="00944CC0" w:rsidRDefault="00503A34">
      <w:pPr>
        <w:pStyle w:val="BodyText"/>
        <w:spacing w:before="90" w:line="283" w:lineRule="auto"/>
        <w:ind w:left="111" w:right="244" w:firstLine="720"/>
        <w:jc w:val="both"/>
      </w:pPr>
      <w:r>
        <w:rPr>
          <w:b/>
          <w:color w:val="454545"/>
        </w:rPr>
        <w:t xml:space="preserve">Hệ thống đèn pha chủ động </w:t>
      </w:r>
      <w:r>
        <w:rPr>
          <w:color w:val="212121"/>
        </w:rPr>
        <w:t>phát hiện ra những chiếc xe đi ngược chiều vào ban đêm, chuyển đèn pha từ đèn chính thành đèn chiếu mờ tự động.</w:t>
      </w:r>
    </w:p>
    <w:p w:rsidR="00944CC0" w:rsidRDefault="00503A34">
      <w:pPr>
        <w:pStyle w:val="Heading2"/>
        <w:numPr>
          <w:ilvl w:val="2"/>
          <w:numId w:val="29"/>
        </w:numPr>
        <w:tabs>
          <w:tab w:val="left" w:pos="1384"/>
        </w:tabs>
        <w:spacing w:before="49"/>
        <w:ind w:hanging="553"/>
        <w:jc w:val="both"/>
        <w:rPr>
          <w:color w:val="454545"/>
        </w:rPr>
      </w:pPr>
      <w:r>
        <w:rPr>
          <w:color w:val="454545"/>
        </w:rPr>
        <w:t>Nguyên lý hoạt</w:t>
      </w:r>
      <w:r>
        <w:rPr>
          <w:color w:val="454545"/>
          <w:spacing w:val="-4"/>
        </w:rPr>
        <w:t xml:space="preserve"> </w:t>
      </w:r>
      <w:r>
        <w:rPr>
          <w:color w:val="454545"/>
        </w:rPr>
        <w:t>động</w:t>
      </w:r>
    </w:p>
    <w:p w:rsidR="00944CC0" w:rsidRDefault="00503A34">
      <w:pPr>
        <w:pStyle w:val="BodyText"/>
        <w:spacing w:before="42" w:line="283" w:lineRule="auto"/>
        <w:ind w:left="111" w:right="245" w:firstLine="720"/>
        <w:jc w:val="both"/>
      </w:pPr>
      <w:r>
        <w:rPr>
          <w:color w:val="212121"/>
        </w:rPr>
        <w:t xml:space="preserve">Một cảm biến thường gắn trên gương chiếu hậu </w:t>
      </w:r>
      <w:r>
        <w:rPr>
          <w:color w:val="212121"/>
          <w:spacing w:val="-21"/>
        </w:rPr>
        <w:t xml:space="preserve">phát </w:t>
      </w:r>
      <w:r>
        <w:rPr>
          <w:color w:val="212121"/>
        </w:rPr>
        <w:t xml:space="preserve">hiện đèn pha và đèn hậu của những chiếc xe phía trước. </w:t>
      </w:r>
      <w:r>
        <w:rPr>
          <w:color w:val="212121"/>
          <w:spacing w:val="-17"/>
        </w:rPr>
        <w:t xml:space="preserve">Nếu </w:t>
      </w:r>
      <w:r>
        <w:rPr>
          <w:color w:val="212121"/>
        </w:rPr>
        <w:t xml:space="preserve">con đường phía trước thông thoáng, đèn cốt được kích hoạt </w:t>
      </w:r>
      <w:r>
        <w:rPr>
          <w:color w:val="212121"/>
          <w:spacing w:val="-61"/>
        </w:rPr>
        <w:t>và</w:t>
      </w:r>
      <w:r>
        <w:rPr>
          <w:color w:val="212121"/>
          <w:spacing w:val="-53"/>
        </w:rPr>
        <w:t xml:space="preserve"> </w:t>
      </w:r>
      <w:r>
        <w:rPr>
          <w:color w:val="212121"/>
        </w:rPr>
        <w:t xml:space="preserve">đèn sẽ tự động mờ đi khi chiếc xe khác đi vào tầm chắn. </w:t>
      </w:r>
      <w:r>
        <w:rPr>
          <w:color w:val="212121"/>
          <w:spacing w:val="-9"/>
        </w:rPr>
        <w:t xml:space="preserve">Người </w:t>
      </w:r>
      <w:r>
        <w:rPr>
          <w:color w:val="212121"/>
        </w:rPr>
        <w:t>lái sẽ không cần phải bỏ tay ra khỏi vô-lăng để điều chỉnh đèn.</w:t>
      </w:r>
    </w:p>
    <w:p w:rsidR="00944CC0" w:rsidRDefault="00503A34">
      <w:pPr>
        <w:pStyle w:val="Heading2"/>
        <w:numPr>
          <w:ilvl w:val="2"/>
          <w:numId w:val="29"/>
        </w:numPr>
        <w:tabs>
          <w:tab w:val="left" w:pos="1384"/>
        </w:tabs>
        <w:spacing w:before="164"/>
        <w:ind w:hanging="553"/>
        <w:jc w:val="both"/>
        <w:rPr>
          <w:color w:val="454545"/>
        </w:rPr>
      </w:pPr>
      <w:r>
        <w:rPr>
          <w:color w:val="454545"/>
        </w:rPr>
        <w:t>Sử dụng Hệ thống đèn pha chủ</w:t>
      </w:r>
      <w:r>
        <w:rPr>
          <w:color w:val="454545"/>
          <w:spacing w:val="-7"/>
        </w:rPr>
        <w:t xml:space="preserve"> </w:t>
      </w:r>
      <w:r>
        <w:rPr>
          <w:color w:val="454545"/>
        </w:rPr>
        <w:t>động</w:t>
      </w:r>
    </w:p>
    <w:p w:rsidR="00944CC0" w:rsidRDefault="00944CC0">
      <w:pPr>
        <w:jc w:val="both"/>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3" w:space="720" w:equalWidth="0">
            <w:col w:w="1429" w:space="67"/>
            <w:col w:w="2829" w:space="4465"/>
            <w:col w:w="6040"/>
          </w:cols>
        </w:sectPr>
      </w:pPr>
    </w:p>
    <w:p w:rsidR="00944CC0" w:rsidRDefault="00503A34">
      <w:pPr>
        <w:pStyle w:val="BodyText"/>
        <w:spacing w:before="76"/>
        <w:ind w:left="360" w:right="182" w:firstLine="761"/>
      </w:pPr>
      <w:r>
        <w:lastRenderedPageBreak/>
        <w:t>Hệ</w:t>
      </w:r>
      <w:r>
        <w:rPr>
          <w:spacing w:val="-6"/>
        </w:rPr>
        <w:t xml:space="preserve"> </w:t>
      </w:r>
      <w:r>
        <w:t>thống</w:t>
      </w:r>
      <w:r>
        <w:rPr>
          <w:spacing w:val="-8"/>
        </w:rPr>
        <w:t xml:space="preserve"> </w:t>
      </w:r>
      <w:r>
        <w:t>cảnh</w:t>
      </w:r>
      <w:r>
        <w:rPr>
          <w:spacing w:val="-8"/>
        </w:rPr>
        <w:t xml:space="preserve"> </w:t>
      </w:r>
      <w:r>
        <w:t>báo</w:t>
      </w:r>
      <w:r>
        <w:rPr>
          <w:spacing w:val="-6"/>
        </w:rPr>
        <w:t xml:space="preserve"> </w:t>
      </w:r>
      <w:r>
        <w:t>điểm</w:t>
      </w:r>
      <w:r>
        <w:rPr>
          <w:spacing w:val="-9"/>
        </w:rPr>
        <w:t xml:space="preserve"> </w:t>
      </w:r>
      <w:r>
        <w:t>mù</w:t>
      </w:r>
      <w:r>
        <w:rPr>
          <w:spacing w:val="-5"/>
        </w:rPr>
        <w:t xml:space="preserve"> </w:t>
      </w:r>
      <w:r>
        <w:t>được</w:t>
      </w:r>
      <w:r>
        <w:rPr>
          <w:spacing w:val="-5"/>
        </w:rPr>
        <w:t xml:space="preserve"> </w:t>
      </w:r>
      <w:r>
        <w:t>áp</w:t>
      </w:r>
      <w:r>
        <w:rPr>
          <w:spacing w:val="-6"/>
        </w:rPr>
        <w:t xml:space="preserve"> </w:t>
      </w:r>
      <w:r>
        <w:t>dụng</w:t>
      </w:r>
      <w:r>
        <w:rPr>
          <w:spacing w:val="-8"/>
        </w:rPr>
        <w:t xml:space="preserve"> </w:t>
      </w:r>
      <w:r>
        <w:t>cho</w:t>
      </w:r>
      <w:r>
        <w:rPr>
          <w:spacing w:val="-5"/>
        </w:rPr>
        <w:t xml:space="preserve"> </w:t>
      </w:r>
      <w:r>
        <w:t>cả trường</w:t>
      </w:r>
      <w:r>
        <w:rPr>
          <w:spacing w:val="-14"/>
        </w:rPr>
        <w:t xml:space="preserve"> </w:t>
      </w:r>
      <w:r>
        <w:t>hợp</w:t>
      </w:r>
      <w:r>
        <w:rPr>
          <w:spacing w:val="-11"/>
        </w:rPr>
        <w:t xml:space="preserve"> </w:t>
      </w:r>
      <w:r>
        <w:t>xe</w:t>
      </w:r>
      <w:r>
        <w:rPr>
          <w:spacing w:val="-11"/>
        </w:rPr>
        <w:t xml:space="preserve"> </w:t>
      </w:r>
      <w:r>
        <w:t>chạy</w:t>
      </w:r>
      <w:r>
        <w:rPr>
          <w:spacing w:val="-13"/>
        </w:rPr>
        <w:t xml:space="preserve"> </w:t>
      </w:r>
      <w:r>
        <w:t>tiến</w:t>
      </w:r>
      <w:r>
        <w:rPr>
          <w:spacing w:val="-11"/>
        </w:rPr>
        <w:t xml:space="preserve"> </w:t>
      </w:r>
      <w:r>
        <w:t>và</w:t>
      </w:r>
      <w:r>
        <w:rPr>
          <w:spacing w:val="-12"/>
        </w:rPr>
        <w:t xml:space="preserve"> </w:t>
      </w:r>
      <w:r>
        <w:t>lùi</w:t>
      </w:r>
      <w:r>
        <w:rPr>
          <w:spacing w:val="-10"/>
        </w:rPr>
        <w:t xml:space="preserve"> </w:t>
      </w:r>
      <w:r>
        <w:t>xe,</w:t>
      </w:r>
      <w:r>
        <w:rPr>
          <w:spacing w:val="-11"/>
        </w:rPr>
        <w:t xml:space="preserve"> </w:t>
      </w:r>
      <w:r>
        <w:t>nhất</w:t>
      </w:r>
      <w:r>
        <w:rPr>
          <w:spacing w:val="-13"/>
        </w:rPr>
        <w:t xml:space="preserve"> </w:t>
      </w:r>
      <w:r>
        <w:t>là</w:t>
      </w:r>
      <w:r>
        <w:rPr>
          <w:spacing w:val="-13"/>
        </w:rPr>
        <w:t xml:space="preserve"> </w:t>
      </w:r>
      <w:r>
        <w:t>trong</w:t>
      </w:r>
      <w:r>
        <w:rPr>
          <w:spacing w:val="-13"/>
        </w:rPr>
        <w:t xml:space="preserve"> </w:t>
      </w:r>
      <w:r>
        <w:t>trường</w:t>
      </w:r>
      <w:r>
        <w:rPr>
          <w:spacing w:val="-14"/>
        </w:rPr>
        <w:t xml:space="preserve"> </w:t>
      </w:r>
      <w:r>
        <w:rPr>
          <w:spacing w:val="-23"/>
        </w:rPr>
        <w:t>hợp</w:t>
      </w:r>
    </w:p>
    <w:p w:rsidR="00944CC0" w:rsidRDefault="00503A34">
      <w:pPr>
        <w:pStyle w:val="BodyText"/>
        <w:ind w:left="694" w:right="37" w:hanging="486"/>
      </w:pPr>
      <w:r>
        <w:t>chuyển</w:t>
      </w:r>
      <w:r>
        <w:rPr>
          <w:spacing w:val="-6"/>
        </w:rPr>
        <w:t xml:space="preserve"> </w:t>
      </w:r>
      <w:r>
        <w:t>làn,</w:t>
      </w:r>
      <w:r>
        <w:rPr>
          <w:spacing w:val="-7"/>
        </w:rPr>
        <w:t xml:space="preserve"> </w:t>
      </w:r>
      <w:r>
        <w:t>chuyển</w:t>
      </w:r>
      <w:r>
        <w:rPr>
          <w:spacing w:val="-5"/>
        </w:rPr>
        <w:t xml:space="preserve"> </w:t>
      </w:r>
      <w:r>
        <w:t>hướng.</w:t>
      </w:r>
      <w:r>
        <w:rPr>
          <w:spacing w:val="-5"/>
        </w:rPr>
        <w:t xml:space="preserve"> </w:t>
      </w:r>
      <w:r>
        <w:t>Nút</w:t>
      </w:r>
      <w:r>
        <w:rPr>
          <w:spacing w:val="-4"/>
        </w:rPr>
        <w:t xml:space="preserve"> </w:t>
      </w:r>
      <w:r>
        <w:t>bấm</w:t>
      </w:r>
      <w:r>
        <w:rPr>
          <w:spacing w:val="-8"/>
        </w:rPr>
        <w:t xml:space="preserve"> </w:t>
      </w:r>
      <w:r>
        <w:t>kích</w:t>
      </w:r>
      <w:r>
        <w:rPr>
          <w:spacing w:val="-5"/>
        </w:rPr>
        <w:t xml:space="preserve"> </w:t>
      </w:r>
      <w:r>
        <w:t>hoạt</w:t>
      </w:r>
      <w:r>
        <w:rPr>
          <w:spacing w:val="-4"/>
        </w:rPr>
        <w:t xml:space="preserve"> </w:t>
      </w:r>
      <w:r>
        <w:t>hệ</w:t>
      </w:r>
      <w:r>
        <w:rPr>
          <w:spacing w:val="-6"/>
        </w:rPr>
        <w:t xml:space="preserve"> </w:t>
      </w:r>
      <w:r>
        <w:t>thống</w:t>
      </w:r>
      <w:r>
        <w:rPr>
          <w:spacing w:val="-7"/>
        </w:rPr>
        <w:t xml:space="preserve"> </w:t>
      </w:r>
      <w:r>
        <w:t>có</w:t>
      </w:r>
      <w:r>
        <w:rPr>
          <w:spacing w:val="-6"/>
        </w:rPr>
        <w:t xml:space="preserve"> </w:t>
      </w:r>
      <w:r>
        <w:rPr>
          <w:spacing w:val="-17"/>
        </w:rPr>
        <w:t xml:space="preserve">thể </w:t>
      </w:r>
      <w:r>
        <w:t>được</w:t>
      </w:r>
      <w:r>
        <w:rPr>
          <w:spacing w:val="-5"/>
        </w:rPr>
        <w:t xml:space="preserve"> </w:t>
      </w:r>
      <w:r>
        <w:t>tích</w:t>
      </w:r>
      <w:r>
        <w:rPr>
          <w:spacing w:val="-4"/>
        </w:rPr>
        <w:t xml:space="preserve"> </w:t>
      </w:r>
      <w:r>
        <w:t>hợp</w:t>
      </w:r>
      <w:r>
        <w:rPr>
          <w:spacing w:val="-3"/>
        </w:rPr>
        <w:t xml:space="preserve"> </w:t>
      </w:r>
      <w:r>
        <w:t>trên</w:t>
      </w:r>
      <w:r>
        <w:rPr>
          <w:spacing w:val="-3"/>
        </w:rPr>
        <w:t xml:space="preserve"> </w:t>
      </w:r>
      <w:r>
        <w:t>vô</w:t>
      </w:r>
      <w:r>
        <w:rPr>
          <w:spacing w:val="-3"/>
        </w:rPr>
        <w:t xml:space="preserve"> </w:t>
      </w:r>
      <w:r>
        <w:t>lăng</w:t>
      </w:r>
      <w:r>
        <w:rPr>
          <w:spacing w:val="-5"/>
        </w:rPr>
        <w:t xml:space="preserve"> </w:t>
      </w:r>
      <w:r>
        <w:t>hoặc</w:t>
      </w:r>
      <w:r>
        <w:rPr>
          <w:spacing w:val="-5"/>
        </w:rPr>
        <w:t xml:space="preserve"> </w:t>
      </w:r>
      <w:r>
        <w:t>trên</w:t>
      </w:r>
      <w:r>
        <w:rPr>
          <w:spacing w:val="-3"/>
        </w:rPr>
        <w:t xml:space="preserve"> </w:t>
      </w:r>
      <w:r>
        <w:t>bảng</w:t>
      </w:r>
      <w:r>
        <w:rPr>
          <w:spacing w:val="-5"/>
        </w:rPr>
        <w:t xml:space="preserve"> </w:t>
      </w:r>
      <w:r>
        <w:t>đồng</w:t>
      </w:r>
      <w:r>
        <w:rPr>
          <w:spacing w:val="-6"/>
        </w:rPr>
        <w:t xml:space="preserve"> </w:t>
      </w:r>
      <w:r>
        <w:t>hồ.</w:t>
      </w:r>
    </w:p>
    <w:p w:rsidR="00944CC0" w:rsidRDefault="00503A34">
      <w:pPr>
        <w:pStyle w:val="BodyText"/>
        <w:ind w:left="740"/>
        <w:rPr>
          <w:sz w:val="20"/>
        </w:rPr>
      </w:pPr>
      <w:r>
        <w:rPr>
          <w:noProof/>
          <w:sz w:val="20"/>
          <w:lang w:val="en-US"/>
        </w:rPr>
        <w:drawing>
          <wp:inline distT="0" distB="0" distL="0" distR="0">
            <wp:extent cx="2800985" cy="1600200"/>
            <wp:effectExtent l="0" t="0" r="0" b="0"/>
            <wp:docPr id="189"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03.jpeg"/>
                    <pic:cNvPicPr/>
                  </pic:nvPicPr>
                  <pic:blipFill>
                    <a:blip r:embed="rId159" cstate="print"/>
                    <a:stretch>
                      <a:fillRect/>
                    </a:stretch>
                  </pic:blipFill>
                  <pic:spPr>
                    <a:xfrm>
                      <a:off x="0" y="0"/>
                      <a:ext cx="2800985" cy="1600200"/>
                    </a:xfrm>
                    <a:prstGeom prst="rect">
                      <a:avLst/>
                    </a:prstGeom>
                  </pic:spPr>
                </pic:pic>
              </a:graphicData>
            </a:graphic>
          </wp:inline>
        </w:drawing>
      </w:r>
    </w:p>
    <w:p w:rsidR="00944CC0" w:rsidRDefault="00944CC0">
      <w:pPr>
        <w:pStyle w:val="BodyText"/>
        <w:spacing w:before="3"/>
        <w:rPr>
          <w:sz w:val="24"/>
        </w:rPr>
      </w:pPr>
    </w:p>
    <w:p w:rsidR="00944CC0" w:rsidRDefault="00503A34">
      <w:pPr>
        <w:ind w:left="735" w:right="567"/>
        <w:jc w:val="center"/>
        <w:rPr>
          <w:i/>
        </w:rPr>
      </w:pPr>
      <w:r>
        <w:rPr>
          <w:i/>
        </w:rPr>
        <w:t>Hình: 5-5: Nút bấm điều khiển cảnh báo điểm mù</w:t>
      </w:r>
    </w:p>
    <w:p w:rsidR="00944CC0" w:rsidRDefault="00503A34">
      <w:pPr>
        <w:pStyle w:val="BodyText"/>
        <w:spacing w:before="42" w:line="285" w:lineRule="auto"/>
        <w:ind w:left="209" w:right="246" w:firstLine="720"/>
        <w:jc w:val="both"/>
      </w:pPr>
      <w:r>
        <w:br w:type="column"/>
      </w:r>
      <w:r>
        <w:rPr>
          <w:color w:val="212121"/>
        </w:rPr>
        <w:lastRenderedPageBreak/>
        <w:t>Nếu bạn thường xuyên lái xe trên những con đường đồng quê vào ban đêm, hệ thống đèn pha chủ động có thể khá hữu ích.</w:t>
      </w:r>
    </w:p>
    <w:p w:rsidR="00944CC0" w:rsidRDefault="00944CC0">
      <w:pPr>
        <w:pStyle w:val="BodyText"/>
        <w:spacing w:before="9"/>
        <w:rPr>
          <w:sz w:val="24"/>
        </w:rPr>
      </w:pPr>
    </w:p>
    <w:p w:rsidR="00944CC0" w:rsidRDefault="00503A34">
      <w:pPr>
        <w:pStyle w:val="Heading2"/>
        <w:numPr>
          <w:ilvl w:val="1"/>
          <w:numId w:val="30"/>
        </w:numPr>
        <w:tabs>
          <w:tab w:val="left" w:pos="880"/>
        </w:tabs>
        <w:ind w:left="879" w:hanging="388"/>
        <w:jc w:val="left"/>
      </w:pPr>
      <w:r>
        <w:t>HỆ THỐNG CẢNH BÁO CHỆCH LÀN</w:t>
      </w:r>
      <w:r>
        <w:rPr>
          <w:spacing w:val="-8"/>
        </w:rPr>
        <w:t xml:space="preserve"> </w:t>
      </w:r>
      <w:r>
        <w:t>ĐƯỜNG</w:t>
      </w:r>
    </w:p>
    <w:p w:rsidR="00944CC0" w:rsidRDefault="00944CC0">
      <w:pPr>
        <w:pStyle w:val="BodyText"/>
        <w:rPr>
          <w:b/>
          <w:sz w:val="24"/>
        </w:rPr>
      </w:pPr>
    </w:p>
    <w:p w:rsidR="00944CC0" w:rsidRDefault="00503A34">
      <w:pPr>
        <w:pStyle w:val="ListParagraph"/>
        <w:numPr>
          <w:ilvl w:val="2"/>
          <w:numId w:val="30"/>
        </w:numPr>
        <w:tabs>
          <w:tab w:val="left" w:pos="1480"/>
        </w:tabs>
        <w:spacing w:before="194"/>
        <w:ind w:left="1479" w:hanging="551"/>
        <w:jc w:val="both"/>
      </w:pPr>
      <w:r>
        <w:t>Khái niệm:</w:t>
      </w:r>
    </w:p>
    <w:p w:rsidR="00944CC0" w:rsidRDefault="00503A34">
      <w:pPr>
        <w:pStyle w:val="BodyText"/>
        <w:spacing w:before="181" w:line="410" w:lineRule="auto"/>
        <w:ind w:left="209" w:right="242" w:firstLine="720"/>
        <w:jc w:val="both"/>
      </w:pPr>
      <w:r>
        <w:t xml:space="preserve">Chệch làn đường là hiện tượng xe đột ngột bị đi </w:t>
      </w:r>
      <w:r>
        <w:rPr>
          <w:spacing w:val="-17"/>
        </w:rPr>
        <w:t xml:space="preserve">chệch </w:t>
      </w:r>
      <w:r>
        <w:t>hướng</w:t>
      </w:r>
      <w:r>
        <w:rPr>
          <w:spacing w:val="-11"/>
        </w:rPr>
        <w:t xml:space="preserve"> </w:t>
      </w:r>
      <w:r>
        <w:t>chuyển</w:t>
      </w:r>
      <w:r>
        <w:rPr>
          <w:spacing w:val="-7"/>
        </w:rPr>
        <w:t xml:space="preserve"> </w:t>
      </w:r>
      <w:r>
        <w:t>động</w:t>
      </w:r>
      <w:r>
        <w:rPr>
          <w:spacing w:val="-11"/>
        </w:rPr>
        <w:t xml:space="preserve"> </w:t>
      </w:r>
      <w:r>
        <w:t>ổn</w:t>
      </w:r>
      <w:r>
        <w:rPr>
          <w:spacing w:val="-7"/>
        </w:rPr>
        <w:t xml:space="preserve"> </w:t>
      </w:r>
      <w:r>
        <w:t>định</w:t>
      </w:r>
      <w:r>
        <w:rPr>
          <w:spacing w:val="-8"/>
        </w:rPr>
        <w:t xml:space="preserve"> </w:t>
      </w:r>
      <w:r>
        <w:t>do</w:t>
      </w:r>
      <w:r>
        <w:rPr>
          <w:spacing w:val="-8"/>
        </w:rPr>
        <w:t xml:space="preserve"> </w:t>
      </w:r>
      <w:r>
        <w:t>người</w:t>
      </w:r>
      <w:r>
        <w:rPr>
          <w:spacing w:val="-8"/>
        </w:rPr>
        <w:t xml:space="preserve"> </w:t>
      </w:r>
      <w:r>
        <w:t>lái</w:t>
      </w:r>
      <w:r>
        <w:rPr>
          <w:spacing w:val="-7"/>
        </w:rPr>
        <w:t xml:space="preserve"> </w:t>
      </w:r>
      <w:r>
        <w:t>xe</w:t>
      </w:r>
      <w:r>
        <w:rPr>
          <w:spacing w:val="-8"/>
        </w:rPr>
        <w:t xml:space="preserve"> </w:t>
      </w:r>
      <w:r>
        <w:t>mất</w:t>
      </w:r>
      <w:r>
        <w:rPr>
          <w:spacing w:val="-6"/>
        </w:rPr>
        <w:t xml:space="preserve"> </w:t>
      </w:r>
      <w:r>
        <w:t>tập</w:t>
      </w:r>
      <w:r>
        <w:rPr>
          <w:spacing w:val="-8"/>
        </w:rPr>
        <w:t xml:space="preserve"> </w:t>
      </w:r>
      <w:r>
        <w:t>trung</w:t>
      </w:r>
      <w:r>
        <w:rPr>
          <w:spacing w:val="-10"/>
        </w:rPr>
        <w:t xml:space="preserve"> </w:t>
      </w:r>
      <w:r>
        <w:rPr>
          <w:spacing w:val="-16"/>
        </w:rPr>
        <w:t xml:space="preserve">(đang </w:t>
      </w:r>
      <w:r>
        <w:t>sử dụng điện thoại, với tay lấy một cái gì đó ở ghế sau hoặc đơn giản là mất tập trung do hệ thống giải trí trên xe). Để khắc</w:t>
      </w:r>
      <w:r>
        <w:rPr>
          <w:spacing w:val="51"/>
        </w:rPr>
        <w:t xml:space="preserve"> </w:t>
      </w:r>
      <w:r>
        <w:t>phục</w:t>
      </w:r>
    </w:p>
    <w:p w:rsidR="00944CC0" w:rsidRDefault="00944CC0">
      <w:pPr>
        <w:spacing w:line="410" w:lineRule="auto"/>
        <w:jc w:val="both"/>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724" w:space="2968"/>
            <w:col w:w="6138"/>
          </w:cols>
        </w:sectPr>
      </w:pPr>
    </w:p>
    <w:p w:rsidR="00944CC0" w:rsidRDefault="00944CC0">
      <w:pPr>
        <w:pStyle w:val="BodyText"/>
        <w:rPr>
          <w:sz w:val="20"/>
        </w:rPr>
      </w:pPr>
    </w:p>
    <w:p w:rsidR="00944CC0" w:rsidRDefault="00944CC0">
      <w:pPr>
        <w:pStyle w:val="BodyText"/>
        <w:rPr>
          <w:sz w:val="20"/>
        </w:rPr>
      </w:pPr>
    </w:p>
    <w:p w:rsidR="00944CC0" w:rsidRDefault="00944CC0">
      <w:pPr>
        <w:rPr>
          <w:sz w:val="20"/>
        </w:rPr>
        <w:sectPr w:rsidR="00944CC0">
          <w:footerReference w:type="default" r:id="rId160"/>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944CC0">
      <w:pPr>
        <w:pStyle w:val="BodyText"/>
        <w:spacing w:before="10"/>
        <w:rPr>
          <w:sz w:val="21"/>
        </w:rPr>
      </w:pPr>
    </w:p>
    <w:p w:rsidR="00944CC0" w:rsidRDefault="00503A34">
      <w:pPr>
        <w:pStyle w:val="BodyText"/>
        <w:spacing w:line="410" w:lineRule="auto"/>
        <w:ind w:left="111" w:right="38"/>
        <w:jc w:val="both"/>
      </w:pPr>
      <w:r>
        <w:t>một giải pháp được các chuyên gia áp dụng đó là sử dụng hệ thống cảnh báo làn đường khi có dấu hiệu đi lệch</w:t>
      </w:r>
    </w:p>
    <w:p w:rsidR="00944CC0" w:rsidRDefault="00503A34">
      <w:pPr>
        <w:pStyle w:val="ListParagraph"/>
        <w:numPr>
          <w:ilvl w:val="2"/>
          <w:numId w:val="30"/>
        </w:numPr>
        <w:tabs>
          <w:tab w:val="left" w:pos="1384"/>
        </w:tabs>
        <w:spacing w:line="252" w:lineRule="exact"/>
        <w:ind w:left="1383" w:hanging="553"/>
        <w:jc w:val="both"/>
      </w:pPr>
      <w:r>
        <w:t>Nguyên lý hoạt</w:t>
      </w:r>
      <w:r>
        <w:rPr>
          <w:spacing w:val="-3"/>
        </w:rPr>
        <w:t xml:space="preserve"> </w:t>
      </w:r>
      <w:r>
        <w:t>động:</w:t>
      </w:r>
    </w:p>
    <w:p w:rsidR="00944CC0" w:rsidRDefault="00503A34">
      <w:pPr>
        <w:pStyle w:val="BodyText"/>
        <w:spacing w:before="180" w:line="410" w:lineRule="auto"/>
        <w:ind w:left="111" w:right="38" w:firstLine="720"/>
        <w:jc w:val="both"/>
      </w:pPr>
      <w:r>
        <w:rPr>
          <w:noProof/>
          <w:lang w:val="en-US"/>
        </w:rPr>
        <w:drawing>
          <wp:anchor distT="0" distB="0" distL="0" distR="0" simplePos="0" relativeHeight="485119488" behindDoc="1" locked="0" layoutInCell="1" allowOverlap="1">
            <wp:simplePos x="0" y="0"/>
            <wp:positionH relativeFrom="page">
              <wp:posOffset>900430</wp:posOffset>
            </wp:positionH>
            <wp:positionV relativeFrom="paragraph">
              <wp:posOffset>1649216</wp:posOffset>
            </wp:positionV>
            <wp:extent cx="3058795" cy="1706880"/>
            <wp:effectExtent l="0" t="0" r="0" b="0"/>
            <wp:wrapNone/>
            <wp:docPr id="191" name="image104.jpeg" descr="TT-Lane-keep-ass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04.jpeg"/>
                    <pic:cNvPicPr/>
                  </pic:nvPicPr>
                  <pic:blipFill>
                    <a:blip r:embed="rId161" cstate="print"/>
                    <a:stretch>
                      <a:fillRect/>
                    </a:stretch>
                  </pic:blipFill>
                  <pic:spPr>
                    <a:xfrm>
                      <a:off x="0" y="0"/>
                      <a:ext cx="3058795" cy="1706880"/>
                    </a:xfrm>
                    <a:prstGeom prst="rect">
                      <a:avLst/>
                    </a:prstGeom>
                  </pic:spPr>
                </pic:pic>
              </a:graphicData>
            </a:graphic>
          </wp:anchor>
        </w:drawing>
      </w:r>
      <w:r>
        <w:t>Camera gắn trên kính chắn gió giám sát vạch kẻ làn đường hai bên, hệ thống sẽ phân tích hình ảnh camera gửi về kết hợp với tín hiệu đèn báo rẽ. Nếu hình ảnh camera gửi về báo xe đi chệch làn đường mà không có tín hiện đèn báo rẽ, hệ thống sẽ đưa ra cảnh báo khi lái xe đi lệch khỏi làn đường (có thể là âm thanh, hoặc rung vô lăng).</w:t>
      </w:r>
    </w:p>
    <w:p w:rsidR="00944CC0" w:rsidRDefault="00944CC0">
      <w:pPr>
        <w:pStyle w:val="BodyText"/>
        <w:rPr>
          <w:sz w:val="24"/>
        </w:rPr>
      </w:pPr>
    </w:p>
    <w:p w:rsidR="00944CC0" w:rsidRDefault="00944CC0">
      <w:pPr>
        <w:pStyle w:val="BodyText"/>
        <w:rPr>
          <w:sz w:val="24"/>
        </w:rPr>
      </w:pPr>
    </w:p>
    <w:p w:rsidR="00944CC0" w:rsidRDefault="00944CC0">
      <w:pPr>
        <w:pStyle w:val="BodyText"/>
        <w:rPr>
          <w:sz w:val="24"/>
        </w:rPr>
      </w:pPr>
    </w:p>
    <w:p w:rsidR="00944CC0" w:rsidRDefault="00944CC0">
      <w:pPr>
        <w:pStyle w:val="BodyText"/>
        <w:rPr>
          <w:sz w:val="24"/>
        </w:rPr>
      </w:pPr>
    </w:p>
    <w:p w:rsidR="00944CC0" w:rsidRDefault="00944CC0">
      <w:pPr>
        <w:pStyle w:val="BodyText"/>
        <w:rPr>
          <w:sz w:val="24"/>
        </w:rPr>
      </w:pPr>
    </w:p>
    <w:p w:rsidR="00944CC0" w:rsidRDefault="00944CC0">
      <w:pPr>
        <w:pStyle w:val="BodyText"/>
        <w:rPr>
          <w:sz w:val="24"/>
        </w:rPr>
      </w:pPr>
    </w:p>
    <w:p w:rsidR="00944CC0" w:rsidRDefault="00944CC0">
      <w:pPr>
        <w:pStyle w:val="BodyText"/>
        <w:rPr>
          <w:sz w:val="24"/>
        </w:rPr>
      </w:pPr>
    </w:p>
    <w:p w:rsidR="00944CC0" w:rsidRDefault="00944CC0">
      <w:pPr>
        <w:pStyle w:val="BodyText"/>
        <w:rPr>
          <w:sz w:val="24"/>
        </w:rPr>
      </w:pPr>
    </w:p>
    <w:p w:rsidR="00944CC0" w:rsidRDefault="00944CC0">
      <w:pPr>
        <w:pStyle w:val="BodyText"/>
        <w:rPr>
          <w:sz w:val="24"/>
        </w:rPr>
      </w:pPr>
    </w:p>
    <w:p w:rsidR="00944CC0" w:rsidRDefault="00944CC0">
      <w:pPr>
        <w:pStyle w:val="BodyText"/>
        <w:spacing w:before="5"/>
        <w:rPr>
          <w:sz w:val="30"/>
        </w:rPr>
      </w:pPr>
    </w:p>
    <w:p w:rsidR="00944CC0" w:rsidRDefault="00503A34">
      <w:pPr>
        <w:ind w:left="480"/>
      </w:pPr>
      <w:r>
        <w:rPr>
          <w:i/>
        </w:rPr>
        <w:t xml:space="preserve">Hình 5-6: camera giám sát vạch kẻ làn đường ở </w:t>
      </w:r>
      <w:r>
        <w:t>hai bên</w:t>
      </w:r>
    </w:p>
    <w:p w:rsidR="00944CC0" w:rsidRDefault="00503A34">
      <w:pPr>
        <w:pStyle w:val="ListParagraph"/>
        <w:numPr>
          <w:ilvl w:val="2"/>
          <w:numId w:val="30"/>
        </w:numPr>
        <w:tabs>
          <w:tab w:val="left" w:pos="1384"/>
        </w:tabs>
        <w:spacing w:before="196"/>
        <w:ind w:left="1383" w:hanging="553"/>
        <w:rPr>
          <w:i/>
        </w:rPr>
      </w:pPr>
      <w:r>
        <w:rPr>
          <w:i/>
          <w:u w:val="single"/>
        </w:rPr>
        <w:t>Cách sử</w:t>
      </w:r>
      <w:r>
        <w:rPr>
          <w:i/>
          <w:spacing w:val="-3"/>
          <w:u w:val="single"/>
        </w:rPr>
        <w:t xml:space="preserve"> </w:t>
      </w:r>
      <w:r>
        <w:rPr>
          <w:i/>
          <w:u w:val="single"/>
        </w:rPr>
        <w:t>dụng:</w:t>
      </w:r>
    </w:p>
    <w:p w:rsidR="00944CC0" w:rsidRDefault="00503A34">
      <w:pPr>
        <w:pStyle w:val="BodyText"/>
        <w:spacing w:before="59"/>
        <w:ind w:left="831"/>
      </w:pPr>
      <w:r>
        <w:t>- Chỉ cần bấm nút chức năng rên vô lăng (hình vẽ)</w:t>
      </w:r>
    </w:p>
    <w:p w:rsidR="00944CC0" w:rsidRDefault="00503A34">
      <w:pPr>
        <w:pStyle w:val="BodyText"/>
        <w:spacing w:before="6"/>
        <w:rPr>
          <w:sz w:val="6"/>
        </w:rPr>
      </w:pPr>
      <w:r>
        <w:br w:type="column"/>
      </w:r>
    </w:p>
    <w:p w:rsidR="00944CC0" w:rsidRDefault="00503A34">
      <w:pPr>
        <w:pStyle w:val="BodyText"/>
        <w:ind w:left="659"/>
        <w:rPr>
          <w:sz w:val="20"/>
        </w:rPr>
      </w:pPr>
      <w:r>
        <w:rPr>
          <w:noProof/>
          <w:sz w:val="20"/>
          <w:lang w:val="en-US"/>
        </w:rPr>
        <w:drawing>
          <wp:inline distT="0" distB="0" distL="0" distR="0">
            <wp:extent cx="2918361" cy="1630679"/>
            <wp:effectExtent l="0" t="0" r="0" b="0"/>
            <wp:docPr id="193" name="image105.jpeg" descr="lane-keep-butt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05.jpeg"/>
                    <pic:cNvPicPr/>
                  </pic:nvPicPr>
                  <pic:blipFill>
                    <a:blip r:embed="rId162" cstate="print"/>
                    <a:stretch>
                      <a:fillRect/>
                    </a:stretch>
                  </pic:blipFill>
                  <pic:spPr>
                    <a:xfrm>
                      <a:off x="0" y="0"/>
                      <a:ext cx="2918361" cy="1630679"/>
                    </a:xfrm>
                    <a:prstGeom prst="rect">
                      <a:avLst/>
                    </a:prstGeom>
                  </pic:spPr>
                </pic:pic>
              </a:graphicData>
            </a:graphic>
          </wp:inline>
        </w:drawing>
      </w:r>
    </w:p>
    <w:p w:rsidR="00944CC0" w:rsidRDefault="00944CC0">
      <w:pPr>
        <w:pStyle w:val="BodyText"/>
        <w:spacing w:before="6"/>
        <w:rPr>
          <w:sz w:val="33"/>
        </w:rPr>
      </w:pPr>
    </w:p>
    <w:p w:rsidR="00944CC0" w:rsidRDefault="00503A34">
      <w:pPr>
        <w:ind w:left="214" w:right="346"/>
        <w:jc w:val="center"/>
        <w:rPr>
          <w:i/>
        </w:rPr>
      </w:pPr>
      <w:r>
        <w:rPr>
          <w:i/>
        </w:rPr>
        <w:t>Hình 5-7: Phím chức năng tích hợp trên vô lăng</w:t>
      </w:r>
    </w:p>
    <w:p w:rsidR="00944CC0" w:rsidRDefault="00944CC0">
      <w:pPr>
        <w:pStyle w:val="BodyText"/>
        <w:spacing w:before="5"/>
        <w:rPr>
          <w:i/>
          <w:sz w:val="29"/>
        </w:rPr>
      </w:pPr>
    </w:p>
    <w:p w:rsidR="00944CC0" w:rsidRDefault="00503A34">
      <w:pPr>
        <w:pStyle w:val="Heading2"/>
        <w:numPr>
          <w:ilvl w:val="1"/>
          <w:numId w:val="30"/>
        </w:numPr>
        <w:tabs>
          <w:tab w:val="left" w:pos="781"/>
        </w:tabs>
        <w:ind w:left="780"/>
        <w:jc w:val="left"/>
      </w:pPr>
      <w:r>
        <w:t>HỆ THỐNG HỖ TRỢ TỰ GHÉP XE VÀO NƠI</w:t>
      </w:r>
      <w:r>
        <w:rPr>
          <w:spacing w:val="-10"/>
        </w:rPr>
        <w:t xml:space="preserve"> </w:t>
      </w:r>
      <w:r>
        <w:t>ĐỖ</w:t>
      </w:r>
    </w:p>
    <w:p w:rsidR="00944CC0" w:rsidRDefault="00944CC0">
      <w:pPr>
        <w:pStyle w:val="BodyText"/>
        <w:spacing w:before="4"/>
        <w:rPr>
          <w:b/>
          <w:sz w:val="30"/>
        </w:rPr>
      </w:pPr>
    </w:p>
    <w:p w:rsidR="00944CC0" w:rsidRDefault="00503A34">
      <w:pPr>
        <w:pStyle w:val="ListParagraph"/>
        <w:numPr>
          <w:ilvl w:val="2"/>
          <w:numId w:val="30"/>
        </w:numPr>
        <w:tabs>
          <w:tab w:val="left" w:pos="944"/>
        </w:tabs>
        <w:rPr>
          <w:b/>
        </w:rPr>
      </w:pPr>
      <w:r>
        <w:rPr>
          <w:b/>
        </w:rPr>
        <w:t>Khái</w:t>
      </w:r>
      <w:r>
        <w:rPr>
          <w:b/>
          <w:spacing w:val="-1"/>
        </w:rPr>
        <w:t xml:space="preserve"> </w:t>
      </w:r>
      <w:r>
        <w:rPr>
          <w:b/>
        </w:rPr>
        <w:t>niệm:</w:t>
      </w:r>
    </w:p>
    <w:p w:rsidR="00944CC0" w:rsidRDefault="00944CC0">
      <w:pPr>
        <w:pStyle w:val="BodyText"/>
        <w:spacing w:before="2"/>
        <w:rPr>
          <w:b/>
          <w:sz w:val="30"/>
        </w:rPr>
      </w:pPr>
    </w:p>
    <w:p w:rsidR="00944CC0" w:rsidRDefault="00503A34">
      <w:pPr>
        <w:pStyle w:val="BodyText"/>
        <w:spacing w:line="302" w:lineRule="auto"/>
        <w:ind w:left="111" w:right="245" w:firstLine="283"/>
        <w:jc w:val="both"/>
      </w:pPr>
      <w:r>
        <w:t>Hệ thống hỗ trợ ghép xe vào nơi đỗ sẽ hỗ trợ người lái đánh và trả lái tự động để ghép xe vào nơi đỗ còn các thao tác, phanh, ga, bật đèn xin đường và gài số người lái vẫn phải thực hiện.</w:t>
      </w:r>
    </w:p>
    <w:p w:rsidR="00944CC0" w:rsidRDefault="00944CC0">
      <w:pPr>
        <w:pStyle w:val="BodyText"/>
        <w:spacing w:before="7"/>
        <w:rPr>
          <w:sz w:val="24"/>
        </w:rPr>
      </w:pPr>
    </w:p>
    <w:p w:rsidR="00944CC0" w:rsidRDefault="00503A34">
      <w:pPr>
        <w:pStyle w:val="Heading2"/>
        <w:numPr>
          <w:ilvl w:val="2"/>
          <w:numId w:val="30"/>
        </w:numPr>
        <w:tabs>
          <w:tab w:val="left" w:pos="947"/>
        </w:tabs>
        <w:ind w:left="946" w:hanging="553"/>
      </w:pPr>
      <w:r>
        <w:t>Nguyên lý hoạt</w:t>
      </w:r>
      <w:r>
        <w:rPr>
          <w:spacing w:val="-4"/>
        </w:rPr>
        <w:t xml:space="preserve"> </w:t>
      </w:r>
      <w:r>
        <w:t>động:</w:t>
      </w:r>
    </w:p>
    <w:p w:rsidR="00944CC0" w:rsidRDefault="00944CC0">
      <w:pPr>
        <w:pStyle w:val="BodyText"/>
        <w:spacing w:before="2"/>
        <w:rPr>
          <w:b/>
          <w:sz w:val="30"/>
        </w:rPr>
      </w:pPr>
    </w:p>
    <w:p w:rsidR="00944CC0" w:rsidRDefault="00503A34">
      <w:pPr>
        <w:pStyle w:val="BodyText"/>
        <w:spacing w:line="304" w:lineRule="auto"/>
        <w:ind w:left="111" w:right="243" w:firstLine="283"/>
        <w:jc w:val="both"/>
      </w:pPr>
      <w:r>
        <w:t>Sau khi người lái chọn chỗ đỗ và kích hoạt hệ thống hỗ trợ ghép xe vào nơi đỗ, các camera phía sau và bộ thu phát sóng siêu âm sẽ hoạt động gửi tín hiệu về bộ xử lý để ra lệnh cho hệ thống lái hoạt động (lấy, trả lái tự động), người lái xe sẽ theo dõi và điều chỉnh chân ga (hệ thống có thể phối hợp ra lệnh để tăng giảm ga trên một số xe ô tô), chân phanh khi việc ghép xe</w:t>
      </w:r>
    </w:p>
    <w:p w:rsidR="00944CC0" w:rsidRDefault="00944CC0">
      <w:pPr>
        <w:spacing w:line="304" w:lineRule="auto"/>
        <w:jc w:val="both"/>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2" w:space="2968"/>
            <w:col w:w="6040"/>
          </w:cols>
        </w:sectPr>
      </w:pPr>
    </w:p>
    <w:p w:rsidR="00944CC0" w:rsidRDefault="00944CC0">
      <w:pPr>
        <w:pStyle w:val="BodyText"/>
        <w:rPr>
          <w:sz w:val="20"/>
        </w:rPr>
      </w:pPr>
    </w:p>
    <w:p w:rsidR="00944CC0" w:rsidRDefault="00944CC0">
      <w:pPr>
        <w:pStyle w:val="BodyText"/>
        <w:spacing w:before="8"/>
        <w:rPr>
          <w:sz w:val="18"/>
        </w:rPr>
      </w:pPr>
    </w:p>
    <w:p w:rsidR="00944CC0" w:rsidRDefault="00944CC0">
      <w:pPr>
        <w:rPr>
          <w:sz w:val="18"/>
        </w:rPr>
        <w:sectPr w:rsidR="00944CC0">
          <w:footerReference w:type="default" r:id="rId163"/>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503A34">
      <w:pPr>
        <w:pStyle w:val="BodyText"/>
        <w:spacing w:before="144" w:line="302" w:lineRule="auto"/>
        <w:ind w:left="111"/>
      </w:pPr>
      <w:r>
        <w:lastRenderedPageBreak/>
        <w:t>hoàn thành, người lái xe đạp chân phanh, về số và tắt đèn xin đường.</w:t>
      </w:r>
    </w:p>
    <w:p w:rsidR="00944CC0" w:rsidRDefault="00503A34">
      <w:pPr>
        <w:pStyle w:val="Heading2"/>
        <w:spacing w:before="91" w:line="252" w:lineRule="exact"/>
        <w:ind w:left="167" w:right="300"/>
        <w:jc w:val="center"/>
      </w:pPr>
      <w:r>
        <w:rPr>
          <w:b w:val="0"/>
        </w:rPr>
        <w:br w:type="column"/>
      </w:r>
      <w:r>
        <w:lastRenderedPageBreak/>
        <w:t>CHƯƠNG VI</w:t>
      </w:r>
    </w:p>
    <w:p w:rsidR="00944CC0" w:rsidRDefault="00503A34">
      <w:pPr>
        <w:ind w:left="827" w:right="962"/>
        <w:jc w:val="center"/>
        <w:rPr>
          <w:b/>
        </w:rPr>
      </w:pPr>
      <w:r>
        <w:rPr>
          <w:b/>
        </w:rPr>
        <w:t>HỆ THỐNG TỰ CHẨN ĐOÁN TRÊN Ô TÔ VÀ CÁC HƯ HỎNG THÔNG THƯỜNG</w:t>
      </w:r>
    </w:p>
    <w:p w:rsidR="00944CC0" w:rsidRDefault="00944CC0">
      <w:pPr>
        <w:pStyle w:val="BodyText"/>
        <w:spacing w:before="8"/>
        <w:rPr>
          <w:b/>
          <w:sz w:val="21"/>
        </w:rPr>
      </w:pPr>
    </w:p>
    <w:p w:rsidR="00944CC0" w:rsidRDefault="00503A34">
      <w:pPr>
        <w:pStyle w:val="BodyText"/>
        <w:ind w:left="112" w:right="241" w:firstLine="427"/>
        <w:jc w:val="both"/>
      </w:pPr>
      <w:r>
        <w:t xml:space="preserve">Trên thị trường ô tô thương mại ở Việt Nam hiện nay </w:t>
      </w:r>
      <w:r>
        <w:rPr>
          <w:spacing w:val="-36"/>
        </w:rPr>
        <w:t xml:space="preserve">có </w:t>
      </w:r>
      <w:r>
        <w:t xml:space="preserve">nhiều hãng cung cấp nên chủng loại phương tiện phong phú </w:t>
      </w:r>
      <w:r>
        <w:rPr>
          <w:spacing w:val="-18"/>
        </w:rPr>
        <w:t xml:space="preserve">đa </w:t>
      </w:r>
      <w:r>
        <w:t xml:space="preserve">dạng về chủng loại, từ những loại xe có mức giá trung bình được trang bị các thiết bị cơ bản đến những loại xe hạng </w:t>
      </w:r>
      <w:r>
        <w:rPr>
          <w:spacing w:val="-10"/>
        </w:rPr>
        <w:t xml:space="preserve">sang </w:t>
      </w:r>
      <w:r>
        <w:t xml:space="preserve">được trang bị các thiết bị hiện đại nhất hiện nay. Trong </w:t>
      </w:r>
      <w:r>
        <w:rPr>
          <w:spacing w:val="-9"/>
        </w:rPr>
        <w:t xml:space="preserve">khuôn </w:t>
      </w:r>
      <w:r>
        <w:t>khổ</w:t>
      </w:r>
      <w:r>
        <w:rPr>
          <w:spacing w:val="-5"/>
        </w:rPr>
        <w:t xml:space="preserve"> </w:t>
      </w:r>
      <w:r>
        <w:t>nội</w:t>
      </w:r>
      <w:r>
        <w:rPr>
          <w:spacing w:val="-4"/>
        </w:rPr>
        <w:t xml:space="preserve"> </w:t>
      </w:r>
      <w:r>
        <w:t>dung</w:t>
      </w:r>
      <w:r>
        <w:rPr>
          <w:spacing w:val="-6"/>
        </w:rPr>
        <w:t xml:space="preserve"> </w:t>
      </w:r>
      <w:r>
        <w:t>chương</w:t>
      </w:r>
      <w:r>
        <w:rPr>
          <w:spacing w:val="-7"/>
        </w:rPr>
        <w:t xml:space="preserve"> </w:t>
      </w:r>
      <w:r>
        <w:t>trình</w:t>
      </w:r>
      <w:r>
        <w:rPr>
          <w:spacing w:val="-6"/>
        </w:rPr>
        <w:t xml:space="preserve"> </w:t>
      </w:r>
      <w:r>
        <w:t>đào</w:t>
      </w:r>
      <w:r>
        <w:rPr>
          <w:spacing w:val="-4"/>
        </w:rPr>
        <w:t xml:space="preserve"> </w:t>
      </w:r>
      <w:r>
        <w:t>tạo</w:t>
      </w:r>
      <w:r>
        <w:rPr>
          <w:spacing w:val="-5"/>
        </w:rPr>
        <w:t xml:space="preserve"> </w:t>
      </w:r>
      <w:r>
        <w:t>người</w:t>
      </w:r>
      <w:r>
        <w:rPr>
          <w:spacing w:val="-6"/>
        </w:rPr>
        <w:t xml:space="preserve"> </w:t>
      </w:r>
      <w:r>
        <w:t>lái</w:t>
      </w:r>
      <w:r>
        <w:rPr>
          <w:spacing w:val="-6"/>
        </w:rPr>
        <w:t xml:space="preserve"> </w:t>
      </w:r>
      <w:r>
        <w:t>xe,</w:t>
      </w:r>
      <w:r>
        <w:rPr>
          <w:spacing w:val="-4"/>
        </w:rPr>
        <w:t xml:space="preserve"> </w:t>
      </w:r>
      <w:r>
        <w:t>tài</w:t>
      </w:r>
      <w:r>
        <w:rPr>
          <w:spacing w:val="-6"/>
        </w:rPr>
        <w:t xml:space="preserve"> </w:t>
      </w:r>
      <w:r>
        <w:t>liệu</w:t>
      </w:r>
      <w:r>
        <w:rPr>
          <w:spacing w:val="-4"/>
        </w:rPr>
        <w:t xml:space="preserve"> </w:t>
      </w:r>
      <w:r>
        <w:t>trang</w:t>
      </w:r>
      <w:r>
        <w:rPr>
          <w:spacing w:val="-7"/>
        </w:rPr>
        <w:t xml:space="preserve"> </w:t>
      </w:r>
      <w:r>
        <w:rPr>
          <w:spacing w:val="-36"/>
        </w:rPr>
        <w:t xml:space="preserve">bị </w:t>
      </w:r>
      <w:r>
        <w:t xml:space="preserve">cho người lái xe các kiến thức cơ bản về kỹ thuật chẩn </w:t>
      </w:r>
      <w:r>
        <w:rPr>
          <w:spacing w:val="-8"/>
        </w:rPr>
        <w:t xml:space="preserve">đoán  </w:t>
      </w:r>
      <w:r>
        <w:t>trên ô tô để nhận biết các vấn đề trục trặc xảy ra đối với</w:t>
      </w:r>
      <w:r>
        <w:rPr>
          <w:spacing w:val="-34"/>
        </w:rPr>
        <w:t xml:space="preserve"> </w:t>
      </w:r>
      <w:r>
        <w:rPr>
          <w:spacing w:val="-7"/>
        </w:rPr>
        <w:t xml:space="preserve">phương </w:t>
      </w:r>
      <w:r>
        <w:t>tiện mình đang điều</w:t>
      </w:r>
      <w:r>
        <w:rPr>
          <w:spacing w:val="-3"/>
        </w:rPr>
        <w:t xml:space="preserve"> </w:t>
      </w:r>
      <w:r>
        <w:t>khiển.</w:t>
      </w:r>
    </w:p>
    <w:p w:rsidR="00944CC0" w:rsidRDefault="00503A34">
      <w:pPr>
        <w:pStyle w:val="BodyText"/>
        <w:spacing w:line="252" w:lineRule="exact"/>
        <w:ind w:left="832"/>
        <w:jc w:val="both"/>
      </w:pPr>
      <w:r>
        <w:t>Hệ thống tự chẩn đoán và báo lỗi trên ô tô</w:t>
      </w:r>
    </w:p>
    <w:p w:rsidR="00944CC0" w:rsidRDefault="00503A34">
      <w:pPr>
        <w:pStyle w:val="BodyText"/>
        <w:spacing w:before="2"/>
        <w:ind w:left="112" w:right="243"/>
        <w:jc w:val="both"/>
      </w:pPr>
      <w:r>
        <w:t>Ngoài những dấu hiệu về âm thanh, độ rơ, mùi vị … mà người lái có thể nhận biết, trên các xe ô tô hiện nay đều có trang bị hệ thống tự chẩn đoán để đưa ra các cảnh báo cho người lái xe:</w:t>
      </w:r>
    </w:p>
    <w:p w:rsidR="00944CC0" w:rsidRDefault="00503A34">
      <w:pPr>
        <w:pStyle w:val="BodyText"/>
        <w:spacing w:before="11"/>
        <w:rPr>
          <w:sz w:val="18"/>
        </w:rPr>
      </w:pPr>
      <w:r>
        <w:rPr>
          <w:noProof/>
          <w:lang w:val="en-US"/>
        </w:rPr>
        <w:drawing>
          <wp:anchor distT="0" distB="0" distL="0" distR="0" simplePos="0" relativeHeight="44" behindDoc="0" locked="0" layoutInCell="1" allowOverlap="1">
            <wp:simplePos x="0" y="0"/>
            <wp:positionH relativeFrom="page">
              <wp:posOffset>6210300</wp:posOffset>
            </wp:positionH>
            <wp:positionV relativeFrom="paragraph">
              <wp:posOffset>163193</wp:posOffset>
            </wp:positionV>
            <wp:extent cx="3578148" cy="1851374"/>
            <wp:effectExtent l="0" t="0" r="0" b="0"/>
            <wp:wrapTopAndBottom/>
            <wp:docPr id="195" name="image106.jpeg"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06.jpeg"/>
                    <pic:cNvPicPr/>
                  </pic:nvPicPr>
                  <pic:blipFill>
                    <a:blip r:embed="rId164" cstate="print"/>
                    <a:stretch>
                      <a:fillRect/>
                    </a:stretch>
                  </pic:blipFill>
                  <pic:spPr>
                    <a:xfrm>
                      <a:off x="0" y="0"/>
                      <a:ext cx="3578148" cy="1851374"/>
                    </a:xfrm>
                    <a:prstGeom prst="rect">
                      <a:avLst/>
                    </a:prstGeom>
                  </pic:spPr>
                </pic:pic>
              </a:graphicData>
            </a:graphic>
          </wp:anchor>
        </w:drawing>
      </w:r>
    </w:p>
    <w:p w:rsidR="00944CC0" w:rsidRDefault="00503A34">
      <w:pPr>
        <w:ind w:left="215"/>
        <w:jc w:val="both"/>
        <w:rPr>
          <w:i/>
        </w:rPr>
      </w:pPr>
      <w:r>
        <w:rPr>
          <w:i/>
        </w:rPr>
        <w:t>Hình 5.1: Tín hiện cảnh báo của hệ thống chẩn đoán trên ô tô</w:t>
      </w:r>
    </w:p>
    <w:p w:rsidR="00944CC0" w:rsidRDefault="00944CC0">
      <w:pPr>
        <w:jc w:val="both"/>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1" w:space="2968"/>
            <w:col w:w="6041"/>
          </w:cols>
        </w:sectPr>
      </w:pPr>
    </w:p>
    <w:p w:rsidR="00944CC0" w:rsidRDefault="00944CC0">
      <w:pPr>
        <w:pStyle w:val="BodyText"/>
        <w:rPr>
          <w:i/>
          <w:sz w:val="20"/>
        </w:rPr>
      </w:pPr>
    </w:p>
    <w:p w:rsidR="00944CC0" w:rsidRDefault="00944CC0">
      <w:pPr>
        <w:pStyle w:val="BodyText"/>
        <w:spacing w:before="9"/>
        <w:rPr>
          <w:i/>
          <w:sz w:val="26"/>
        </w:rPr>
      </w:pPr>
    </w:p>
    <w:p w:rsidR="00944CC0" w:rsidRDefault="006762FA">
      <w:pPr>
        <w:tabs>
          <w:tab w:val="left" w:pos="8896"/>
        </w:tabs>
        <w:ind w:left="106"/>
        <w:rPr>
          <w:sz w:val="20"/>
        </w:rPr>
      </w:pPr>
      <w:r>
        <w:rPr>
          <w:position w:val="31"/>
          <w:sz w:val="20"/>
        </w:rPr>
      </w:r>
      <w:r>
        <w:rPr>
          <w:position w:val="31"/>
          <w:sz w:val="20"/>
        </w:rPr>
        <w:pict>
          <v:shape id="_x0000_s1100" type="#_x0000_t202" style="width:289.75pt;height:399.2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
                    <w:gridCol w:w="951"/>
                    <w:gridCol w:w="3130"/>
                    <w:gridCol w:w="1214"/>
                  </w:tblGrid>
                  <w:tr w:rsidR="00503A34">
                    <w:trPr>
                      <w:trHeight w:val="506"/>
                    </w:trPr>
                    <w:tc>
                      <w:tcPr>
                        <w:tcW w:w="485" w:type="dxa"/>
                      </w:tcPr>
                      <w:p w:rsidR="00503A34" w:rsidRDefault="00503A34">
                        <w:pPr>
                          <w:pStyle w:val="TableParagraph"/>
                          <w:spacing w:line="247" w:lineRule="exact"/>
                          <w:ind w:left="107"/>
                        </w:pPr>
                        <w:r>
                          <w:t>TT</w:t>
                        </w:r>
                      </w:p>
                    </w:tc>
                    <w:tc>
                      <w:tcPr>
                        <w:tcW w:w="951" w:type="dxa"/>
                      </w:tcPr>
                      <w:p w:rsidR="00503A34" w:rsidRDefault="00503A34">
                        <w:pPr>
                          <w:pStyle w:val="TableParagraph"/>
                          <w:spacing w:line="247" w:lineRule="exact"/>
                          <w:ind w:left="297"/>
                        </w:pPr>
                        <w:r>
                          <w:t>Báo</w:t>
                        </w:r>
                      </w:p>
                      <w:p w:rsidR="00503A34" w:rsidRDefault="00503A34">
                        <w:pPr>
                          <w:pStyle w:val="TableParagraph"/>
                          <w:spacing w:before="1" w:line="238" w:lineRule="exact"/>
                          <w:ind w:left="285"/>
                        </w:pPr>
                        <w:r>
                          <w:t>hiệu</w:t>
                        </w:r>
                      </w:p>
                    </w:tc>
                    <w:tc>
                      <w:tcPr>
                        <w:tcW w:w="3130" w:type="dxa"/>
                      </w:tcPr>
                      <w:p w:rsidR="00503A34" w:rsidRDefault="00503A34">
                        <w:pPr>
                          <w:pStyle w:val="TableParagraph"/>
                          <w:spacing w:line="247" w:lineRule="exact"/>
                          <w:ind w:left="1193" w:right="1183"/>
                          <w:jc w:val="center"/>
                        </w:pPr>
                        <w:r>
                          <w:t>Ý nghĩa</w:t>
                        </w:r>
                      </w:p>
                    </w:tc>
                    <w:tc>
                      <w:tcPr>
                        <w:tcW w:w="1214" w:type="dxa"/>
                      </w:tcPr>
                      <w:p w:rsidR="00503A34" w:rsidRDefault="00503A34">
                        <w:pPr>
                          <w:pStyle w:val="TableParagraph"/>
                          <w:spacing w:line="247" w:lineRule="exact"/>
                          <w:ind w:right="144"/>
                          <w:jc w:val="right"/>
                        </w:pPr>
                        <w:r>
                          <w:t>Biện pháp</w:t>
                        </w:r>
                      </w:p>
                    </w:tc>
                  </w:tr>
                  <w:tr w:rsidR="00503A34">
                    <w:trPr>
                      <w:trHeight w:val="757"/>
                    </w:trPr>
                    <w:tc>
                      <w:tcPr>
                        <w:tcW w:w="485" w:type="dxa"/>
                      </w:tcPr>
                      <w:p w:rsidR="00503A34" w:rsidRDefault="00503A34">
                        <w:pPr>
                          <w:pStyle w:val="TableParagraph"/>
                          <w:spacing w:line="247" w:lineRule="exact"/>
                          <w:ind w:left="186"/>
                        </w:pPr>
                        <w:r>
                          <w:t>1</w:t>
                        </w:r>
                      </w:p>
                    </w:tc>
                    <w:tc>
                      <w:tcPr>
                        <w:tcW w:w="951" w:type="dxa"/>
                      </w:tcPr>
                      <w:p w:rsidR="00503A34" w:rsidRDefault="00503A34">
                        <w:pPr>
                          <w:pStyle w:val="TableParagraph"/>
                          <w:ind w:left="107"/>
                          <w:rPr>
                            <w:sz w:val="20"/>
                          </w:rPr>
                        </w:pPr>
                        <w:r>
                          <w:rPr>
                            <w:noProof/>
                            <w:sz w:val="20"/>
                            <w:lang w:val="en-US"/>
                          </w:rPr>
                          <w:drawing>
                            <wp:inline distT="0" distB="0" distL="0" distR="0">
                              <wp:extent cx="390421" cy="466725"/>
                              <wp:effectExtent l="0" t="0" r="0" b="0"/>
                              <wp:docPr id="197"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07.jpeg"/>
                                      <pic:cNvPicPr/>
                                    </pic:nvPicPr>
                                    <pic:blipFill>
                                      <a:blip r:embed="rId165" cstate="print"/>
                                      <a:stretch>
                                        <a:fillRect/>
                                      </a:stretch>
                                    </pic:blipFill>
                                    <pic:spPr>
                                      <a:xfrm>
                                        <a:off x="0" y="0"/>
                                        <a:ext cx="390421" cy="466725"/>
                                      </a:xfrm>
                                      <a:prstGeom prst="rect">
                                        <a:avLst/>
                                      </a:prstGeom>
                                    </pic:spPr>
                                  </pic:pic>
                                </a:graphicData>
                              </a:graphic>
                            </wp:inline>
                          </w:drawing>
                        </w:r>
                      </w:p>
                    </w:tc>
                    <w:tc>
                      <w:tcPr>
                        <w:tcW w:w="3130" w:type="dxa"/>
                      </w:tcPr>
                      <w:p w:rsidR="00503A34" w:rsidRDefault="00503A34">
                        <w:pPr>
                          <w:pStyle w:val="TableParagraph"/>
                          <w:spacing w:line="242" w:lineRule="auto"/>
                          <w:ind w:left="109"/>
                        </w:pPr>
                        <w:r>
                          <w:rPr>
                            <w:color w:val="424242"/>
                          </w:rPr>
                          <w:t>Đèn sƣơng mù đang bật sáng (trƣớc)</w:t>
                        </w:r>
                      </w:p>
                    </w:tc>
                    <w:tc>
                      <w:tcPr>
                        <w:tcW w:w="1214" w:type="dxa"/>
                      </w:tcPr>
                      <w:p w:rsidR="00503A34" w:rsidRDefault="00503A34">
                        <w:pPr>
                          <w:pStyle w:val="TableParagraph"/>
                          <w:spacing w:line="247" w:lineRule="exact"/>
                          <w:ind w:right="199"/>
                          <w:jc w:val="right"/>
                        </w:pPr>
                        <w:r>
                          <w:t>Báo hiệu</w:t>
                        </w:r>
                      </w:p>
                    </w:tc>
                  </w:tr>
                  <w:tr w:rsidR="00503A34">
                    <w:trPr>
                      <w:trHeight w:val="701"/>
                    </w:trPr>
                    <w:tc>
                      <w:tcPr>
                        <w:tcW w:w="485" w:type="dxa"/>
                      </w:tcPr>
                      <w:p w:rsidR="00503A34" w:rsidRDefault="00503A34">
                        <w:pPr>
                          <w:pStyle w:val="TableParagraph"/>
                          <w:spacing w:line="249" w:lineRule="exact"/>
                          <w:ind w:left="186"/>
                        </w:pPr>
                        <w:r>
                          <w:t>2</w:t>
                        </w:r>
                      </w:p>
                    </w:tc>
                    <w:tc>
                      <w:tcPr>
                        <w:tcW w:w="951" w:type="dxa"/>
                      </w:tcPr>
                      <w:p w:rsidR="00503A34" w:rsidRDefault="00503A34">
                        <w:pPr>
                          <w:pStyle w:val="TableParagraph"/>
                          <w:ind w:left="107"/>
                          <w:rPr>
                            <w:sz w:val="20"/>
                          </w:rPr>
                        </w:pPr>
                        <w:r>
                          <w:rPr>
                            <w:noProof/>
                            <w:sz w:val="20"/>
                            <w:lang w:val="en-US"/>
                          </w:rPr>
                          <w:drawing>
                            <wp:inline distT="0" distB="0" distL="0" distR="0">
                              <wp:extent cx="383955" cy="444246"/>
                              <wp:effectExtent l="0" t="0" r="0" b="0"/>
                              <wp:docPr id="199"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8.jpeg"/>
                                      <pic:cNvPicPr/>
                                    </pic:nvPicPr>
                                    <pic:blipFill>
                                      <a:blip r:embed="rId166" cstate="print"/>
                                      <a:stretch>
                                        <a:fillRect/>
                                      </a:stretch>
                                    </pic:blipFill>
                                    <pic:spPr>
                                      <a:xfrm>
                                        <a:off x="0" y="0"/>
                                        <a:ext cx="383955" cy="444246"/>
                                      </a:xfrm>
                                      <a:prstGeom prst="rect">
                                        <a:avLst/>
                                      </a:prstGeom>
                                    </pic:spPr>
                                  </pic:pic>
                                </a:graphicData>
                              </a:graphic>
                            </wp:inline>
                          </w:drawing>
                        </w:r>
                      </w:p>
                    </w:tc>
                    <w:tc>
                      <w:tcPr>
                        <w:tcW w:w="3130" w:type="dxa"/>
                      </w:tcPr>
                      <w:p w:rsidR="00503A34" w:rsidRDefault="00503A34">
                        <w:pPr>
                          <w:pStyle w:val="TableParagraph"/>
                          <w:spacing w:line="249" w:lineRule="exact"/>
                          <w:ind w:left="109"/>
                        </w:pPr>
                        <w:r>
                          <w:rPr>
                            <w:color w:val="424242"/>
                          </w:rPr>
                          <w:t>Đèn cảnh báo trợ lực lái điện</w:t>
                        </w:r>
                      </w:p>
                    </w:tc>
                    <w:tc>
                      <w:tcPr>
                        <w:tcW w:w="1214" w:type="dxa"/>
                      </w:tcPr>
                      <w:p w:rsidR="00503A34" w:rsidRDefault="00503A34">
                        <w:pPr>
                          <w:pStyle w:val="TableParagraph"/>
                          <w:ind w:left="393" w:right="223" w:hanging="144"/>
                        </w:pPr>
                        <w:r>
                          <w:t>Cấn sửa chữa</w:t>
                        </w:r>
                      </w:p>
                    </w:tc>
                  </w:tr>
                  <w:tr w:rsidR="00503A34">
                    <w:trPr>
                      <w:trHeight w:val="650"/>
                    </w:trPr>
                    <w:tc>
                      <w:tcPr>
                        <w:tcW w:w="485" w:type="dxa"/>
                      </w:tcPr>
                      <w:p w:rsidR="00503A34" w:rsidRDefault="00503A34">
                        <w:pPr>
                          <w:pStyle w:val="TableParagraph"/>
                          <w:spacing w:line="247" w:lineRule="exact"/>
                          <w:ind w:left="186"/>
                        </w:pPr>
                        <w:r>
                          <w:t>3</w:t>
                        </w:r>
                      </w:p>
                    </w:tc>
                    <w:tc>
                      <w:tcPr>
                        <w:tcW w:w="951" w:type="dxa"/>
                      </w:tcPr>
                      <w:p w:rsidR="00503A34" w:rsidRDefault="00503A34">
                        <w:pPr>
                          <w:pStyle w:val="TableParagraph"/>
                          <w:ind w:left="107"/>
                          <w:rPr>
                            <w:sz w:val="20"/>
                          </w:rPr>
                        </w:pPr>
                        <w:r>
                          <w:rPr>
                            <w:noProof/>
                            <w:sz w:val="20"/>
                            <w:lang w:val="en-US"/>
                          </w:rPr>
                          <w:drawing>
                            <wp:inline distT="0" distB="0" distL="0" distR="0">
                              <wp:extent cx="370719" cy="412051"/>
                              <wp:effectExtent l="0" t="0" r="0" b="0"/>
                              <wp:docPr id="201"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9.jpeg"/>
                                      <pic:cNvPicPr/>
                                    </pic:nvPicPr>
                                    <pic:blipFill>
                                      <a:blip r:embed="rId167" cstate="print"/>
                                      <a:stretch>
                                        <a:fillRect/>
                                      </a:stretch>
                                    </pic:blipFill>
                                    <pic:spPr>
                                      <a:xfrm>
                                        <a:off x="0" y="0"/>
                                        <a:ext cx="370719" cy="412051"/>
                                      </a:xfrm>
                                      <a:prstGeom prst="rect">
                                        <a:avLst/>
                                      </a:prstGeom>
                                    </pic:spPr>
                                  </pic:pic>
                                </a:graphicData>
                              </a:graphic>
                            </wp:inline>
                          </w:drawing>
                        </w:r>
                      </w:p>
                    </w:tc>
                    <w:tc>
                      <w:tcPr>
                        <w:tcW w:w="3130" w:type="dxa"/>
                      </w:tcPr>
                      <w:p w:rsidR="00503A34" w:rsidRDefault="00503A34">
                        <w:pPr>
                          <w:pStyle w:val="TableParagraph"/>
                          <w:spacing w:line="247" w:lineRule="exact"/>
                          <w:ind w:left="109"/>
                        </w:pPr>
                        <w:r>
                          <w:rPr>
                            <w:color w:val="424242"/>
                          </w:rPr>
                          <w:t>Đèn sƣơng mù bật sáng(sau)</w:t>
                        </w:r>
                      </w:p>
                    </w:tc>
                    <w:tc>
                      <w:tcPr>
                        <w:tcW w:w="1214" w:type="dxa"/>
                      </w:tcPr>
                      <w:p w:rsidR="00503A34" w:rsidRDefault="00503A34">
                        <w:pPr>
                          <w:pStyle w:val="TableParagraph"/>
                          <w:spacing w:line="247" w:lineRule="exact"/>
                          <w:ind w:right="199"/>
                          <w:jc w:val="right"/>
                        </w:pPr>
                        <w:r>
                          <w:t>Báo hiệu</w:t>
                        </w:r>
                      </w:p>
                    </w:tc>
                  </w:tr>
                  <w:tr w:rsidR="00503A34">
                    <w:trPr>
                      <w:trHeight w:val="757"/>
                    </w:trPr>
                    <w:tc>
                      <w:tcPr>
                        <w:tcW w:w="485" w:type="dxa"/>
                      </w:tcPr>
                      <w:p w:rsidR="00503A34" w:rsidRDefault="00503A34">
                        <w:pPr>
                          <w:pStyle w:val="TableParagraph"/>
                          <w:spacing w:line="247" w:lineRule="exact"/>
                          <w:ind w:left="186"/>
                        </w:pPr>
                        <w:r>
                          <w:t>4</w:t>
                        </w:r>
                      </w:p>
                    </w:tc>
                    <w:tc>
                      <w:tcPr>
                        <w:tcW w:w="951" w:type="dxa"/>
                      </w:tcPr>
                      <w:p w:rsidR="00503A34" w:rsidRDefault="00503A34">
                        <w:pPr>
                          <w:pStyle w:val="TableParagraph"/>
                          <w:ind w:left="107"/>
                          <w:rPr>
                            <w:sz w:val="20"/>
                          </w:rPr>
                        </w:pPr>
                        <w:r>
                          <w:rPr>
                            <w:noProof/>
                            <w:sz w:val="20"/>
                            <w:lang w:val="en-US"/>
                          </w:rPr>
                          <w:drawing>
                            <wp:inline distT="0" distB="0" distL="0" distR="0">
                              <wp:extent cx="368491" cy="409575"/>
                              <wp:effectExtent l="0" t="0" r="0" b="0"/>
                              <wp:docPr id="203"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10.jpeg"/>
                                      <pic:cNvPicPr/>
                                    </pic:nvPicPr>
                                    <pic:blipFill>
                                      <a:blip r:embed="rId168" cstate="print"/>
                                      <a:stretch>
                                        <a:fillRect/>
                                      </a:stretch>
                                    </pic:blipFill>
                                    <pic:spPr>
                                      <a:xfrm>
                                        <a:off x="0" y="0"/>
                                        <a:ext cx="368491" cy="409575"/>
                                      </a:xfrm>
                                      <a:prstGeom prst="rect">
                                        <a:avLst/>
                                      </a:prstGeom>
                                    </pic:spPr>
                                  </pic:pic>
                                </a:graphicData>
                              </a:graphic>
                            </wp:inline>
                          </w:drawing>
                        </w:r>
                      </w:p>
                    </w:tc>
                    <w:tc>
                      <w:tcPr>
                        <w:tcW w:w="3130" w:type="dxa"/>
                      </w:tcPr>
                      <w:p w:rsidR="00503A34" w:rsidRDefault="00503A34">
                        <w:pPr>
                          <w:pStyle w:val="TableParagraph"/>
                          <w:ind w:left="109"/>
                        </w:pPr>
                        <w:r>
                          <w:rPr>
                            <w:color w:val="424242"/>
                          </w:rPr>
                          <w:t>Đèn cảnh báo nƣớc rửa kính ở mức thấp</w:t>
                        </w:r>
                      </w:p>
                    </w:tc>
                    <w:tc>
                      <w:tcPr>
                        <w:tcW w:w="1214" w:type="dxa"/>
                      </w:tcPr>
                      <w:p w:rsidR="00503A34" w:rsidRDefault="00503A34">
                        <w:pPr>
                          <w:pStyle w:val="TableParagraph"/>
                          <w:ind w:left="148" w:firstLine="141"/>
                        </w:pPr>
                        <w:r>
                          <w:t xml:space="preserve">Cần bổ </w:t>
                        </w:r>
                        <w:r>
                          <w:rPr>
                            <w:w w:val="95"/>
                          </w:rPr>
                          <w:t>sung</w:t>
                        </w:r>
                        <w:r>
                          <w:rPr>
                            <w:spacing w:val="-9"/>
                            <w:w w:val="95"/>
                          </w:rPr>
                          <w:t xml:space="preserve"> </w:t>
                        </w:r>
                        <w:r>
                          <w:rPr>
                            <w:spacing w:val="-14"/>
                            <w:w w:val="95"/>
                          </w:rPr>
                          <w:t>nƣớc</w:t>
                        </w:r>
                      </w:p>
                      <w:p w:rsidR="00503A34" w:rsidRDefault="00503A34">
                        <w:pPr>
                          <w:pStyle w:val="TableParagraph"/>
                          <w:spacing w:line="238" w:lineRule="exact"/>
                          <w:ind w:left="237"/>
                        </w:pPr>
                        <w:r>
                          <w:t>rửa</w:t>
                        </w:r>
                        <w:r>
                          <w:rPr>
                            <w:spacing w:val="-1"/>
                          </w:rPr>
                          <w:t xml:space="preserve"> </w:t>
                        </w:r>
                        <w:r>
                          <w:t>kính</w:t>
                        </w:r>
                      </w:p>
                    </w:tc>
                  </w:tr>
                  <w:tr w:rsidR="00503A34">
                    <w:trPr>
                      <w:trHeight w:val="600"/>
                    </w:trPr>
                    <w:tc>
                      <w:tcPr>
                        <w:tcW w:w="485" w:type="dxa"/>
                      </w:tcPr>
                      <w:p w:rsidR="00503A34" w:rsidRDefault="00503A34">
                        <w:pPr>
                          <w:pStyle w:val="TableParagraph"/>
                          <w:spacing w:line="247" w:lineRule="exact"/>
                          <w:ind w:left="186"/>
                        </w:pPr>
                        <w:r>
                          <w:t>5</w:t>
                        </w:r>
                      </w:p>
                    </w:tc>
                    <w:tc>
                      <w:tcPr>
                        <w:tcW w:w="951" w:type="dxa"/>
                      </w:tcPr>
                      <w:p w:rsidR="00503A34" w:rsidRDefault="00503A34">
                        <w:pPr>
                          <w:pStyle w:val="TableParagraph"/>
                          <w:ind w:left="107"/>
                          <w:rPr>
                            <w:sz w:val="20"/>
                          </w:rPr>
                        </w:pPr>
                        <w:r>
                          <w:rPr>
                            <w:noProof/>
                            <w:sz w:val="20"/>
                            <w:lang w:val="en-US"/>
                          </w:rPr>
                          <w:drawing>
                            <wp:inline distT="0" distB="0" distL="0" distR="0">
                              <wp:extent cx="342900" cy="381000"/>
                              <wp:effectExtent l="0" t="0" r="0" b="0"/>
                              <wp:docPr id="205"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11.jpeg"/>
                                      <pic:cNvPicPr/>
                                    </pic:nvPicPr>
                                    <pic:blipFill>
                                      <a:blip r:embed="rId169" cstate="print"/>
                                      <a:stretch>
                                        <a:fillRect/>
                                      </a:stretch>
                                    </pic:blipFill>
                                    <pic:spPr>
                                      <a:xfrm>
                                        <a:off x="0" y="0"/>
                                        <a:ext cx="342900" cy="381000"/>
                                      </a:xfrm>
                                      <a:prstGeom prst="rect">
                                        <a:avLst/>
                                      </a:prstGeom>
                                    </pic:spPr>
                                  </pic:pic>
                                </a:graphicData>
                              </a:graphic>
                            </wp:inline>
                          </w:drawing>
                        </w:r>
                      </w:p>
                    </w:tc>
                    <w:tc>
                      <w:tcPr>
                        <w:tcW w:w="3130" w:type="dxa"/>
                      </w:tcPr>
                      <w:p w:rsidR="00503A34" w:rsidRDefault="00503A34">
                        <w:pPr>
                          <w:pStyle w:val="TableParagraph"/>
                          <w:spacing w:line="247" w:lineRule="exact"/>
                          <w:ind w:left="109"/>
                        </w:pPr>
                        <w:r>
                          <w:rPr>
                            <w:color w:val="424242"/>
                          </w:rPr>
                          <w:t>Đèn cảnh báo má phanh</w:t>
                        </w:r>
                      </w:p>
                    </w:tc>
                    <w:tc>
                      <w:tcPr>
                        <w:tcW w:w="1214" w:type="dxa"/>
                      </w:tcPr>
                      <w:p w:rsidR="00503A34" w:rsidRDefault="00503A34">
                        <w:pPr>
                          <w:pStyle w:val="TableParagraph"/>
                          <w:spacing w:line="242" w:lineRule="auto"/>
                          <w:ind w:left="393" w:right="223" w:hanging="144"/>
                        </w:pPr>
                        <w:r>
                          <w:t>Cần sửa chữa</w:t>
                        </w:r>
                      </w:p>
                    </w:tc>
                  </w:tr>
                  <w:tr w:rsidR="00503A34">
                    <w:trPr>
                      <w:trHeight w:val="695"/>
                    </w:trPr>
                    <w:tc>
                      <w:tcPr>
                        <w:tcW w:w="485" w:type="dxa"/>
                      </w:tcPr>
                      <w:p w:rsidR="00503A34" w:rsidRDefault="00503A34">
                        <w:pPr>
                          <w:pStyle w:val="TableParagraph"/>
                          <w:spacing w:line="249" w:lineRule="exact"/>
                          <w:ind w:left="186"/>
                        </w:pPr>
                        <w:r>
                          <w:t>6</w:t>
                        </w:r>
                      </w:p>
                    </w:tc>
                    <w:tc>
                      <w:tcPr>
                        <w:tcW w:w="951" w:type="dxa"/>
                      </w:tcPr>
                      <w:p w:rsidR="00503A34" w:rsidRDefault="00503A34">
                        <w:pPr>
                          <w:pStyle w:val="TableParagraph"/>
                          <w:ind w:left="107"/>
                          <w:rPr>
                            <w:sz w:val="20"/>
                          </w:rPr>
                        </w:pPr>
                        <w:r>
                          <w:rPr>
                            <w:noProof/>
                            <w:sz w:val="20"/>
                            <w:lang w:val="en-US"/>
                          </w:rPr>
                          <w:drawing>
                            <wp:inline distT="0" distB="0" distL="0" distR="0">
                              <wp:extent cx="337944" cy="441293"/>
                              <wp:effectExtent l="0" t="0" r="0" b="0"/>
                              <wp:docPr id="207"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12.jpeg"/>
                                      <pic:cNvPicPr/>
                                    </pic:nvPicPr>
                                    <pic:blipFill>
                                      <a:blip r:embed="rId170" cstate="print"/>
                                      <a:stretch>
                                        <a:fillRect/>
                                      </a:stretch>
                                    </pic:blipFill>
                                    <pic:spPr>
                                      <a:xfrm>
                                        <a:off x="0" y="0"/>
                                        <a:ext cx="337944" cy="441293"/>
                                      </a:xfrm>
                                      <a:prstGeom prst="rect">
                                        <a:avLst/>
                                      </a:prstGeom>
                                    </pic:spPr>
                                  </pic:pic>
                                </a:graphicData>
                              </a:graphic>
                            </wp:inline>
                          </w:drawing>
                        </w:r>
                      </w:p>
                    </w:tc>
                    <w:tc>
                      <w:tcPr>
                        <w:tcW w:w="3130" w:type="dxa"/>
                      </w:tcPr>
                      <w:p w:rsidR="00503A34" w:rsidRDefault="00503A34">
                        <w:pPr>
                          <w:pStyle w:val="TableParagraph"/>
                          <w:ind w:left="109" w:right="131"/>
                        </w:pPr>
                        <w:r>
                          <w:rPr>
                            <w:color w:val="424242"/>
                          </w:rPr>
                          <w:t>Đèn báo bật hệ thống điều khiển hành trình</w:t>
                        </w:r>
                      </w:p>
                    </w:tc>
                    <w:tc>
                      <w:tcPr>
                        <w:tcW w:w="1214" w:type="dxa"/>
                      </w:tcPr>
                      <w:p w:rsidR="00503A34" w:rsidRDefault="00503A34">
                        <w:pPr>
                          <w:pStyle w:val="TableParagraph"/>
                          <w:spacing w:line="249" w:lineRule="exact"/>
                          <w:ind w:right="199"/>
                          <w:jc w:val="right"/>
                        </w:pPr>
                        <w:r>
                          <w:t>Báo hiệu</w:t>
                        </w:r>
                      </w:p>
                    </w:tc>
                  </w:tr>
                  <w:tr w:rsidR="00503A34">
                    <w:trPr>
                      <w:trHeight w:val="599"/>
                    </w:trPr>
                    <w:tc>
                      <w:tcPr>
                        <w:tcW w:w="485" w:type="dxa"/>
                      </w:tcPr>
                      <w:p w:rsidR="00503A34" w:rsidRDefault="00503A34">
                        <w:pPr>
                          <w:pStyle w:val="TableParagraph"/>
                          <w:spacing w:line="247" w:lineRule="exact"/>
                          <w:ind w:left="186"/>
                        </w:pPr>
                        <w:r>
                          <w:t>7</w:t>
                        </w:r>
                      </w:p>
                    </w:tc>
                    <w:tc>
                      <w:tcPr>
                        <w:tcW w:w="951" w:type="dxa"/>
                      </w:tcPr>
                      <w:p w:rsidR="00503A34" w:rsidRDefault="00503A34">
                        <w:pPr>
                          <w:pStyle w:val="TableParagraph"/>
                          <w:ind w:left="107"/>
                          <w:rPr>
                            <w:sz w:val="20"/>
                          </w:rPr>
                        </w:pPr>
                        <w:r>
                          <w:rPr>
                            <w:noProof/>
                            <w:sz w:val="20"/>
                            <w:lang w:val="en-US"/>
                          </w:rPr>
                          <w:drawing>
                            <wp:inline distT="0" distB="0" distL="0" distR="0">
                              <wp:extent cx="342900" cy="381000"/>
                              <wp:effectExtent l="0" t="0" r="0" b="0"/>
                              <wp:docPr id="209"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13.jpeg"/>
                                      <pic:cNvPicPr/>
                                    </pic:nvPicPr>
                                    <pic:blipFill>
                                      <a:blip r:embed="rId171" cstate="print"/>
                                      <a:stretch>
                                        <a:fillRect/>
                                      </a:stretch>
                                    </pic:blipFill>
                                    <pic:spPr>
                                      <a:xfrm>
                                        <a:off x="0" y="0"/>
                                        <a:ext cx="342900" cy="381000"/>
                                      </a:xfrm>
                                      <a:prstGeom prst="rect">
                                        <a:avLst/>
                                      </a:prstGeom>
                                    </pic:spPr>
                                  </pic:pic>
                                </a:graphicData>
                              </a:graphic>
                            </wp:inline>
                          </w:drawing>
                        </w:r>
                      </w:p>
                    </w:tc>
                    <w:tc>
                      <w:tcPr>
                        <w:tcW w:w="3130" w:type="dxa"/>
                      </w:tcPr>
                      <w:p w:rsidR="00503A34" w:rsidRDefault="00503A34">
                        <w:pPr>
                          <w:pStyle w:val="TableParagraph"/>
                          <w:spacing w:line="247" w:lineRule="exact"/>
                          <w:ind w:left="109"/>
                        </w:pPr>
                        <w:r>
                          <w:rPr>
                            <w:color w:val="424242"/>
                          </w:rPr>
                          <w:t>Đèn báo rẽ</w:t>
                        </w:r>
                      </w:p>
                    </w:tc>
                    <w:tc>
                      <w:tcPr>
                        <w:tcW w:w="1214" w:type="dxa"/>
                      </w:tcPr>
                      <w:p w:rsidR="00503A34" w:rsidRDefault="00503A34">
                        <w:pPr>
                          <w:pStyle w:val="TableParagraph"/>
                          <w:spacing w:line="247" w:lineRule="exact"/>
                          <w:ind w:right="199"/>
                          <w:jc w:val="right"/>
                        </w:pPr>
                        <w:r>
                          <w:t>Báo hiệu</w:t>
                        </w:r>
                      </w:p>
                    </w:tc>
                  </w:tr>
                  <w:tr w:rsidR="00503A34">
                    <w:trPr>
                      <w:trHeight w:val="617"/>
                    </w:trPr>
                    <w:tc>
                      <w:tcPr>
                        <w:tcW w:w="485" w:type="dxa"/>
                      </w:tcPr>
                      <w:p w:rsidR="00503A34" w:rsidRDefault="00503A34">
                        <w:pPr>
                          <w:pStyle w:val="TableParagraph"/>
                          <w:spacing w:line="246" w:lineRule="exact"/>
                          <w:ind w:left="186"/>
                        </w:pPr>
                        <w:r>
                          <w:t>8</w:t>
                        </w:r>
                      </w:p>
                    </w:tc>
                    <w:tc>
                      <w:tcPr>
                        <w:tcW w:w="951" w:type="dxa"/>
                      </w:tcPr>
                      <w:p w:rsidR="00503A34" w:rsidRDefault="00503A34">
                        <w:pPr>
                          <w:pStyle w:val="TableParagraph"/>
                          <w:ind w:left="107"/>
                          <w:rPr>
                            <w:sz w:val="20"/>
                          </w:rPr>
                        </w:pPr>
                        <w:r>
                          <w:rPr>
                            <w:noProof/>
                            <w:sz w:val="20"/>
                            <w:lang w:val="en-US"/>
                          </w:rPr>
                          <w:drawing>
                            <wp:inline distT="0" distB="0" distL="0" distR="0">
                              <wp:extent cx="363175" cy="390525"/>
                              <wp:effectExtent l="0" t="0" r="0" b="0"/>
                              <wp:docPr id="211"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14.jpeg"/>
                                      <pic:cNvPicPr/>
                                    </pic:nvPicPr>
                                    <pic:blipFill>
                                      <a:blip r:embed="rId172" cstate="print"/>
                                      <a:stretch>
                                        <a:fillRect/>
                                      </a:stretch>
                                    </pic:blipFill>
                                    <pic:spPr>
                                      <a:xfrm>
                                        <a:off x="0" y="0"/>
                                        <a:ext cx="363175" cy="390525"/>
                                      </a:xfrm>
                                      <a:prstGeom prst="rect">
                                        <a:avLst/>
                                      </a:prstGeom>
                                    </pic:spPr>
                                  </pic:pic>
                                </a:graphicData>
                              </a:graphic>
                            </wp:inline>
                          </w:drawing>
                        </w:r>
                      </w:p>
                    </w:tc>
                    <w:tc>
                      <w:tcPr>
                        <w:tcW w:w="3130" w:type="dxa"/>
                      </w:tcPr>
                      <w:p w:rsidR="00503A34" w:rsidRDefault="00503A34">
                        <w:pPr>
                          <w:pStyle w:val="TableParagraph"/>
                          <w:spacing w:line="242" w:lineRule="auto"/>
                          <w:ind w:left="109"/>
                        </w:pPr>
                        <w:r>
                          <w:rPr>
                            <w:color w:val="424242"/>
                          </w:rPr>
                          <w:t>Đèn báo cảm ứng mƣa và ánh sáng</w:t>
                        </w:r>
                      </w:p>
                    </w:tc>
                    <w:tc>
                      <w:tcPr>
                        <w:tcW w:w="1214" w:type="dxa"/>
                      </w:tcPr>
                      <w:p w:rsidR="00503A34" w:rsidRDefault="00503A34">
                        <w:pPr>
                          <w:pStyle w:val="TableParagraph"/>
                        </w:pPr>
                      </w:p>
                    </w:tc>
                  </w:tr>
                  <w:tr w:rsidR="00503A34">
                    <w:trPr>
                      <w:trHeight w:val="609"/>
                    </w:trPr>
                    <w:tc>
                      <w:tcPr>
                        <w:tcW w:w="485" w:type="dxa"/>
                      </w:tcPr>
                      <w:p w:rsidR="00503A34" w:rsidRDefault="00503A34">
                        <w:pPr>
                          <w:pStyle w:val="TableParagraph"/>
                          <w:spacing w:line="247" w:lineRule="exact"/>
                          <w:ind w:left="186"/>
                        </w:pPr>
                        <w:r>
                          <w:t>9</w:t>
                        </w:r>
                      </w:p>
                    </w:tc>
                    <w:tc>
                      <w:tcPr>
                        <w:tcW w:w="951" w:type="dxa"/>
                      </w:tcPr>
                      <w:p w:rsidR="00503A34" w:rsidRDefault="00503A34">
                        <w:pPr>
                          <w:pStyle w:val="TableParagraph"/>
                          <w:ind w:left="107"/>
                          <w:rPr>
                            <w:sz w:val="20"/>
                          </w:rPr>
                        </w:pPr>
                        <w:r>
                          <w:rPr>
                            <w:noProof/>
                            <w:sz w:val="20"/>
                            <w:lang w:val="en-US"/>
                          </w:rPr>
                          <w:drawing>
                            <wp:inline distT="0" distB="0" distL="0" distR="0">
                              <wp:extent cx="325511" cy="384810"/>
                              <wp:effectExtent l="0" t="0" r="0" b="0"/>
                              <wp:docPr id="213"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15.jpeg"/>
                                      <pic:cNvPicPr/>
                                    </pic:nvPicPr>
                                    <pic:blipFill>
                                      <a:blip r:embed="rId173" cstate="print"/>
                                      <a:stretch>
                                        <a:fillRect/>
                                      </a:stretch>
                                    </pic:blipFill>
                                    <pic:spPr>
                                      <a:xfrm>
                                        <a:off x="0" y="0"/>
                                        <a:ext cx="325511" cy="384810"/>
                                      </a:xfrm>
                                      <a:prstGeom prst="rect">
                                        <a:avLst/>
                                      </a:prstGeom>
                                    </pic:spPr>
                                  </pic:pic>
                                </a:graphicData>
                              </a:graphic>
                            </wp:inline>
                          </w:drawing>
                        </w:r>
                      </w:p>
                    </w:tc>
                    <w:tc>
                      <w:tcPr>
                        <w:tcW w:w="3130" w:type="dxa"/>
                      </w:tcPr>
                      <w:p w:rsidR="00503A34" w:rsidRDefault="00503A34">
                        <w:pPr>
                          <w:pStyle w:val="TableParagraph"/>
                          <w:spacing w:line="247" w:lineRule="exact"/>
                          <w:ind w:left="109"/>
                        </w:pPr>
                        <w:r>
                          <w:rPr>
                            <w:color w:val="424242"/>
                          </w:rPr>
                          <w:t>Đèn báo chế độ lái mùa đông</w:t>
                        </w:r>
                      </w:p>
                    </w:tc>
                    <w:tc>
                      <w:tcPr>
                        <w:tcW w:w="1214" w:type="dxa"/>
                      </w:tcPr>
                      <w:p w:rsidR="00503A34" w:rsidRDefault="00503A34">
                        <w:pPr>
                          <w:pStyle w:val="TableParagraph"/>
                          <w:spacing w:line="247" w:lineRule="exact"/>
                          <w:ind w:right="199"/>
                          <w:jc w:val="right"/>
                        </w:pPr>
                        <w:r>
                          <w:t>Báo hiệu</w:t>
                        </w:r>
                      </w:p>
                    </w:tc>
                  </w:tr>
                  <w:tr w:rsidR="00503A34">
                    <w:trPr>
                      <w:trHeight w:val="760"/>
                    </w:trPr>
                    <w:tc>
                      <w:tcPr>
                        <w:tcW w:w="485" w:type="dxa"/>
                      </w:tcPr>
                      <w:p w:rsidR="00503A34" w:rsidRDefault="00503A34">
                        <w:pPr>
                          <w:pStyle w:val="TableParagraph"/>
                          <w:spacing w:line="247" w:lineRule="exact"/>
                          <w:ind w:left="131"/>
                        </w:pPr>
                        <w:r>
                          <w:t>10</w:t>
                        </w:r>
                      </w:p>
                    </w:tc>
                    <w:tc>
                      <w:tcPr>
                        <w:tcW w:w="951" w:type="dxa"/>
                      </w:tcPr>
                      <w:p w:rsidR="00503A34" w:rsidRDefault="00503A34">
                        <w:pPr>
                          <w:pStyle w:val="TableParagraph"/>
                          <w:ind w:left="107"/>
                          <w:rPr>
                            <w:sz w:val="20"/>
                          </w:rPr>
                        </w:pPr>
                        <w:r>
                          <w:rPr>
                            <w:noProof/>
                            <w:sz w:val="20"/>
                            <w:lang w:val="en-US"/>
                          </w:rPr>
                          <w:drawing>
                            <wp:inline distT="0" distB="0" distL="0" distR="0">
                              <wp:extent cx="295909" cy="381000"/>
                              <wp:effectExtent l="0" t="0" r="0" b="0"/>
                              <wp:docPr id="215"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16.jpeg"/>
                                      <pic:cNvPicPr/>
                                    </pic:nvPicPr>
                                    <pic:blipFill>
                                      <a:blip r:embed="rId174" cstate="print"/>
                                      <a:stretch>
                                        <a:fillRect/>
                                      </a:stretch>
                                    </pic:blipFill>
                                    <pic:spPr>
                                      <a:xfrm>
                                        <a:off x="0" y="0"/>
                                        <a:ext cx="295909" cy="381000"/>
                                      </a:xfrm>
                                      <a:prstGeom prst="rect">
                                        <a:avLst/>
                                      </a:prstGeom>
                                    </pic:spPr>
                                  </pic:pic>
                                </a:graphicData>
                              </a:graphic>
                            </wp:inline>
                          </w:drawing>
                        </w:r>
                      </w:p>
                    </w:tc>
                    <w:tc>
                      <w:tcPr>
                        <w:tcW w:w="3130" w:type="dxa"/>
                      </w:tcPr>
                      <w:p w:rsidR="00503A34" w:rsidRDefault="00503A34">
                        <w:pPr>
                          <w:pStyle w:val="TableParagraph"/>
                          <w:spacing w:line="247" w:lineRule="exact"/>
                          <w:ind w:left="109"/>
                        </w:pPr>
                        <w:r>
                          <w:rPr>
                            <w:color w:val="424242"/>
                          </w:rPr>
                          <w:t>Đèn báo thông tin</w:t>
                        </w:r>
                      </w:p>
                    </w:tc>
                    <w:tc>
                      <w:tcPr>
                        <w:tcW w:w="1214" w:type="dxa"/>
                      </w:tcPr>
                      <w:p w:rsidR="00503A34" w:rsidRDefault="00503A34">
                        <w:pPr>
                          <w:pStyle w:val="TableParagraph"/>
                          <w:spacing w:line="247" w:lineRule="exact"/>
                          <w:ind w:left="253" w:hanging="56"/>
                        </w:pPr>
                        <w:r>
                          <w:t>Có thông</w:t>
                        </w:r>
                      </w:p>
                      <w:p w:rsidR="00503A34" w:rsidRDefault="00503A34">
                        <w:pPr>
                          <w:pStyle w:val="TableParagraph"/>
                          <w:spacing w:before="5" w:line="252" w:lineRule="exact"/>
                          <w:ind w:left="448" w:right="228" w:hanging="195"/>
                        </w:pPr>
                        <w:r>
                          <w:t>tin cảnh báo</w:t>
                        </w:r>
                      </w:p>
                    </w:tc>
                  </w:tr>
                  <w:tr w:rsidR="00503A34">
                    <w:trPr>
                      <w:trHeight w:val="599"/>
                    </w:trPr>
                    <w:tc>
                      <w:tcPr>
                        <w:tcW w:w="485" w:type="dxa"/>
                      </w:tcPr>
                      <w:p w:rsidR="00503A34" w:rsidRDefault="00503A34">
                        <w:pPr>
                          <w:pStyle w:val="TableParagraph"/>
                          <w:spacing w:line="247" w:lineRule="exact"/>
                          <w:ind w:left="131"/>
                        </w:pPr>
                        <w:r>
                          <w:t>11</w:t>
                        </w:r>
                      </w:p>
                    </w:tc>
                    <w:tc>
                      <w:tcPr>
                        <w:tcW w:w="951" w:type="dxa"/>
                      </w:tcPr>
                      <w:p w:rsidR="00503A34" w:rsidRDefault="00503A34">
                        <w:pPr>
                          <w:pStyle w:val="TableParagraph"/>
                          <w:ind w:left="107"/>
                          <w:rPr>
                            <w:sz w:val="20"/>
                          </w:rPr>
                        </w:pPr>
                        <w:r>
                          <w:rPr>
                            <w:noProof/>
                            <w:sz w:val="20"/>
                            <w:lang w:val="en-US"/>
                          </w:rPr>
                          <w:drawing>
                            <wp:inline distT="0" distB="0" distL="0" distR="0">
                              <wp:extent cx="381000" cy="381000"/>
                              <wp:effectExtent l="0" t="0" r="0" b="0"/>
                              <wp:docPr id="217"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17.jpeg"/>
                                      <pic:cNvPicPr/>
                                    </pic:nvPicPr>
                                    <pic:blipFill>
                                      <a:blip r:embed="rId175" cstate="print"/>
                                      <a:stretch>
                                        <a:fillRect/>
                                      </a:stretch>
                                    </pic:blipFill>
                                    <pic:spPr>
                                      <a:xfrm>
                                        <a:off x="0" y="0"/>
                                        <a:ext cx="381000" cy="381000"/>
                                      </a:xfrm>
                                      <a:prstGeom prst="rect">
                                        <a:avLst/>
                                      </a:prstGeom>
                                    </pic:spPr>
                                  </pic:pic>
                                </a:graphicData>
                              </a:graphic>
                            </wp:inline>
                          </w:drawing>
                        </w:r>
                      </w:p>
                    </w:tc>
                    <w:tc>
                      <w:tcPr>
                        <w:tcW w:w="3130" w:type="dxa"/>
                      </w:tcPr>
                      <w:p w:rsidR="00503A34" w:rsidRDefault="00503A34">
                        <w:pPr>
                          <w:pStyle w:val="TableParagraph"/>
                          <w:ind w:left="109" w:right="583"/>
                        </w:pPr>
                        <w:r>
                          <w:rPr>
                            <w:color w:val="424242"/>
                          </w:rPr>
                          <w:t>Đèn báo sấy nóng bugi/dầu diesel</w:t>
                        </w:r>
                      </w:p>
                    </w:tc>
                    <w:tc>
                      <w:tcPr>
                        <w:tcW w:w="1214" w:type="dxa"/>
                      </w:tcPr>
                      <w:p w:rsidR="00503A34" w:rsidRDefault="00503A34">
                        <w:pPr>
                          <w:pStyle w:val="TableParagraph"/>
                          <w:spacing w:line="247" w:lineRule="exact"/>
                          <w:ind w:right="199"/>
                          <w:jc w:val="right"/>
                        </w:pPr>
                        <w:r>
                          <w:t>Báo hiệu</w:t>
                        </w:r>
                      </w:p>
                    </w:tc>
                  </w:tr>
                </w:tbl>
                <w:p w:rsidR="00503A34" w:rsidRDefault="00503A34">
                  <w:pPr>
                    <w:pStyle w:val="BodyText"/>
                  </w:pPr>
                </w:p>
              </w:txbxContent>
            </v:textbox>
            <w10:anchorlock/>
          </v:shape>
        </w:pict>
      </w:r>
      <w:r w:rsidR="00503A34">
        <w:rPr>
          <w:position w:val="31"/>
          <w:sz w:val="20"/>
        </w:rPr>
        <w:tab/>
      </w:r>
      <w:r>
        <w:rPr>
          <w:sz w:val="20"/>
        </w:rPr>
      </w:r>
      <w:r>
        <w:rPr>
          <w:sz w:val="20"/>
        </w:rPr>
        <w:pict>
          <v:shape id="_x0000_s1099" type="#_x0000_t202" style="width:289.75pt;height:414.6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
                    <w:gridCol w:w="951"/>
                    <w:gridCol w:w="3130"/>
                    <w:gridCol w:w="1214"/>
                  </w:tblGrid>
                  <w:tr w:rsidR="00503A34">
                    <w:trPr>
                      <w:trHeight w:val="630"/>
                    </w:trPr>
                    <w:tc>
                      <w:tcPr>
                        <w:tcW w:w="485" w:type="dxa"/>
                      </w:tcPr>
                      <w:p w:rsidR="00503A34" w:rsidRDefault="00503A34">
                        <w:pPr>
                          <w:pStyle w:val="TableParagraph"/>
                          <w:spacing w:line="247" w:lineRule="exact"/>
                          <w:ind w:left="112" w:right="103"/>
                          <w:jc w:val="center"/>
                        </w:pPr>
                        <w:r>
                          <w:t>12</w:t>
                        </w:r>
                      </w:p>
                    </w:tc>
                    <w:tc>
                      <w:tcPr>
                        <w:tcW w:w="951" w:type="dxa"/>
                      </w:tcPr>
                      <w:p w:rsidR="00503A34" w:rsidRDefault="00503A34">
                        <w:pPr>
                          <w:pStyle w:val="TableParagraph"/>
                          <w:ind w:left="106"/>
                          <w:rPr>
                            <w:sz w:val="20"/>
                          </w:rPr>
                        </w:pPr>
                        <w:r>
                          <w:rPr>
                            <w:noProof/>
                            <w:sz w:val="20"/>
                            <w:lang w:val="en-US"/>
                          </w:rPr>
                          <w:drawing>
                            <wp:inline distT="0" distB="0" distL="0" distR="0">
                              <wp:extent cx="342356" cy="400050"/>
                              <wp:effectExtent l="0" t="0" r="0" b="0"/>
                              <wp:docPr id="219"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18.jpeg"/>
                                      <pic:cNvPicPr/>
                                    </pic:nvPicPr>
                                    <pic:blipFill>
                                      <a:blip r:embed="rId176" cstate="print"/>
                                      <a:stretch>
                                        <a:fillRect/>
                                      </a:stretch>
                                    </pic:blipFill>
                                    <pic:spPr>
                                      <a:xfrm>
                                        <a:off x="0" y="0"/>
                                        <a:ext cx="342356" cy="400050"/>
                                      </a:xfrm>
                                      <a:prstGeom prst="rect">
                                        <a:avLst/>
                                      </a:prstGeom>
                                    </pic:spPr>
                                  </pic:pic>
                                </a:graphicData>
                              </a:graphic>
                            </wp:inline>
                          </w:drawing>
                        </w:r>
                      </w:p>
                    </w:tc>
                    <w:tc>
                      <w:tcPr>
                        <w:tcW w:w="3130" w:type="dxa"/>
                      </w:tcPr>
                      <w:p w:rsidR="00503A34" w:rsidRDefault="00503A34">
                        <w:pPr>
                          <w:pStyle w:val="TableParagraph"/>
                          <w:spacing w:line="247" w:lineRule="exact"/>
                          <w:ind w:left="107"/>
                        </w:pPr>
                        <w:r>
                          <w:rPr>
                            <w:color w:val="424242"/>
                          </w:rPr>
                          <w:t>Đèn cảnh báo trời sƣơng giá</w:t>
                        </w:r>
                      </w:p>
                    </w:tc>
                    <w:tc>
                      <w:tcPr>
                        <w:tcW w:w="1214" w:type="dxa"/>
                      </w:tcPr>
                      <w:p w:rsidR="00503A34" w:rsidRDefault="00503A34">
                        <w:pPr>
                          <w:pStyle w:val="TableParagraph"/>
                          <w:spacing w:line="247" w:lineRule="exact"/>
                          <w:ind w:left="124" w:right="115"/>
                          <w:jc w:val="center"/>
                        </w:pPr>
                        <w:r>
                          <w:t>Cảnh báo</w:t>
                        </w:r>
                      </w:p>
                    </w:tc>
                  </w:tr>
                  <w:tr w:rsidR="00503A34">
                    <w:trPr>
                      <w:trHeight w:val="647"/>
                    </w:trPr>
                    <w:tc>
                      <w:tcPr>
                        <w:tcW w:w="485" w:type="dxa"/>
                      </w:tcPr>
                      <w:p w:rsidR="00503A34" w:rsidRDefault="00503A34">
                        <w:pPr>
                          <w:pStyle w:val="TableParagraph"/>
                          <w:spacing w:line="247" w:lineRule="exact"/>
                          <w:ind w:left="112" w:right="103"/>
                          <w:jc w:val="center"/>
                        </w:pPr>
                        <w:r>
                          <w:t>13</w:t>
                        </w:r>
                      </w:p>
                    </w:tc>
                    <w:tc>
                      <w:tcPr>
                        <w:tcW w:w="951" w:type="dxa"/>
                      </w:tcPr>
                      <w:p w:rsidR="00503A34" w:rsidRDefault="00503A34">
                        <w:pPr>
                          <w:pStyle w:val="TableParagraph"/>
                          <w:ind w:left="106"/>
                          <w:rPr>
                            <w:sz w:val="20"/>
                          </w:rPr>
                        </w:pPr>
                        <w:r>
                          <w:rPr>
                            <w:noProof/>
                            <w:sz w:val="20"/>
                            <w:lang w:val="en-US"/>
                          </w:rPr>
                          <w:drawing>
                            <wp:inline distT="0" distB="0" distL="0" distR="0">
                              <wp:extent cx="332217" cy="410051"/>
                              <wp:effectExtent l="0" t="0" r="0" b="0"/>
                              <wp:docPr id="221"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19.jpeg"/>
                                      <pic:cNvPicPr/>
                                    </pic:nvPicPr>
                                    <pic:blipFill>
                                      <a:blip r:embed="rId177" cstate="print"/>
                                      <a:stretch>
                                        <a:fillRect/>
                                      </a:stretch>
                                    </pic:blipFill>
                                    <pic:spPr>
                                      <a:xfrm>
                                        <a:off x="0" y="0"/>
                                        <a:ext cx="332217" cy="410051"/>
                                      </a:xfrm>
                                      <a:prstGeom prst="rect">
                                        <a:avLst/>
                                      </a:prstGeom>
                                    </pic:spPr>
                                  </pic:pic>
                                </a:graphicData>
                              </a:graphic>
                            </wp:inline>
                          </w:drawing>
                        </w:r>
                      </w:p>
                    </w:tc>
                    <w:tc>
                      <w:tcPr>
                        <w:tcW w:w="3130" w:type="dxa"/>
                      </w:tcPr>
                      <w:p w:rsidR="00503A34" w:rsidRDefault="00503A34">
                        <w:pPr>
                          <w:pStyle w:val="TableParagraph"/>
                          <w:spacing w:line="247" w:lineRule="exact"/>
                          <w:ind w:left="107"/>
                        </w:pPr>
                        <w:r>
                          <w:rPr>
                            <w:color w:val="424242"/>
                          </w:rPr>
                          <w:t>Đèn báo bật công tắc khóa điện</w:t>
                        </w:r>
                      </w:p>
                    </w:tc>
                    <w:tc>
                      <w:tcPr>
                        <w:tcW w:w="1214" w:type="dxa"/>
                      </w:tcPr>
                      <w:p w:rsidR="00503A34" w:rsidRDefault="00503A34">
                        <w:pPr>
                          <w:pStyle w:val="TableParagraph"/>
                          <w:spacing w:line="247" w:lineRule="exact"/>
                          <w:ind w:left="124" w:right="113"/>
                          <w:jc w:val="center"/>
                        </w:pPr>
                        <w:r>
                          <w:t>Báo hiệu</w:t>
                        </w:r>
                      </w:p>
                    </w:tc>
                  </w:tr>
                  <w:tr w:rsidR="00503A34">
                    <w:trPr>
                      <w:trHeight w:val="631"/>
                    </w:trPr>
                    <w:tc>
                      <w:tcPr>
                        <w:tcW w:w="485" w:type="dxa"/>
                      </w:tcPr>
                      <w:p w:rsidR="00503A34" w:rsidRDefault="00503A34">
                        <w:pPr>
                          <w:pStyle w:val="TableParagraph"/>
                          <w:spacing w:line="247" w:lineRule="exact"/>
                          <w:ind w:left="112" w:right="103"/>
                          <w:jc w:val="center"/>
                        </w:pPr>
                        <w:r>
                          <w:t>14</w:t>
                        </w:r>
                      </w:p>
                    </w:tc>
                    <w:tc>
                      <w:tcPr>
                        <w:tcW w:w="951" w:type="dxa"/>
                      </w:tcPr>
                      <w:p w:rsidR="00503A34" w:rsidRDefault="00503A34">
                        <w:pPr>
                          <w:pStyle w:val="TableParagraph"/>
                          <w:ind w:left="106"/>
                          <w:rPr>
                            <w:sz w:val="20"/>
                          </w:rPr>
                        </w:pPr>
                        <w:r>
                          <w:rPr>
                            <w:noProof/>
                            <w:sz w:val="20"/>
                            <w:lang w:val="en-US"/>
                          </w:rPr>
                          <w:drawing>
                            <wp:inline distT="0" distB="0" distL="0" distR="0">
                              <wp:extent cx="266277" cy="400050"/>
                              <wp:effectExtent l="0" t="0" r="0" b="0"/>
                              <wp:docPr id="223"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20.jpeg"/>
                                      <pic:cNvPicPr/>
                                    </pic:nvPicPr>
                                    <pic:blipFill>
                                      <a:blip r:embed="rId178" cstate="print"/>
                                      <a:stretch>
                                        <a:fillRect/>
                                      </a:stretch>
                                    </pic:blipFill>
                                    <pic:spPr>
                                      <a:xfrm>
                                        <a:off x="0" y="0"/>
                                        <a:ext cx="266277" cy="400050"/>
                                      </a:xfrm>
                                      <a:prstGeom prst="rect">
                                        <a:avLst/>
                                      </a:prstGeom>
                                    </pic:spPr>
                                  </pic:pic>
                                </a:graphicData>
                              </a:graphic>
                            </wp:inline>
                          </w:drawing>
                        </w:r>
                      </w:p>
                    </w:tc>
                    <w:tc>
                      <w:tcPr>
                        <w:tcW w:w="3130" w:type="dxa"/>
                      </w:tcPr>
                      <w:p w:rsidR="00503A34" w:rsidRDefault="00503A34">
                        <w:pPr>
                          <w:pStyle w:val="TableParagraph"/>
                          <w:spacing w:line="242" w:lineRule="auto"/>
                          <w:ind w:left="107" w:right="311"/>
                        </w:pPr>
                        <w:r>
                          <w:rPr>
                            <w:color w:val="424242"/>
                          </w:rPr>
                          <w:t>Đèn báo chìa khóa không nằm trong ổ</w:t>
                        </w:r>
                      </w:p>
                    </w:tc>
                    <w:tc>
                      <w:tcPr>
                        <w:tcW w:w="1214" w:type="dxa"/>
                      </w:tcPr>
                      <w:p w:rsidR="00503A34" w:rsidRDefault="00503A34">
                        <w:pPr>
                          <w:pStyle w:val="TableParagraph"/>
                          <w:spacing w:line="247" w:lineRule="exact"/>
                          <w:ind w:left="124" w:right="115"/>
                          <w:jc w:val="center"/>
                        </w:pPr>
                        <w:r>
                          <w:t>Cảnh báo</w:t>
                        </w:r>
                      </w:p>
                    </w:tc>
                  </w:tr>
                  <w:tr w:rsidR="00503A34">
                    <w:trPr>
                      <w:trHeight w:val="613"/>
                    </w:trPr>
                    <w:tc>
                      <w:tcPr>
                        <w:tcW w:w="485" w:type="dxa"/>
                      </w:tcPr>
                      <w:p w:rsidR="00503A34" w:rsidRDefault="00503A34">
                        <w:pPr>
                          <w:pStyle w:val="TableParagraph"/>
                          <w:spacing w:line="247" w:lineRule="exact"/>
                          <w:ind w:left="112" w:right="103"/>
                          <w:jc w:val="center"/>
                        </w:pPr>
                        <w:r>
                          <w:t>15</w:t>
                        </w:r>
                      </w:p>
                    </w:tc>
                    <w:tc>
                      <w:tcPr>
                        <w:tcW w:w="951" w:type="dxa"/>
                      </w:tcPr>
                      <w:p w:rsidR="00503A34" w:rsidRDefault="00503A34">
                        <w:pPr>
                          <w:pStyle w:val="TableParagraph"/>
                          <w:ind w:left="106"/>
                          <w:rPr>
                            <w:sz w:val="20"/>
                          </w:rPr>
                        </w:pPr>
                        <w:r>
                          <w:rPr>
                            <w:noProof/>
                            <w:sz w:val="20"/>
                            <w:lang w:val="en-US"/>
                          </w:rPr>
                          <w:drawing>
                            <wp:inline distT="0" distB="0" distL="0" distR="0">
                              <wp:extent cx="333917" cy="390525"/>
                              <wp:effectExtent l="0" t="0" r="0" b="0"/>
                              <wp:docPr id="225" name="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21.jpeg"/>
                                      <pic:cNvPicPr/>
                                    </pic:nvPicPr>
                                    <pic:blipFill>
                                      <a:blip r:embed="rId179" cstate="print"/>
                                      <a:stretch>
                                        <a:fillRect/>
                                      </a:stretch>
                                    </pic:blipFill>
                                    <pic:spPr>
                                      <a:xfrm>
                                        <a:off x="0" y="0"/>
                                        <a:ext cx="333917" cy="390525"/>
                                      </a:xfrm>
                                      <a:prstGeom prst="rect">
                                        <a:avLst/>
                                      </a:prstGeom>
                                    </pic:spPr>
                                  </pic:pic>
                                </a:graphicData>
                              </a:graphic>
                            </wp:inline>
                          </w:drawing>
                        </w:r>
                      </w:p>
                    </w:tc>
                    <w:tc>
                      <w:tcPr>
                        <w:tcW w:w="3130" w:type="dxa"/>
                      </w:tcPr>
                      <w:p w:rsidR="00503A34" w:rsidRDefault="00503A34">
                        <w:pPr>
                          <w:pStyle w:val="TableParagraph"/>
                          <w:ind w:left="107" w:right="433"/>
                        </w:pPr>
                        <w:r>
                          <w:rPr>
                            <w:color w:val="424242"/>
                          </w:rPr>
                          <w:t>Đèn cảnh báo khóa bấm điều khiển từ xa sắp hết pin</w:t>
                        </w:r>
                      </w:p>
                    </w:tc>
                    <w:tc>
                      <w:tcPr>
                        <w:tcW w:w="1214" w:type="dxa"/>
                      </w:tcPr>
                      <w:p w:rsidR="00503A34" w:rsidRDefault="00503A34">
                        <w:pPr>
                          <w:pStyle w:val="TableParagraph"/>
                          <w:ind w:left="393" w:right="223" w:hanging="144"/>
                        </w:pPr>
                        <w:r>
                          <w:t>Cần sửa chữa</w:t>
                        </w:r>
                      </w:p>
                    </w:tc>
                  </w:tr>
                  <w:tr w:rsidR="00503A34">
                    <w:trPr>
                      <w:trHeight w:val="598"/>
                    </w:trPr>
                    <w:tc>
                      <w:tcPr>
                        <w:tcW w:w="485" w:type="dxa"/>
                      </w:tcPr>
                      <w:p w:rsidR="00503A34" w:rsidRDefault="00503A34">
                        <w:pPr>
                          <w:pStyle w:val="TableParagraph"/>
                          <w:spacing w:line="246" w:lineRule="exact"/>
                          <w:ind w:left="112" w:right="103"/>
                          <w:jc w:val="center"/>
                        </w:pPr>
                        <w:r>
                          <w:t>16</w:t>
                        </w:r>
                      </w:p>
                    </w:tc>
                    <w:tc>
                      <w:tcPr>
                        <w:tcW w:w="951" w:type="dxa"/>
                      </w:tcPr>
                      <w:p w:rsidR="00503A34" w:rsidRDefault="00503A34">
                        <w:pPr>
                          <w:pStyle w:val="TableParagraph"/>
                          <w:ind w:left="106"/>
                          <w:rPr>
                            <w:sz w:val="20"/>
                          </w:rPr>
                        </w:pPr>
                        <w:r>
                          <w:rPr>
                            <w:noProof/>
                            <w:sz w:val="20"/>
                            <w:lang w:val="en-US"/>
                          </w:rPr>
                          <w:drawing>
                            <wp:inline distT="0" distB="0" distL="0" distR="0">
                              <wp:extent cx="313690" cy="381000"/>
                              <wp:effectExtent l="0" t="0" r="0" b="0"/>
                              <wp:docPr id="227" name="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22.jpeg"/>
                                      <pic:cNvPicPr/>
                                    </pic:nvPicPr>
                                    <pic:blipFill>
                                      <a:blip r:embed="rId180" cstate="print"/>
                                      <a:stretch>
                                        <a:fillRect/>
                                      </a:stretch>
                                    </pic:blipFill>
                                    <pic:spPr>
                                      <a:xfrm>
                                        <a:off x="0" y="0"/>
                                        <a:ext cx="313690" cy="381000"/>
                                      </a:xfrm>
                                      <a:prstGeom prst="rect">
                                        <a:avLst/>
                                      </a:prstGeom>
                                    </pic:spPr>
                                  </pic:pic>
                                </a:graphicData>
                              </a:graphic>
                            </wp:inline>
                          </w:drawing>
                        </w:r>
                      </w:p>
                    </w:tc>
                    <w:tc>
                      <w:tcPr>
                        <w:tcW w:w="3130" w:type="dxa"/>
                      </w:tcPr>
                      <w:p w:rsidR="00503A34" w:rsidRDefault="00503A34">
                        <w:pPr>
                          <w:pStyle w:val="TableParagraph"/>
                          <w:spacing w:line="246" w:lineRule="exact"/>
                          <w:ind w:left="107"/>
                        </w:pPr>
                        <w:r>
                          <w:rPr>
                            <w:color w:val="424242"/>
                          </w:rPr>
                          <w:t>Đèn cảnh báo khoảng cách</w:t>
                        </w:r>
                      </w:p>
                    </w:tc>
                    <w:tc>
                      <w:tcPr>
                        <w:tcW w:w="1214" w:type="dxa"/>
                      </w:tcPr>
                      <w:p w:rsidR="00503A34" w:rsidRDefault="00503A34">
                        <w:pPr>
                          <w:pStyle w:val="TableParagraph"/>
                          <w:spacing w:line="242" w:lineRule="auto"/>
                          <w:ind w:left="242" w:right="193" w:hanging="24"/>
                        </w:pPr>
                        <w:r>
                          <w:t>Dừng lại kiểm tra</w:t>
                        </w:r>
                      </w:p>
                    </w:tc>
                  </w:tr>
                  <w:tr w:rsidR="00503A34">
                    <w:trPr>
                      <w:trHeight w:val="1266"/>
                    </w:trPr>
                    <w:tc>
                      <w:tcPr>
                        <w:tcW w:w="485" w:type="dxa"/>
                      </w:tcPr>
                      <w:p w:rsidR="00503A34" w:rsidRDefault="00503A34">
                        <w:pPr>
                          <w:pStyle w:val="TableParagraph"/>
                          <w:spacing w:line="248" w:lineRule="exact"/>
                          <w:ind w:left="112" w:right="103"/>
                          <w:jc w:val="center"/>
                        </w:pPr>
                        <w:r>
                          <w:t>17</w:t>
                        </w:r>
                      </w:p>
                    </w:tc>
                    <w:tc>
                      <w:tcPr>
                        <w:tcW w:w="951" w:type="dxa"/>
                      </w:tcPr>
                      <w:p w:rsidR="00503A34" w:rsidRDefault="00503A34">
                        <w:pPr>
                          <w:pStyle w:val="TableParagraph"/>
                          <w:ind w:left="106"/>
                          <w:rPr>
                            <w:sz w:val="20"/>
                          </w:rPr>
                        </w:pPr>
                        <w:r>
                          <w:rPr>
                            <w:noProof/>
                            <w:sz w:val="20"/>
                            <w:lang w:val="en-US"/>
                          </w:rPr>
                          <w:drawing>
                            <wp:inline distT="0" distB="0" distL="0" distR="0">
                              <wp:extent cx="313154" cy="371475"/>
                              <wp:effectExtent l="0" t="0" r="0" b="0"/>
                              <wp:docPr id="229" name="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23.jpeg"/>
                                      <pic:cNvPicPr/>
                                    </pic:nvPicPr>
                                    <pic:blipFill>
                                      <a:blip r:embed="rId181" cstate="print"/>
                                      <a:stretch>
                                        <a:fillRect/>
                                      </a:stretch>
                                    </pic:blipFill>
                                    <pic:spPr>
                                      <a:xfrm>
                                        <a:off x="0" y="0"/>
                                        <a:ext cx="313154" cy="371475"/>
                                      </a:xfrm>
                                      <a:prstGeom prst="rect">
                                        <a:avLst/>
                                      </a:prstGeom>
                                    </pic:spPr>
                                  </pic:pic>
                                </a:graphicData>
                              </a:graphic>
                            </wp:inline>
                          </w:drawing>
                        </w:r>
                      </w:p>
                    </w:tc>
                    <w:tc>
                      <w:tcPr>
                        <w:tcW w:w="3130" w:type="dxa"/>
                      </w:tcPr>
                      <w:p w:rsidR="00503A34" w:rsidRDefault="00503A34">
                        <w:pPr>
                          <w:pStyle w:val="TableParagraph"/>
                          <w:spacing w:line="248" w:lineRule="exact"/>
                          <w:ind w:left="107"/>
                        </w:pPr>
                        <w:r>
                          <w:rPr>
                            <w:color w:val="424242"/>
                          </w:rPr>
                          <w:t>Đèn báo nhấn chân côn</w:t>
                        </w:r>
                      </w:p>
                    </w:tc>
                    <w:tc>
                      <w:tcPr>
                        <w:tcW w:w="1214" w:type="dxa"/>
                      </w:tcPr>
                      <w:p w:rsidR="00503A34" w:rsidRDefault="00503A34">
                        <w:pPr>
                          <w:pStyle w:val="TableParagraph"/>
                          <w:ind w:left="148" w:right="134" w:hanging="6"/>
                          <w:jc w:val="center"/>
                        </w:pPr>
                        <w:r>
                          <w:t>Phải đạp bàn đạp ly hợp để khởi động</w:t>
                        </w:r>
                      </w:p>
                      <w:p w:rsidR="00503A34" w:rsidRDefault="00503A34">
                        <w:pPr>
                          <w:pStyle w:val="TableParagraph"/>
                          <w:spacing w:line="239" w:lineRule="exact"/>
                          <w:ind w:left="123" w:right="115"/>
                          <w:jc w:val="center"/>
                        </w:pPr>
                        <w:r>
                          <w:t>động cơ</w:t>
                        </w:r>
                      </w:p>
                    </w:tc>
                  </w:tr>
                  <w:tr w:rsidR="00503A34">
                    <w:trPr>
                      <w:trHeight w:val="1771"/>
                    </w:trPr>
                    <w:tc>
                      <w:tcPr>
                        <w:tcW w:w="485" w:type="dxa"/>
                      </w:tcPr>
                      <w:p w:rsidR="00503A34" w:rsidRDefault="00503A34">
                        <w:pPr>
                          <w:pStyle w:val="TableParagraph"/>
                          <w:spacing w:line="247" w:lineRule="exact"/>
                          <w:ind w:left="112" w:right="103"/>
                          <w:jc w:val="center"/>
                        </w:pPr>
                        <w:r>
                          <w:t>18</w:t>
                        </w:r>
                      </w:p>
                    </w:tc>
                    <w:tc>
                      <w:tcPr>
                        <w:tcW w:w="951" w:type="dxa"/>
                      </w:tcPr>
                      <w:p w:rsidR="00503A34" w:rsidRDefault="00503A34">
                        <w:pPr>
                          <w:pStyle w:val="TableParagraph"/>
                          <w:ind w:left="106"/>
                          <w:rPr>
                            <w:sz w:val="20"/>
                          </w:rPr>
                        </w:pPr>
                        <w:r>
                          <w:rPr>
                            <w:noProof/>
                            <w:sz w:val="20"/>
                            <w:lang w:val="en-US"/>
                          </w:rPr>
                          <w:drawing>
                            <wp:inline distT="0" distB="0" distL="0" distR="0">
                              <wp:extent cx="381000" cy="381000"/>
                              <wp:effectExtent l="0" t="0" r="0" b="0"/>
                              <wp:docPr id="231" name="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24.jpeg"/>
                                      <pic:cNvPicPr/>
                                    </pic:nvPicPr>
                                    <pic:blipFill>
                                      <a:blip r:embed="rId182" cstate="print"/>
                                      <a:stretch>
                                        <a:fillRect/>
                                      </a:stretch>
                                    </pic:blipFill>
                                    <pic:spPr>
                                      <a:xfrm>
                                        <a:off x="0" y="0"/>
                                        <a:ext cx="381000" cy="381000"/>
                                      </a:xfrm>
                                      <a:prstGeom prst="rect">
                                        <a:avLst/>
                                      </a:prstGeom>
                                    </pic:spPr>
                                  </pic:pic>
                                </a:graphicData>
                              </a:graphic>
                            </wp:inline>
                          </w:drawing>
                        </w:r>
                      </w:p>
                    </w:tc>
                    <w:tc>
                      <w:tcPr>
                        <w:tcW w:w="3130" w:type="dxa"/>
                      </w:tcPr>
                      <w:p w:rsidR="00503A34" w:rsidRDefault="00503A34">
                        <w:pPr>
                          <w:pStyle w:val="TableParagraph"/>
                          <w:spacing w:line="247" w:lineRule="exact"/>
                          <w:ind w:left="107"/>
                        </w:pPr>
                        <w:r>
                          <w:rPr>
                            <w:color w:val="424242"/>
                          </w:rPr>
                          <w:t>Đèn báo nhấn chân phanh</w:t>
                        </w:r>
                      </w:p>
                    </w:tc>
                    <w:tc>
                      <w:tcPr>
                        <w:tcW w:w="1214" w:type="dxa"/>
                      </w:tcPr>
                      <w:p w:rsidR="00503A34" w:rsidRDefault="00503A34">
                        <w:pPr>
                          <w:pStyle w:val="TableParagraph"/>
                          <w:ind w:left="158" w:right="146" w:firstLine="64"/>
                          <w:jc w:val="both"/>
                        </w:pPr>
                        <w:r>
                          <w:t>Phải đạp bàn đạp phanh để khởi động và chuyển số R hoặc</w:t>
                        </w:r>
                      </w:p>
                      <w:p w:rsidR="00503A34" w:rsidRDefault="00503A34">
                        <w:pPr>
                          <w:pStyle w:val="TableParagraph"/>
                          <w:spacing w:line="240" w:lineRule="exact"/>
                          <w:ind w:left="10"/>
                          <w:jc w:val="center"/>
                        </w:pPr>
                        <w:r>
                          <w:t>D</w:t>
                        </w:r>
                      </w:p>
                    </w:tc>
                  </w:tr>
                  <w:tr w:rsidR="00503A34">
                    <w:trPr>
                      <w:trHeight w:val="645"/>
                    </w:trPr>
                    <w:tc>
                      <w:tcPr>
                        <w:tcW w:w="485" w:type="dxa"/>
                      </w:tcPr>
                      <w:p w:rsidR="00503A34" w:rsidRDefault="00503A34">
                        <w:pPr>
                          <w:pStyle w:val="TableParagraph"/>
                          <w:spacing w:line="247" w:lineRule="exact"/>
                          <w:ind w:left="112" w:right="103"/>
                          <w:jc w:val="center"/>
                        </w:pPr>
                        <w:r>
                          <w:t>19</w:t>
                        </w:r>
                      </w:p>
                    </w:tc>
                    <w:tc>
                      <w:tcPr>
                        <w:tcW w:w="951" w:type="dxa"/>
                      </w:tcPr>
                      <w:p w:rsidR="00503A34" w:rsidRDefault="00503A34">
                        <w:pPr>
                          <w:pStyle w:val="TableParagraph"/>
                          <w:ind w:left="106"/>
                          <w:rPr>
                            <w:sz w:val="20"/>
                          </w:rPr>
                        </w:pPr>
                        <w:r>
                          <w:rPr>
                            <w:noProof/>
                            <w:sz w:val="20"/>
                            <w:lang w:val="en-US"/>
                          </w:rPr>
                          <w:drawing>
                            <wp:inline distT="0" distB="0" distL="0" distR="0">
                              <wp:extent cx="294817" cy="409575"/>
                              <wp:effectExtent l="0" t="0" r="0" b="0"/>
                              <wp:docPr id="233" name="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25.jpeg"/>
                                      <pic:cNvPicPr/>
                                    </pic:nvPicPr>
                                    <pic:blipFill>
                                      <a:blip r:embed="rId183" cstate="print"/>
                                      <a:stretch>
                                        <a:fillRect/>
                                      </a:stretch>
                                    </pic:blipFill>
                                    <pic:spPr>
                                      <a:xfrm>
                                        <a:off x="0" y="0"/>
                                        <a:ext cx="294817" cy="409575"/>
                                      </a:xfrm>
                                      <a:prstGeom prst="rect">
                                        <a:avLst/>
                                      </a:prstGeom>
                                    </pic:spPr>
                                  </pic:pic>
                                </a:graphicData>
                              </a:graphic>
                            </wp:inline>
                          </w:drawing>
                        </w:r>
                      </w:p>
                    </w:tc>
                    <w:tc>
                      <w:tcPr>
                        <w:tcW w:w="3130" w:type="dxa"/>
                      </w:tcPr>
                      <w:p w:rsidR="00503A34" w:rsidRDefault="00503A34">
                        <w:pPr>
                          <w:pStyle w:val="TableParagraph"/>
                          <w:spacing w:line="247" w:lineRule="exact"/>
                          <w:ind w:left="107"/>
                        </w:pPr>
                        <w:r>
                          <w:rPr>
                            <w:color w:val="424242"/>
                          </w:rPr>
                          <w:t>Đèn báo khóa vô-lăng</w:t>
                        </w:r>
                      </w:p>
                    </w:tc>
                    <w:tc>
                      <w:tcPr>
                        <w:tcW w:w="1214" w:type="dxa"/>
                      </w:tcPr>
                      <w:p w:rsidR="00503A34" w:rsidRDefault="00503A34">
                        <w:pPr>
                          <w:pStyle w:val="TableParagraph"/>
                          <w:spacing w:line="247" w:lineRule="exact"/>
                          <w:ind w:left="124" w:right="115"/>
                          <w:jc w:val="center"/>
                        </w:pPr>
                        <w:r>
                          <w:t>Cảnh báo</w:t>
                        </w:r>
                      </w:p>
                    </w:tc>
                  </w:tr>
                  <w:tr w:rsidR="00503A34">
                    <w:trPr>
                      <w:trHeight w:val="613"/>
                    </w:trPr>
                    <w:tc>
                      <w:tcPr>
                        <w:tcW w:w="485" w:type="dxa"/>
                      </w:tcPr>
                      <w:p w:rsidR="00503A34" w:rsidRDefault="00503A34">
                        <w:pPr>
                          <w:pStyle w:val="TableParagraph"/>
                          <w:spacing w:line="247" w:lineRule="exact"/>
                          <w:ind w:left="9"/>
                          <w:jc w:val="center"/>
                        </w:pPr>
                        <w:r>
                          <w:t>2</w:t>
                        </w:r>
                      </w:p>
                    </w:tc>
                    <w:tc>
                      <w:tcPr>
                        <w:tcW w:w="951" w:type="dxa"/>
                      </w:tcPr>
                      <w:p w:rsidR="00503A34" w:rsidRDefault="00503A34">
                        <w:pPr>
                          <w:pStyle w:val="TableParagraph"/>
                          <w:ind w:left="106"/>
                          <w:rPr>
                            <w:sz w:val="20"/>
                          </w:rPr>
                        </w:pPr>
                        <w:r>
                          <w:rPr>
                            <w:noProof/>
                            <w:sz w:val="20"/>
                            <w:lang w:val="en-US"/>
                          </w:rPr>
                          <w:drawing>
                            <wp:inline distT="0" distB="0" distL="0" distR="0">
                              <wp:extent cx="324484" cy="390525"/>
                              <wp:effectExtent l="0" t="0" r="0" b="0"/>
                              <wp:docPr id="235" name="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26.jpeg"/>
                                      <pic:cNvPicPr/>
                                    </pic:nvPicPr>
                                    <pic:blipFill>
                                      <a:blip r:embed="rId184" cstate="print"/>
                                      <a:stretch>
                                        <a:fillRect/>
                                      </a:stretch>
                                    </pic:blipFill>
                                    <pic:spPr>
                                      <a:xfrm>
                                        <a:off x="0" y="0"/>
                                        <a:ext cx="324484" cy="390525"/>
                                      </a:xfrm>
                                      <a:prstGeom prst="rect">
                                        <a:avLst/>
                                      </a:prstGeom>
                                    </pic:spPr>
                                  </pic:pic>
                                </a:graphicData>
                              </a:graphic>
                            </wp:inline>
                          </w:drawing>
                        </w:r>
                      </w:p>
                    </w:tc>
                    <w:tc>
                      <w:tcPr>
                        <w:tcW w:w="3130" w:type="dxa"/>
                      </w:tcPr>
                      <w:p w:rsidR="00503A34" w:rsidRDefault="00503A34">
                        <w:pPr>
                          <w:pStyle w:val="TableParagraph"/>
                          <w:spacing w:line="247" w:lineRule="exact"/>
                          <w:ind w:left="107"/>
                        </w:pPr>
                        <w:r>
                          <w:rPr>
                            <w:color w:val="424242"/>
                          </w:rPr>
                          <w:t>Đèn báo bật đèn pha</w:t>
                        </w:r>
                      </w:p>
                    </w:tc>
                    <w:tc>
                      <w:tcPr>
                        <w:tcW w:w="1214" w:type="dxa"/>
                      </w:tcPr>
                      <w:p w:rsidR="00503A34" w:rsidRDefault="00503A34">
                        <w:pPr>
                          <w:pStyle w:val="TableParagraph"/>
                          <w:spacing w:line="247" w:lineRule="exact"/>
                          <w:ind w:left="124" w:right="113"/>
                          <w:jc w:val="center"/>
                        </w:pPr>
                        <w:r>
                          <w:t>Báo hiệu</w:t>
                        </w:r>
                      </w:p>
                    </w:tc>
                  </w:tr>
                  <w:tr w:rsidR="00503A34">
                    <w:trPr>
                      <w:trHeight w:val="759"/>
                    </w:trPr>
                    <w:tc>
                      <w:tcPr>
                        <w:tcW w:w="485" w:type="dxa"/>
                      </w:tcPr>
                      <w:p w:rsidR="00503A34" w:rsidRDefault="00503A34">
                        <w:pPr>
                          <w:pStyle w:val="TableParagraph"/>
                          <w:spacing w:line="246" w:lineRule="exact"/>
                          <w:ind w:left="112" w:right="103"/>
                          <w:jc w:val="center"/>
                        </w:pPr>
                        <w:r>
                          <w:t>21</w:t>
                        </w:r>
                      </w:p>
                    </w:tc>
                    <w:tc>
                      <w:tcPr>
                        <w:tcW w:w="951" w:type="dxa"/>
                      </w:tcPr>
                      <w:p w:rsidR="00503A34" w:rsidRDefault="00503A34">
                        <w:pPr>
                          <w:pStyle w:val="TableParagraph"/>
                          <w:ind w:left="106"/>
                          <w:rPr>
                            <w:sz w:val="20"/>
                          </w:rPr>
                        </w:pPr>
                        <w:r>
                          <w:rPr>
                            <w:noProof/>
                            <w:sz w:val="20"/>
                            <w:lang w:val="en-US"/>
                          </w:rPr>
                          <w:drawing>
                            <wp:inline distT="0" distB="0" distL="0" distR="0">
                              <wp:extent cx="257175" cy="381000"/>
                              <wp:effectExtent l="0" t="0" r="0" b="0"/>
                              <wp:docPr id="237" name="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27.jpeg"/>
                                      <pic:cNvPicPr/>
                                    </pic:nvPicPr>
                                    <pic:blipFill>
                                      <a:blip r:embed="rId185" cstate="print"/>
                                      <a:stretch>
                                        <a:fillRect/>
                                      </a:stretch>
                                    </pic:blipFill>
                                    <pic:spPr>
                                      <a:xfrm>
                                        <a:off x="0" y="0"/>
                                        <a:ext cx="257175" cy="381000"/>
                                      </a:xfrm>
                                      <a:prstGeom prst="rect">
                                        <a:avLst/>
                                      </a:prstGeom>
                                    </pic:spPr>
                                  </pic:pic>
                                </a:graphicData>
                              </a:graphic>
                            </wp:inline>
                          </w:drawing>
                        </w:r>
                      </w:p>
                    </w:tc>
                    <w:tc>
                      <w:tcPr>
                        <w:tcW w:w="3130" w:type="dxa"/>
                      </w:tcPr>
                      <w:p w:rsidR="00503A34" w:rsidRDefault="00503A34">
                        <w:pPr>
                          <w:pStyle w:val="TableParagraph"/>
                          <w:spacing w:line="246" w:lineRule="exact"/>
                          <w:ind w:left="107"/>
                        </w:pPr>
                        <w:r>
                          <w:rPr>
                            <w:color w:val="424242"/>
                          </w:rPr>
                          <w:t>Đèn báo áp suất lốp ở mức thấp</w:t>
                        </w:r>
                      </w:p>
                    </w:tc>
                    <w:tc>
                      <w:tcPr>
                        <w:tcW w:w="1214" w:type="dxa"/>
                      </w:tcPr>
                      <w:p w:rsidR="00503A34" w:rsidRDefault="00503A34">
                        <w:pPr>
                          <w:pStyle w:val="TableParagraph"/>
                          <w:spacing w:line="246" w:lineRule="exact"/>
                          <w:ind w:left="239" w:firstLine="33"/>
                        </w:pPr>
                        <w:r>
                          <w:t>Phải bổ</w:t>
                        </w:r>
                      </w:p>
                      <w:p w:rsidR="00503A34" w:rsidRDefault="00503A34">
                        <w:pPr>
                          <w:pStyle w:val="TableParagraph"/>
                          <w:spacing w:before="5" w:line="252" w:lineRule="exact"/>
                          <w:ind w:left="160" w:right="131" w:firstLine="79"/>
                        </w:pPr>
                        <w:r>
                          <w:t>bơm lốp đủ áp suất</w:t>
                        </w:r>
                      </w:p>
                    </w:tc>
                  </w:tr>
                </w:tbl>
                <w:p w:rsidR="00503A34" w:rsidRDefault="00503A34">
                  <w:pPr>
                    <w:pStyle w:val="BodyText"/>
                  </w:pPr>
                </w:p>
              </w:txbxContent>
            </v:textbox>
            <w10:anchorlock/>
          </v:shape>
        </w:pict>
      </w:r>
    </w:p>
    <w:p w:rsidR="00944CC0" w:rsidRDefault="00944CC0">
      <w:pPr>
        <w:rPr>
          <w:sz w:val="20"/>
        </w:rPr>
        <w:sectPr w:rsidR="00944CC0">
          <w:footerReference w:type="default" r:id="rId186"/>
          <w:pgSz w:w="16850" w:h="11910" w:orient="landscape"/>
          <w:pgMar w:top="1100" w:right="1140" w:bottom="1240" w:left="880" w:header="0" w:footer="104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944CC0">
      <w:pPr>
        <w:pStyle w:val="BodyText"/>
        <w:rPr>
          <w:i/>
          <w:sz w:val="20"/>
        </w:rPr>
      </w:pPr>
    </w:p>
    <w:p w:rsidR="00944CC0" w:rsidRDefault="00944CC0">
      <w:pPr>
        <w:pStyle w:val="BodyText"/>
        <w:spacing w:before="9"/>
        <w:rPr>
          <w:i/>
          <w:sz w:val="26"/>
        </w:rPr>
      </w:pPr>
    </w:p>
    <w:p w:rsidR="00944CC0" w:rsidRDefault="006762FA">
      <w:pPr>
        <w:tabs>
          <w:tab w:val="left" w:pos="8896"/>
        </w:tabs>
        <w:ind w:left="106"/>
        <w:rPr>
          <w:sz w:val="20"/>
        </w:rPr>
      </w:pPr>
      <w:r>
        <w:rPr>
          <w:position w:val="12"/>
          <w:sz w:val="20"/>
        </w:rPr>
      </w:r>
      <w:r>
        <w:rPr>
          <w:position w:val="12"/>
          <w:sz w:val="20"/>
        </w:rPr>
        <w:pict>
          <v:shape id="_x0000_s1098" type="#_x0000_t202" style="width:289.75pt;height:401.15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
                    <w:gridCol w:w="951"/>
                    <w:gridCol w:w="3130"/>
                    <w:gridCol w:w="1214"/>
                  </w:tblGrid>
                  <w:tr w:rsidR="00503A34">
                    <w:trPr>
                      <w:trHeight w:val="659"/>
                    </w:trPr>
                    <w:tc>
                      <w:tcPr>
                        <w:tcW w:w="485" w:type="dxa"/>
                      </w:tcPr>
                      <w:p w:rsidR="00503A34" w:rsidRDefault="00503A34">
                        <w:pPr>
                          <w:pStyle w:val="TableParagraph"/>
                          <w:spacing w:line="247" w:lineRule="exact"/>
                          <w:ind w:right="120"/>
                          <w:jc w:val="right"/>
                        </w:pPr>
                        <w:r>
                          <w:t>22</w:t>
                        </w:r>
                      </w:p>
                    </w:tc>
                    <w:tc>
                      <w:tcPr>
                        <w:tcW w:w="951" w:type="dxa"/>
                      </w:tcPr>
                      <w:p w:rsidR="00503A34" w:rsidRDefault="00503A34">
                        <w:pPr>
                          <w:pStyle w:val="TableParagraph"/>
                          <w:ind w:left="107"/>
                          <w:rPr>
                            <w:sz w:val="20"/>
                          </w:rPr>
                        </w:pPr>
                        <w:r>
                          <w:rPr>
                            <w:noProof/>
                            <w:sz w:val="20"/>
                            <w:lang w:val="en-US"/>
                          </w:rPr>
                          <w:drawing>
                            <wp:inline distT="0" distB="0" distL="0" distR="0">
                              <wp:extent cx="313690" cy="419100"/>
                              <wp:effectExtent l="0" t="0" r="0" b="0"/>
                              <wp:docPr id="239" name="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28.jpeg"/>
                                      <pic:cNvPicPr/>
                                    </pic:nvPicPr>
                                    <pic:blipFill>
                                      <a:blip r:embed="rId187" cstate="print"/>
                                      <a:stretch>
                                        <a:fillRect/>
                                      </a:stretch>
                                    </pic:blipFill>
                                    <pic:spPr>
                                      <a:xfrm>
                                        <a:off x="0" y="0"/>
                                        <a:ext cx="313690" cy="419100"/>
                                      </a:xfrm>
                                      <a:prstGeom prst="rect">
                                        <a:avLst/>
                                      </a:prstGeom>
                                    </pic:spPr>
                                  </pic:pic>
                                </a:graphicData>
                              </a:graphic>
                            </wp:inline>
                          </w:drawing>
                        </w:r>
                      </w:p>
                    </w:tc>
                    <w:tc>
                      <w:tcPr>
                        <w:tcW w:w="3130" w:type="dxa"/>
                      </w:tcPr>
                      <w:p w:rsidR="00503A34" w:rsidRDefault="00503A34">
                        <w:pPr>
                          <w:pStyle w:val="TableParagraph"/>
                          <w:spacing w:line="247" w:lineRule="exact"/>
                          <w:ind w:left="109"/>
                        </w:pPr>
                        <w:r>
                          <w:rPr>
                            <w:color w:val="424242"/>
                          </w:rPr>
                          <w:t>Đèn báo bật đèn chiếu sáng gần</w:t>
                        </w:r>
                      </w:p>
                    </w:tc>
                    <w:tc>
                      <w:tcPr>
                        <w:tcW w:w="1214" w:type="dxa"/>
                      </w:tcPr>
                      <w:p w:rsidR="00503A34" w:rsidRDefault="00503A34">
                        <w:pPr>
                          <w:pStyle w:val="TableParagraph"/>
                          <w:spacing w:line="247" w:lineRule="exact"/>
                          <w:ind w:left="124" w:right="113"/>
                          <w:jc w:val="center"/>
                        </w:pPr>
                        <w:r>
                          <w:t>Báo hiệu</w:t>
                        </w:r>
                      </w:p>
                    </w:tc>
                  </w:tr>
                  <w:tr w:rsidR="00503A34">
                    <w:trPr>
                      <w:trHeight w:val="760"/>
                    </w:trPr>
                    <w:tc>
                      <w:tcPr>
                        <w:tcW w:w="485" w:type="dxa"/>
                      </w:tcPr>
                      <w:p w:rsidR="00503A34" w:rsidRDefault="00503A34">
                        <w:pPr>
                          <w:pStyle w:val="TableParagraph"/>
                          <w:spacing w:line="246" w:lineRule="exact"/>
                          <w:ind w:right="120"/>
                          <w:jc w:val="right"/>
                        </w:pPr>
                        <w:r>
                          <w:t>23</w:t>
                        </w:r>
                      </w:p>
                    </w:tc>
                    <w:tc>
                      <w:tcPr>
                        <w:tcW w:w="951" w:type="dxa"/>
                      </w:tcPr>
                      <w:p w:rsidR="00503A34" w:rsidRDefault="00503A34">
                        <w:pPr>
                          <w:pStyle w:val="TableParagraph"/>
                          <w:ind w:left="107"/>
                          <w:rPr>
                            <w:sz w:val="20"/>
                          </w:rPr>
                        </w:pPr>
                        <w:r>
                          <w:rPr>
                            <w:noProof/>
                            <w:sz w:val="20"/>
                            <w:lang w:val="en-US"/>
                          </w:rPr>
                          <w:drawing>
                            <wp:inline distT="0" distB="0" distL="0" distR="0">
                              <wp:extent cx="342900" cy="419100"/>
                              <wp:effectExtent l="0" t="0" r="0" b="0"/>
                              <wp:docPr id="241"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29.jpeg"/>
                                      <pic:cNvPicPr/>
                                    </pic:nvPicPr>
                                    <pic:blipFill>
                                      <a:blip r:embed="rId188" cstate="print"/>
                                      <a:stretch>
                                        <a:fillRect/>
                                      </a:stretch>
                                    </pic:blipFill>
                                    <pic:spPr>
                                      <a:xfrm>
                                        <a:off x="0" y="0"/>
                                        <a:ext cx="342900" cy="419100"/>
                                      </a:xfrm>
                                      <a:prstGeom prst="rect">
                                        <a:avLst/>
                                      </a:prstGeom>
                                    </pic:spPr>
                                  </pic:pic>
                                </a:graphicData>
                              </a:graphic>
                            </wp:inline>
                          </w:drawing>
                        </w:r>
                      </w:p>
                    </w:tc>
                    <w:tc>
                      <w:tcPr>
                        <w:tcW w:w="3130" w:type="dxa"/>
                      </w:tcPr>
                      <w:p w:rsidR="00503A34" w:rsidRDefault="00503A34">
                        <w:pPr>
                          <w:pStyle w:val="TableParagraph"/>
                          <w:spacing w:line="242" w:lineRule="auto"/>
                          <w:ind w:left="109" w:right="339"/>
                        </w:pPr>
                        <w:r>
                          <w:rPr>
                            <w:color w:val="424242"/>
                          </w:rPr>
                          <w:t>Đèn báo lỗi đèn chiếu sáng và tín hiệu</w:t>
                        </w:r>
                      </w:p>
                    </w:tc>
                    <w:tc>
                      <w:tcPr>
                        <w:tcW w:w="1214" w:type="dxa"/>
                      </w:tcPr>
                      <w:p w:rsidR="00503A34" w:rsidRDefault="00503A34">
                        <w:pPr>
                          <w:pStyle w:val="TableParagraph"/>
                          <w:spacing w:line="246" w:lineRule="exact"/>
                          <w:ind w:left="253" w:hanging="36"/>
                        </w:pPr>
                        <w:r>
                          <w:t>Kiểm</w:t>
                        </w:r>
                        <w:r>
                          <w:rPr>
                            <w:spacing w:val="-3"/>
                          </w:rPr>
                          <w:t xml:space="preserve"> </w:t>
                        </w:r>
                        <w:r>
                          <w:t>tra</w:t>
                        </w:r>
                      </w:p>
                      <w:p w:rsidR="00503A34" w:rsidRDefault="00503A34">
                        <w:pPr>
                          <w:pStyle w:val="TableParagraph"/>
                          <w:spacing w:before="5" w:line="252" w:lineRule="exact"/>
                          <w:ind w:left="198" w:firstLine="55"/>
                        </w:pPr>
                        <w:r>
                          <w:t>thay thế bóng</w:t>
                        </w:r>
                        <w:r>
                          <w:rPr>
                            <w:spacing w:val="1"/>
                          </w:rPr>
                          <w:t xml:space="preserve"> </w:t>
                        </w:r>
                        <w:r>
                          <w:rPr>
                            <w:spacing w:val="-6"/>
                          </w:rPr>
                          <w:t>đèn</w:t>
                        </w:r>
                      </w:p>
                    </w:tc>
                  </w:tr>
                  <w:tr w:rsidR="00503A34">
                    <w:trPr>
                      <w:trHeight w:val="614"/>
                    </w:trPr>
                    <w:tc>
                      <w:tcPr>
                        <w:tcW w:w="485" w:type="dxa"/>
                      </w:tcPr>
                      <w:p w:rsidR="00503A34" w:rsidRDefault="00503A34">
                        <w:pPr>
                          <w:pStyle w:val="TableParagraph"/>
                          <w:spacing w:line="247" w:lineRule="exact"/>
                          <w:ind w:right="120"/>
                          <w:jc w:val="right"/>
                        </w:pPr>
                        <w:r>
                          <w:t>24</w:t>
                        </w:r>
                      </w:p>
                    </w:tc>
                    <w:tc>
                      <w:tcPr>
                        <w:tcW w:w="951" w:type="dxa"/>
                      </w:tcPr>
                      <w:p w:rsidR="00503A34" w:rsidRDefault="00503A34">
                        <w:pPr>
                          <w:pStyle w:val="TableParagraph"/>
                          <w:ind w:left="107"/>
                          <w:rPr>
                            <w:sz w:val="20"/>
                          </w:rPr>
                        </w:pPr>
                        <w:r>
                          <w:rPr>
                            <w:noProof/>
                            <w:sz w:val="20"/>
                            <w:lang w:val="en-US"/>
                          </w:rPr>
                          <w:drawing>
                            <wp:inline distT="0" distB="0" distL="0" distR="0">
                              <wp:extent cx="311058" cy="386619"/>
                              <wp:effectExtent l="0" t="0" r="0" b="0"/>
                              <wp:docPr id="243" name="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30.jpeg"/>
                                      <pic:cNvPicPr/>
                                    </pic:nvPicPr>
                                    <pic:blipFill>
                                      <a:blip r:embed="rId189" cstate="print"/>
                                      <a:stretch>
                                        <a:fillRect/>
                                      </a:stretch>
                                    </pic:blipFill>
                                    <pic:spPr>
                                      <a:xfrm>
                                        <a:off x="0" y="0"/>
                                        <a:ext cx="311058" cy="386619"/>
                                      </a:xfrm>
                                      <a:prstGeom prst="rect">
                                        <a:avLst/>
                                      </a:prstGeom>
                                    </pic:spPr>
                                  </pic:pic>
                                </a:graphicData>
                              </a:graphic>
                            </wp:inline>
                          </w:drawing>
                        </w:r>
                      </w:p>
                    </w:tc>
                    <w:tc>
                      <w:tcPr>
                        <w:tcW w:w="3130" w:type="dxa"/>
                      </w:tcPr>
                      <w:p w:rsidR="00503A34" w:rsidRDefault="00503A34">
                        <w:pPr>
                          <w:pStyle w:val="TableParagraph"/>
                          <w:spacing w:line="247" w:lineRule="exact"/>
                          <w:ind w:left="109"/>
                        </w:pPr>
                        <w:r>
                          <w:rPr>
                            <w:color w:val="FF0000"/>
                          </w:rPr>
                          <w:t>Đèn cảnh báo đèn phanh đỗ</w:t>
                        </w:r>
                      </w:p>
                    </w:tc>
                    <w:tc>
                      <w:tcPr>
                        <w:tcW w:w="1214" w:type="dxa"/>
                      </w:tcPr>
                      <w:p w:rsidR="00503A34" w:rsidRDefault="00503A34">
                        <w:pPr>
                          <w:pStyle w:val="TableParagraph"/>
                          <w:ind w:left="496" w:right="100" w:hanging="372"/>
                        </w:pPr>
                        <w:r>
                          <w:rPr>
                            <w:color w:val="FF0000"/>
                          </w:rPr>
                          <w:t>Nhả phanh đỗ</w:t>
                        </w:r>
                      </w:p>
                    </w:tc>
                  </w:tr>
                  <w:tr w:rsidR="00503A34">
                    <w:trPr>
                      <w:trHeight w:val="1012"/>
                    </w:trPr>
                    <w:tc>
                      <w:tcPr>
                        <w:tcW w:w="485" w:type="dxa"/>
                      </w:tcPr>
                      <w:p w:rsidR="00503A34" w:rsidRDefault="00503A34">
                        <w:pPr>
                          <w:pStyle w:val="TableParagraph"/>
                          <w:spacing w:line="247" w:lineRule="exact"/>
                          <w:ind w:right="120"/>
                          <w:jc w:val="right"/>
                        </w:pPr>
                        <w:r>
                          <w:t>25</w:t>
                        </w:r>
                      </w:p>
                    </w:tc>
                    <w:tc>
                      <w:tcPr>
                        <w:tcW w:w="951" w:type="dxa"/>
                      </w:tcPr>
                      <w:p w:rsidR="00503A34" w:rsidRDefault="00503A34">
                        <w:pPr>
                          <w:pStyle w:val="TableParagraph"/>
                          <w:ind w:left="107"/>
                          <w:rPr>
                            <w:sz w:val="20"/>
                          </w:rPr>
                        </w:pPr>
                        <w:r>
                          <w:rPr>
                            <w:noProof/>
                            <w:sz w:val="20"/>
                            <w:lang w:val="en-US"/>
                          </w:rPr>
                          <w:drawing>
                            <wp:inline distT="0" distB="0" distL="0" distR="0">
                              <wp:extent cx="380332" cy="361950"/>
                              <wp:effectExtent l="0" t="0" r="0" b="0"/>
                              <wp:docPr id="245" name="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31.jpeg"/>
                                      <pic:cNvPicPr/>
                                    </pic:nvPicPr>
                                    <pic:blipFill>
                                      <a:blip r:embed="rId190" cstate="print"/>
                                      <a:stretch>
                                        <a:fillRect/>
                                      </a:stretch>
                                    </pic:blipFill>
                                    <pic:spPr>
                                      <a:xfrm>
                                        <a:off x="0" y="0"/>
                                        <a:ext cx="380332" cy="361950"/>
                                      </a:xfrm>
                                      <a:prstGeom prst="rect">
                                        <a:avLst/>
                                      </a:prstGeom>
                                    </pic:spPr>
                                  </pic:pic>
                                </a:graphicData>
                              </a:graphic>
                            </wp:inline>
                          </w:drawing>
                        </w:r>
                      </w:p>
                    </w:tc>
                    <w:tc>
                      <w:tcPr>
                        <w:tcW w:w="3130" w:type="dxa"/>
                      </w:tcPr>
                      <w:p w:rsidR="00503A34" w:rsidRDefault="00503A34">
                        <w:pPr>
                          <w:pStyle w:val="TableParagraph"/>
                          <w:spacing w:line="247" w:lineRule="exact"/>
                          <w:ind w:left="109"/>
                        </w:pPr>
                        <w:r>
                          <w:rPr>
                            <w:color w:val="424242"/>
                          </w:rPr>
                          <w:t>Đèn cảnh báo bộ lọc hạt diesel</w:t>
                        </w:r>
                      </w:p>
                    </w:tc>
                    <w:tc>
                      <w:tcPr>
                        <w:tcW w:w="1214" w:type="dxa"/>
                      </w:tcPr>
                      <w:p w:rsidR="00503A34" w:rsidRDefault="00503A34">
                        <w:pPr>
                          <w:pStyle w:val="TableParagraph"/>
                          <w:ind w:left="167" w:right="158" w:firstLine="2"/>
                          <w:jc w:val="center"/>
                        </w:pPr>
                        <w:r>
                          <w:t>Cần thay thế lọc nhiên liệu</w:t>
                        </w:r>
                      </w:p>
                      <w:p w:rsidR="00503A34" w:rsidRDefault="00503A34">
                        <w:pPr>
                          <w:pStyle w:val="TableParagraph"/>
                          <w:spacing w:line="240" w:lineRule="exact"/>
                          <w:ind w:left="124" w:right="114"/>
                          <w:jc w:val="center"/>
                        </w:pPr>
                        <w:r>
                          <w:t>diesel</w:t>
                        </w:r>
                      </w:p>
                    </w:tc>
                  </w:tr>
                  <w:tr w:rsidR="00503A34">
                    <w:trPr>
                      <w:trHeight w:val="611"/>
                    </w:trPr>
                    <w:tc>
                      <w:tcPr>
                        <w:tcW w:w="485" w:type="dxa"/>
                        <w:tcBorders>
                          <w:bottom w:val="single" w:sz="6" w:space="0" w:color="000000"/>
                        </w:tcBorders>
                      </w:tcPr>
                      <w:p w:rsidR="00503A34" w:rsidRDefault="00503A34">
                        <w:pPr>
                          <w:pStyle w:val="TableParagraph"/>
                          <w:spacing w:line="247" w:lineRule="exact"/>
                          <w:ind w:right="120"/>
                          <w:jc w:val="right"/>
                        </w:pPr>
                        <w:r>
                          <w:t>26</w:t>
                        </w:r>
                      </w:p>
                    </w:tc>
                    <w:tc>
                      <w:tcPr>
                        <w:tcW w:w="951" w:type="dxa"/>
                        <w:tcBorders>
                          <w:bottom w:val="single" w:sz="6" w:space="0" w:color="000000"/>
                        </w:tcBorders>
                      </w:tcPr>
                      <w:p w:rsidR="00503A34" w:rsidRDefault="00503A34">
                        <w:pPr>
                          <w:pStyle w:val="TableParagraph"/>
                          <w:ind w:left="107"/>
                          <w:rPr>
                            <w:sz w:val="20"/>
                          </w:rPr>
                        </w:pPr>
                        <w:r>
                          <w:rPr>
                            <w:noProof/>
                            <w:sz w:val="20"/>
                            <w:lang w:val="en-US"/>
                          </w:rPr>
                          <w:drawing>
                            <wp:inline distT="0" distB="0" distL="0" distR="0">
                              <wp:extent cx="340023" cy="386619"/>
                              <wp:effectExtent l="0" t="0" r="0" b="0"/>
                              <wp:docPr id="247" name="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32.jpeg"/>
                                      <pic:cNvPicPr/>
                                    </pic:nvPicPr>
                                    <pic:blipFill>
                                      <a:blip r:embed="rId191" cstate="print"/>
                                      <a:stretch>
                                        <a:fillRect/>
                                      </a:stretch>
                                    </pic:blipFill>
                                    <pic:spPr>
                                      <a:xfrm>
                                        <a:off x="0" y="0"/>
                                        <a:ext cx="340023" cy="386619"/>
                                      </a:xfrm>
                                      <a:prstGeom prst="rect">
                                        <a:avLst/>
                                      </a:prstGeom>
                                    </pic:spPr>
                                  </pic:pic>
                                </a:graphicData>
                              </a:graphic>
                            </wp:inline>
                          </w:drawing>
                        </w:r>
                      </w:p>
                    </w:tc>
                    <w:tc>
                      <w:tcPr>
                        <w:tcW w:w="3130" w:type="dxa"/>
                        <w:tcBorders>
                          <w:bottom w:val="single" w:sz="6" w:space="0" w:color="000000"/>
                        </w:tcBorders>
                      </w:tcPr>
                      <w:p w:rsidR="00503A34" w:rsidRDefault="00503A34">
                        <w:pPr>
                          <w:pStyle w:val="TableParagraph"/>
                          <w:spacing w:line="247" w:lineRule="exact"/>
                          <w:ind w:left="109"/>
                        </w:pPr>
                        <w:r>
                          <w:rPr>
                            <w:color w:val="424242"/>
                          </w:rPr>
                          <w:t>Đèn báo lỗi móc kéo</w:t>
                        </w:r>
                      </w:p>
                    </w:tc>
                    <w:tc>
                      <w:tcPr>
                        <w:tcW w:w="1214" w:type="dxa"/>
                        <w:tcBorders>
                          <w:bottom w:val="single" w:sz="6" w:space="0" w:color="000000"/>
                        </w:tcBorders>
                      </w:tcPr>
                      <w:p w:rsidR="00503A34" w:rsidRDefault="00503A34">
                        <w:pPr>
                          <w:pStyle w:val="TableParagraph"/>
                          <w:ind w:left="215" w:right="165" w:hanging="27"/>
                        </w:pPr>
                        <w:r>
                          <w:t>Kiểm tra, sửa chữa</w:t>
                        </w:r>
                      </w:p>
                    </w:tc>
                  </w:tr>
                  <w:tr w:rsidR="00503A34">
                    <w:trPr>
                      <w:trHeight w:val="628"/>
                    </w:trPr>
                    <w:tc>
                      <w:tcPr>
                        <w:tcW w:w="485" w:type="dxa"/>
                        <w:tcBorders>
                          <w:top w:val="single" w:sz="6" w:space="0" w:color="000000"/>
                        </w:tcBorders>
                      </w:tcPr>
                      <w:p w:rsidR="00503A34" w:rsidRDefault="00503A34">
                        <w:pPr>
                          <w:pStyle w:val="TableParagraph"/>
                          <w:spacing w:line="244" w:lineRule="exact"/>
                          <w:ind w:right="120"/>
                          <w:jc w:val="right"/>
                        </w:pPr>
                        <w:r>
                          <w:t>27</w:t>
                        </w:r>
                      </w:p>
                    </w:tc>
                    <w:tc>
                      <w:tcPr>
                        <w:tcW w:w="951" w:type="dxa"/>
                        <w:tcBorders>
                          <w:top w:val="single" w:sz="6" w:space="0" w:color="000000"/>
                        </w:tcBorders>
                      </w:tcPr>
                      <w:p w:rsidR="00503A34" w:rsidRDefault="00503A34">
                        <w:pPr>
                          <w:pStyle w:val="TableParagraph"/>
                          <w:ind w:left="107"/>
                          <w:rPr>
                            <w:sz w:val="20"/>
                          </w:rPr>
                        </w:pPr>
                        <w:r>
                          <w:rPr>
                            <w:noProof/>
                            <w:sz w:val="20"/>
                            <w:lang w:val="en-US"/>
                          </w:rPr>
                          <w:drawing>
                            <wp:inline distT="0" distB="0" distL="0" distR="0">
                              <wp:extent cx="380396" cy="400050"/>
                              <wp:effectExtent l="0" t="0" r="0" b="0"/>
                              <wp:docPr id="249"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33.jpeg"/>
                                      <pic:cNvPicPr/>
                                    </pic:nvPicPr>
                                    <pic:blipFill>
                                      <a:blip r:embed="rId192" cstate="print"/>
                                      <a:stretch>
                                        <a:fillRect/>
                                      </a:stretch>
                                    </pic:blipFill>
                                    <pic:spPr>
                                      <a:xfrm>
                                        <a:off x="0" y="0"/>
                                        <a:ext cx="380396" cy="400050"/>
                                      </a:xfrm>
                                      <a:prstGeom prst="rect">
                                        <a:avLst/>
                                      </a:prstGeom>
                                    </pic:spPr>
                                  </pic:pic>
                                </a:graphicData>
                              </a:graphic>
                            </wp:inline>
                          </w:drawing>
                        </w:r>
                      </w:p>
                    </w:tc>
                    <w:tc>
                      <w:tcPr>
                        <w:tcW w:w="3130" w:type="dxa"/>
                        <w:tcBorders>
                          <w:top w:val="single" w:sz="6" w:space="0" w:color="000000"/>
                        </w:tcBorders>
                      </w:tcPr>
                      <w:p w:rsidR="00503A34" w:rsidRDefault="00503A34">
                        <w:pPr>
                          <w:pStyle w:val="TableParagraph"/>
                          <w:spacing w:line="244" w:lineRule="exact"/>
                          <w:ind w:left="109"/>
                        </w:pPr>
                        <w:r>
                          <w:rPr>
                            <w:color w:val="424242"/>
                          </w:rPr>
                          <w:t>Đèn cảnh báo lỗi hệ thống treo</w:t>
                        </w:r>
                      </w:p>
                    </w:tc>
                    <w:tc>
                      <w:tcPr>
                        <w:tcW w:w="1214" w:type="dxa"/>
                        <w:tcBorders>
                          <w:top w:val="single" w:sz="6" w:space="0" w:color="000000"/>
                        </w:tcBorders>
                      </w:tcPr>
                      <w:p w:rsidR="00503A34" w:rsidRDefault="00503A34">
                        <w:pPr>
                          <w:pStyle w:val="TableParagraph"/>
                          <w:spacing w:line="242" w:lineRule="auto"/>
                          <w:ind w:left="215" w:right="165" w:hanging="27"/>
                        </w:pPr>
                        <w:r>
                          <w:t>Kiểm tra, sửa chữa</w:t>
                        </w:r>
                      </w:p>
                    </w:tc>
                  </w:tr>
                  <w:tr w:rsidR="00503A34">
                    <w:trPr>
                      <w:trHeight w:val="569"/>
                    </w:trPr>
                    <w:tc>
                      <w:tcPr>
                        <w:tcW w:w="485" w:type="dxa"/>
                      </w:tcPr>
                      <w:p w:rsidR="00503A34" w:rsidRDefault="00503A34">
                        <w:pPr>
                          <w:pStyle w:val="TableParagraph"/>
                          <w:spacing w:line="245" w:lineRule="exact"/>
                          <w:ind w:right="120"/>
                          <w:jc w:val="right"/>
                        </w:pPr>
                        <w:r>
                          <w:t>28</w:t>
                        </w:r>
                      </w:p>
                    </w:tc>
                    <w:tc>
                      <w:tcPr>
                        <w:tcW w:w="951" w:type="dxa"/>
                      </w:tcPr>
                      <w:p w:rsidR="00503A34" w:rsidRDefault="00503A34">
                        <w:pPr>
                          <w:pStyle w:val="TableParagraph"/>
                          <w:ind w:left="107"/>
                          <w:rPr>
                            <w:sz w:val="20"/>
                          </w:rPr>
                        </w:pPr>
                        <w:r>
                          <w:rPr>
                            <w:noProof/>
                            <w:sz w:val="20"/>
                            <w:lang w:val="en-US"/>
                          </w:rPr>
                          <w:drawing>
                            <wp:inline distT="0" distB="0" distL="0" distR="0">
                              <wp:extent cx="351173" cy="361950"/>
                              <wp:effectExtent l="0" t="0" r="0" b="0"/>
                              <wp:docPr id="251"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34.jpeg"/>
                                      <pic:cNvPicPr/>
                                    </pic:nvPicPr>
                                    <pic:blipFill>
                                      <a:blip r:embed="rId193" cstate="print"/>
                                      <a:stretch>
                                        <a:fillRect/>
                                      </a:stretch>
                                    </pic:blipFill>
                                    <pic:spPr>
                                      <a:xfrm>
                                        <a:off x="0" y="0"/>
                                        <a:ext cx="351173" cy="361950"/>
                                      </a:xfrm>
                                      <a:prstGeom prst="rect">
                                        <a:avLst/>
                                      </a:prstGeom>
                                    </pic:spPr>
                                  </pic:pic>
                                </a:graphicData>
                              </a:graphic>
                            </wp:inline>
                          </w:drawing>
                        </w:r>
                      </w:p>
                    </w:tc>
                    <w:tc>
                      <w:tcPr>
                        <w:tcW w:w="3130" w:type="dxa"/>
                      </w:tcPr>
                      <w:p w:rsidR="00503A34" w:rsidRDefault="00503A34">
                        <w:pPr>
                          <w:pStyle w:val="TableParagraph"/>
                          <w:spacing w:line="245" w:lineRule="exact"/>
                          <w:ind w:left="109"/>
                        </w:pPr>
                        <w:r>
                          <w:rPr>
                            <w:color w:val="424242"/>
                          </w:rPr>
                          <w:t>Đèn cảnh báo chuyển làn đƣờng</w:t>
                        </w:r>
                      </w:p>
                    </w:tc>
                    <w:tc>
                      <w:tcPr>
                        <w:tcW w:w="1214" w:type="dxa"/>
                      </w:tcPr>
                      <w:p w:rsidR="00503A34" w:rsidRDefault="00503A34">
                        <w:pPr>
                          <w:pStyle w:val="TableParagraph"/>
                          <w:ind w:left="378" w:right="165" w:hanging="190"/>
                        </w:pPr>
                        <w:r>
                          <w:t>Quan sát, xử lý</w:t>
                        </w:r>
                      </w:p>
                    </w:tc>
                  </w:tr>
                  <w:tr w:rsidR="00503A34">
                    <w:trPr>
                      <w:trHeight w:val="598"/>
                    </w:trPr>
                    <w:tc>
                      <w:tcPr>
                        <w:tcW w:w="485" w:type="dxa"/>
                      </w:tcPr>
                      <w:p w:rsidR="00503A34" w:rsidRDefault="00503A34">
                        <w:pPr>
                          <w:pStyle w:val="TableParagraph"/>
                          <w:spacing w:line="246" w:lineRule="exact"/>
                          <w:ind w:right="120"/>
                          <w:jc w:val="right"/>
                        </w:pPr>
                        <w:r>
                          <w:t>29</w:t>
                        </w:r>
                      </w:p>
                    </w:tc>
                    <w:tc>
                      <w:tcPr>
                        <w:tcW w:w="951" w:type="dxa"/>
                      </w:tcPr>
                      <w:p w:rsidR="00503A34" w:rsidRDefault="00503A34">
                        <w:pPr>
                          <w:pStyle w:val="TableParagraph"/>
                          <w:ind w:left="107"/>
                          <w:rPr>
                            <w:sz w:val="20"/>
                          </w:rPr>
                        </w:pPr>
                        <w:r>
                          <w:rPr>
                            <w:noProof/>
                            <w:sz w:val="20"/>
                            <w:lang w:val="en-US"/>
                          </w:rPr>
                          <w:drawing>
                            <wp:inline distT="0" distB="0" distL="0" distR="0">
                              <wp:extent cx="295910" cy="381000"/>
                              <wp:effectExtent l="0" t="0" r="0" b="0"/>
                              <wp:docPr id="253"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35.jpeg"/>
                                      <pic:cNvPicPr/>
                                    </pic:nvPicPr>
                                    <pic:blipFill>
                                      <a:blip r:embed="rId194" cstate="print"/>
                                      <a:stretch>
                                        <a:fillRect/>
                                      </a:stretch>
                                    </pic:blipFill>
                                    <pic:spPr>
                                      <a:xfrm>
                                        <a:off x="0" y="0"/>
                                        <a:ext cx="295910" cy="381000"/>
                                      </a:xfrm>
                                      <a:prstGeom prst="rect">
                                        <a:avLst/>
                                      </a:prstGeom>
                                    </pic:spPr>
                                  </pic:pic>
                                </a:graphicData>
                              </a:graphic>
                            </wp:inline>
                          </w:drawing>
                        </w:r>
                      </w:p>
                    </w:tc>
                    <w:tc>
                      <w:tcPr>
                        <w:tcW w:w="3130" w:type="dxa"/>
                      </w:tcPr>
                      <w:p w:rsidR="00503A34" w:rsidRDefault="00503A34">
                        <w:pPr>
                          <w:pStyle w:val="TableParagraph"/>
                          <w:ind w:left="109" w:right="192"/>
                        </w:pPr>
                        <w:r>
                          <w:rPr>
                            <w:color w:val="424242"/>
                          </w:rPr>
                          <w:t>Đèn cảnh báo lỗi bộ chuyển đổi xúc tác</w:t>
                        </w:r>
                      </w:p>
                    </w:tc>
                    <w:tc>
                      <w:tcPr>
                        <w:tcW w:w="1214" w:type="dxa"/>
                      </w:tcPr>
                      <w:p w:rsidR="00503A34" w:rsidRDefault="00503A34">
                        <w:pPr>
                          <w:pStyle w:val="TableParagraph"/>
                          <w:ind w:left="215" w:right="165" w:hanging="27"/>
                        </w:pPr>
                        <w:r>
                          <w:t>Kiểm tra, sửa chữa</w:t>
                        </w:r>
                      </w:p>
                    </w:tc>
                  </w:tr>
                  <w:tr w:rsidR="00503A34">
                    <w:trPr>
                      <w:trHeight w:val="584"/>
                    </w:trPr>
                    <w:tc>
                      <w:tcPr>
                        <w:tcW w:w="485" w:type="dxa"/>
                      </w:tcPr>
                      <w:p w:rsidR="00503A34" w:rsidRDefault="00503A34">
                        <w:pPr>
                          <w:pStyle w:val="TableParagraph"/>
                          <w:spacing w:line="246" w:lineRule="exact"/>
                          <w:ind w:right="120"/>
                          <w:jc w:val="right"/>
                        </w:pPr>
                        <w:r>
                          <w:t>30</w:t>
                        </w:r>
                      </w:p>
                    </w:tc>
                    <w:tc>
                      <w:tcPr>
                        <w:tcW w:w="951" w:type="dxa"/>
                      </w:tcPr>
                      <w:p w:rsidR="00503A34" w:rsidRDefault="00503A34">
                        <w:pPr>
                          <w:pStyle w:val="TableParagraph"/>
                          <w:ind w:left="107"/>
                          <w:rPr>
                            <w:sz w:val="20"/>
                          </w:rPr>
                        </w:pPr>
                        <w:r>
                          <w:rPr>
                            <w:noProof/>
                            <w:sz w:val="20"/>
                            <w:lang w:val="en-US"/>
                          </w:rPr>
                          <w:drawing>
                            <wp:inline distT="0" distB="0" distL="0" distR="0">
                              <wp:extent cx="247861" cy="371475"/>
                              <wp:effectExtent l="0" t="0" r="0" b="0"/>
                              <wp:docPr id="255"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36.jpeg"/>
                                      <pic:cNvPicPr/>
                                    </pic:nvPicPr>
                                    <pic:blipFill>
                                      <a:blip r:embed="rId195" cstate="print"/>
                                      <a:stretch>
                                        <a:fillRect/>
                                      </a:stretch>
                                    </pic:blipFill>
                                    <pic:spPr>
                                      <a:xfrm>
                                        <a:off x="0" y="0"/>
                                        <a:ext cx="247861" cy="371475"/>
                                      </a:xfrm>
                                      <a:prstGeom prst="rect">
                                        <a:avLst/>
                                      </a:prstGeom>
                                    </pic:spPr>
                                  </pic:pic>
                                </a:graphicData>
                              </a:graphic>
                            </wp:inline>
                          </w:drawing>
                        </w:r>
                      </w:p>
                    </w:tc>
                    <w:tc>
                      <w:tcPr>
                        <w:tcW w:w="3130" w:type="dxa"/>
                      </w:tcPr>
                      <w:p w:rsidR="00503A34" w:rsidRDefault="00503A34">
                        <w:pPr>
                          <w:pStyle w:val="TableParagraph"/>
                          <w:spacing w:line="246" w:lineRule="exact"/>
                          <w:ind w:left="109"/>
                        </w:pPr>
                        <w:r>
                          <w:rPr>
                            <w:color w:val="424242"/>
                          </w:rPr>
                          <w:t>Đèn báo không thắt dây an toàn</w:t>
                        </w:r>
                      </w:p>
                    </w:tc>
                    <w:tc>
                      <w:tcPr>
                        <w:tcW w:w="1214" w:type="dxa"/>
                      </w:tcPr>
                      <w:p w:rsidR="00503A34" w:rsidRDefault="00503A34">
                        <w:pPr>
                          <w:pStyle w:val="TableParagraph"/>
                          <w:ind w:left="417" w:right="110" w:hanging="284"/>
                        </w:pPr>
                        <w:r>
                          <w:t>Cài dây an toàn</w:t>
                        </w:r>
                      </w:p>
                    </w:tc>
                  </w:tr>
                  <w:tr w:rsidR="00503A34">
                    <w:trPr>
                      <w:trHeight w:val="628"/>
                    </w:trPr>
                    <w:tc>
                      <w:tcPr>
                        <w:tcW w:w="485" w:type="dxa"/>
                      </w:tcPr>
                      <w:p w:rsidR="00503A34" w:rsidRDefault="00503A34">
                        <w:pPr>
                          <w:pStyle w:val="TableParagraph"/>
                          <w:spacing w:line="246" w:lineRule="exact"/>
                          <w:ind w:right="120"/>
                          <w:jc w:val="right"/>
                        </w:pPr>
                        <w:r>
                          <w:t>31</w:t>
                        </w:r>
                      </w:p>
                    </w:tc>
                    <w:tc>
                      <w:tcPr>
                        <w:tcW w:w="951" w:type="dxa"/>
                      </w:tcPr>
                      <w:p w:rsidR="00503A34" w:rsidRDefault="00503A34">
                        <w:pPr>
                          <w:pStyle w:val="TableParagraph"/>
                          <w:ind w:left="107"/>
                          <w:rPr>
                            <w:sz w:val="20"/>
                          </w:rPr>
                        </w:pPr>
                        <w:r>
                          <w:rPr>
                            <w:noProof/>
                            <w:sz w:val="20"/>
                            <w:lang w:val="en-US"/>
                          </w:rPr>
                          <w:drawing>
                            <wp:inline distT="0" distB="0" distL="0" distR="0">
                              <wp:extent cx="342356" cy="400050"/>
                              <wp:effectExtent l="0" t="0" r="0" b="0"/>
                              <wp:docPr id="257"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37.jpeg"/>
                                      <pic:cNvPicPr/>
                                    </pic:nvPicPr>
                                    <pic:blipFill>
                                      <a:blip r:embed="rId196" cstate="print"/>
                                      <a:stretch>
                                        <a:fillRect/>
                                      </a:stretch>
                                    </pic:blipFill>
                                    <pic:spPr>
                                      <a:xfrm>
                                        <a:off x="0" y="0"/>
                                        <a:ext cx="342356" cy="400050"/>
                                      </a:xfrm>
                                      <a:prstGeom prst="rect">
                                        <a:avLst/>
                                      </a:prstGeom>
                                    </pic:spPr>
                                  </pic:pic>
                                </a:graphicData>
                              </a:graphic>
                            </wp:inline>
                          </w:drawing>
                        </w:r>
                      </w:p>
                    </w:tc>
                    <w:tc>
                      <w:tcPr>
                        <w:tcW w:w="3130" w:type="dxa"/>
                      </w:tcPr>
                      <w:p w:rsidR="00503A34" w:rsidRDefault="00503A34">
                        <w:pPr>
                          <w:pStyle w:val="TableParagraph"/>
                          <w:spacing w:line="246" w:lineRule="exact"/>
                          <w:ind w:left="109"/>
                        </w:pPr>
                        <w:r>
                          <w:rPr>
                            <w:color w:val="424242"/>
                          </w:rPr>
                          <w:t>Đèn báo phanh đỗ xe</w:t>
                        </w:r>
                      </w:p>
                    </w:tc>
                    <w:tc>
                      <w:tcPr>
                        <w:tcW w:w="1214" w:type="dxa"/>
                      </w:tcPr>
                      <w:p w:rsidR="00503A34" w:rsidRDefault="00503A34">
                        <w:pPr>
                          <w:pStyle w:val="TableParagraph"/>
                          <w:ind w:left="496" w:right="100" w:hanging="372"/>
                        </w:pPr>
                        <w:r>
                          <w:t>Nhả phanh đỗ</w:t>
                        </w:r>
                      </w:p>
                    </w:tc>
                  </w:tr>
                  <w:tr w:rsidR="00503A34">
                    <w:trPr>
                      <w:trHeight w:val="583"/>
                    </w:trPr>
                    <w:tc>
                      <w:tcPr>
                        <w:tcW w:w="485" w:type="dxa"/>
                      </w:tcPr>
                      <w:p w:rsidR="00503A34" w:rsidRDefault="00503A34">
                        <w:pPr>
                          <w:pStyle w:val="TableParagraph"/>
                          <w:spacing w:line="245" w:lineRule="exact"/>
                          <w:ind w:right="120"/>
                          <w:jc w:val="right"/>
                        </w:pPr>
                        <w:r>
                          <w:t>32</w:t>
                        </w:r>
                      </w:p>
                    </w:tc>
                    <w:tc>
                      <w:tcPr>
                        <w:tcW w:w="951" w:type="dxa"/>
                      </w:tcPr>
                      <w:p w:rsidR="00503A34" w:rsidRDefault="00503A34">
                        <w:pPr>
                          <w:pStyle w:val="TableParagraph"/>
                          <w:ind w:left="107"/>
                          <w:rPr>
                            <w:sz w:val="20"/>
                          </w:rPr>
                        </w:pPr>
                        <w:r>
                          <w:rPr>
                            <w:noProof/>
                            <w:sz w:val="20"/>
                            <w:lang w:val="en-US"/>
                          </w:rPr>
                          <w:drawing>
                            <wp:inline distT="0" distB="0" distL="0" distR="0">
                              <wp:extent cx="342900" cy="371475"/>
                              <wp:effectExtent l="0" t="0" r="0" b="0"/>
                              <wp:docPr id="259" name="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38.jpeg"/>
                                      <pic:cNvPicPr/>
                                    </pic:nvPicPr>
                                    <pic:blipFill>
                                      <a:blip r:embed="rId197" cstate="print"/>
                                      <a:stretch>
                                        <a:fillRect/>
                                      </a:stretch>
                                    </pic:blipFill>
                                    <pic:spPr>
                                      <a:xfrm>
                                        <a:off x="0" y="0"/>
                                        <a:ext cx="342900" cy="371475"/>
                                      </a:xfrm>
                                      <a:prstGeom prst="rect">
                                        <a:avLst/>
                                      </a:prstGeom>
                                    </pic:spPr>
                                  </pic:pic>
                                </a:graphicData>
                              </a:graphic>
                            </wp:inline>
                          </w:drawing>
                        </w:r>
                      </w:p>
                    </w:tc>
                    <w:tc>
                      <w:tcPr>
                        <w:tcW w:w="3130" w:type="dxa"/>
                      </w:tcPr>
                      <w:p w:rsidR="00503A34" w:rsidRDefault="00503A34">
                        <w:pPr>
                          <w:pStyle w:val="TableParagraph"/>
                          <w:spacing w:line="242" w:lineRule="auto"/>
                          <w:ind w:left="109" w:right="510"/>
                        </w:pPr>
                        <w:r>
                          <w:rPr>
                            <w:color w:val="424242"/>
                          </w:rPr>
                          <w:t>Đèn cảnh báo hết ắc-quy/lỗi máy phát điện</w:t>
                        </w:r>
                      </w:p>
                    </w:tc>
                    <w:tc>
                      <w:tcPr>
                        <w:tcW w:w="1214" w:type="dxa"/>
                      </w:tcPr>
                      <w:p w:rsidR="00503A34" w:rsidRDefault="00503A34">
                        <w:pPr>
                          <w:pStyle w:val="TableParagraph"/>
                          <w:spacing w:line="242" w:lineRule="auto"/>
                          <w:ind w:left="215" w:right="165" w:hanging="27"/>
                        </w:pPr>
                        <w:r>
                          <w:t>Kiểm tra, sửa chữa</w:t>
                        </w:r>
                      </w:p>
                    </w:tc>
                  </w:tr>
                  <w:tr w:rsidR="00503A34">
                    <w:trPr>
                      <w:trHeight w:val="629"/>
                    </w:trPr>
                    <w:tc>
                      <w:tcPr>
                        <w:tcW w:w="485" w:type="dxa"/>
                      </w:tcPr>
                      <w:p w:rsidR="00503A34" w:rsidRDefault="00503A34">
                        <w:pPr>
                          <w:pStyle w:val="TableParagraph"/>
                          <w:spacing w:line="245" w:lineRule="exact"/>
                          <w:ind w:right="120"/>
                          <w:jc w:val="right"/>
                        </w:pPr>
                        <w:r>
                          <w:t>33</w:t>
                        </w:r>
                      </w:p>
                    </w:tc>
                    <w:tc>
                      <w:tcPr>
                        <w:tcW w:w="951" w:type="dxa"/>
                      </w:tcPr>
                      <w:p w:rsidR="00503A34" w:rsidRDefault="00503A34">
                        <w:pPr>
                          <w:pStyle w:val="TableParagraph"/>
                          <w:ind w:left="107"/>
                          <w:rPr>
                            <w:sz w:val="20"/>
                          </w:rPr>
                        </w:pPr>
                        <w:r>
                          <w:rPr>
                            <w:noProof/>
                            <w:sz w:val="20"/>
                            <w:lang w:val="en-US"/>
                          </w:rPr>
                          <w:drawing>
                            <wp:inline distT="0" distB="0" distL="0" distR="0">
                              <wp:extent cx="342356" cy="400050"/>
                              <wp:effectExtent l="0" t="0" r="0" b="0"/>
                              <wp:docPr id="261" name="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39.jpeg"/>
                                      <pic:cNvPicPr/>
                                    </pic:nvPicPr>
                                    <pic:blipFill>
                                      <a:blip r:embed="rId198" cstate="print"/>
                                      <a:stretch>
                                        <a:fillRect/>
                                      </a:stretch>
                                    </pic:blipFill>
                                    <pic:spPr>
                                      <a:xfrm>
                                        <a:off x="0" y="0"/>
                                        <a:ext cx="342356" cy="400050"/>
                                      </a:xfrm>
                                      <a:prstGeom prst="rect">
                                        <a:avLst/>
                                      </a:prstGeom>
                                    </pic:spPr>
                                  </pic:pic>
                                </a:graphicData>
                              </a:graphic>
                            </wp:inline>
                          </w:drawing>
                        </w:r>
                      </w:p>
                    </w:tc>
                    <w:tc>
                      <w:tcPr>
                        <w:tcW w:w="3130" w:type="dxa"/>
                      </w:tcPr>
                      <w:p w:rsidR="00503A34" w:rsidRDefault="00503A34">
                        <w:pPr>
                          <w:pStyle w:val="TableParagraph"/>
                          <w:spacing w:line="245" w:lineRule="exact"/>
                          <w:ind w:left="109"/>
                        </w:pPr>
                        <w:r>
                          <w:rPr>
                            <w:color w:val="424242"/>
                          </w:rPr>
                          <w:t>Đèn báo hỗ trợ đỗ xe</w:t>
                        </w:r>
                      </w:p>
                    </w:tc>
                    <w:tc>
                      <w:tcPr>
                        <w:tcW w:w="1214" w:type="dxa"/>
                      </w:tcPr>
                      <w:p w:rsidR="00503A34" w:rsidRDefault="00503A34">
                        <w:pPr>
                          <w:pStyle w:val="TableParagraph"/>
                          <w:spacing w:line="245" w:lineRule="exact"/>
                          <w:ind w:left="124" w:right="113"/>
                          <w:jc w:val="center"/>
                        </w:pPr>
                        <w:r>
                          <w:t>Báo hiệu</w:t>
                        </w:r>
                      </w:p>
                    </w:tc>
                  </w:tr>
                </w:tbl>
                <w:p w:rsidR="00503A34" w:rsidRDefault="00503A34">
                  <w:pPr>
                    <w:pStyle w:val="BodyText"/>
                  </w:pPr>
                </w:p>
              </w:txbxContent>
            </v:textbox>
            <w10:anchorlock/>
          </v:shape>
        </w:pict>
      </w:r>
      <w:r w:rsidR="00503A34">
        <w:rPr>
          <w:position w:val="12"/>
          <w:sz w:val="20"/>
        </w:rPr>
        <w:tab/>
      </w:r>
      <w:r>
        <w:rPr>
          <w:sz w:val="20"/>
        </w:rPr>
      </w:r>
      <w:r>
        <w:rPr>
          <w:sz w:val="20"/>
        </w:rPr>
        <w:pict>
          <v:shape id="_x0000_s1097" type="#_x0000_t202" style="width:289.75pt;height:406.9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
                    <w:gridCol w:w="951"/>
                    <w:gridCol w:w="3130"/>
                    <w:gridCol w:w="1214"/>
                  </w:tblGrid>
                  <w:tr w:rsidR="00503A34">
                    <w:trPr>
                      <w:trHeight w:val="757"/>
                    </w:trPr>
                    <w:tc>
                      <w:tcPr>
                        <w:tcW w:w="485" w:type="dxa"/>
                      </w:tcPr>
                      <w:p w:rsidR="00503A34" w:rsidRDefault="00503A34">
                        <w:pPr>
                          <w:pStyle w:val="TableParagraph"/>
                          <w:spacing w:line="247" w:lineRule="exact"/>
                          <w:ind w:right="120"/>
                          <w:jc w:val="right"/>
                        </w:pPr>
                        <w:r>
                          <w:t>34</w:t>
                        </w:r>
                      </w:p>
                    </w:tc>
                    <w:tc>
                      <w:tcPr>
                        <w:tcW w:w="951" w:type="dxa"/>
                      </w:tcPr>
                      <w:p w:rsidR="00503A34" w:rsidRDefault="00503A34">
                        <w:pPr>
                          <w:pStyle w:val="TableParagraph"/>
                          <w:ind w:left="106"/>
                          <w:rPr>
                            <w:sz w:val="20"/>
                          </w:rPr>
                        </w:pPr>
                        <w:r>
                          <w:rPr>
                            <w:noProof/>
                            <w:sz w:val="20"/>
                            <w:lang w:val="en-US"/>
                          </w:rPr>
                          <w:drawing>
                            <wp:inline distT="0" distB="0" distL="0" distR="0">
                              <wp:extent cx="343458" cy="390525"/>
                              <wp:effectExtent l="0" t="0" r="0" b="0"/>
                              <wp:docPr id="263" name="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40.jpeg"/>
                                      <pic:cNvPicPr/>
                                    </pic:nvPicPr>
                                    <pic:blipFill>
                                      <a:blip r:embed="rId199" cstate="print"/>
                                      <a:stretch>
                                        <a:fillRect/>
                                      </a:stretch>
                                    </pic:blipFill>
                                    <pic:spPr>
                                      <a:xfrm>
                                        <a:off x="0" y="0"/>
                                        <a:ext cx="343458" cy="390525"/>
                                      </a:xfrm>
                                      <a:prstGeom prst="rect">
                                        <a:avLst/>
                                      </a:prstGeom>
                                    </pic:spPr>
                                  </pic:pic>
                                </a:graphicData>
                              </a:graphic>
                            </wp:inline>
                          </w:drawing>
                        </w:r>
                      </w:p>
                    </w:tc>
                    <w:tc>
                      <w:tcPr>
                        <w:tcW w:w="3130" w:type="dxa"/>
                      </w:tcPr>
                      <w:p w:rsidR="00503A34" w:rsidRDefault="00503A34">
                        <w:pPr>
                          <w:pStyle w:val="TableParagraph"/>
                          <w:spacing w:line="242" w:lineRule="auto"/>
                          <w:ind w:left="107" w:right="427"/>
                        </w:pPr>
                        <w:r>
                          <w:rPr>
                            <w:color w:val="424242"/>
                          </w:rPr>
                          <w:t>Đèn báo xe cần đến trạm bảo dƣỡng</w:t>
                        </w:r>
                      </w:p>
                    </w:tc>
                    <w:tc>
                      <w:tcPr>
                        <w:tcW w:w="1214" w:type="dxa"/>
                      </w:tcPr>
                      <w:p w:rsidR="00503A34" w:rsidRDefault="00503A34">
                        <w:pPr>
                          <w:pStyle w:val="TableParagraph"/>
                          <w:spacing w:line="247" w:lineRule="exact"/>
                          <w:ind w:left="218" w:firstLine="24"/>
                        </w:pPr>
                        <w:r>
                          <w:t>Cần</w:t>
                        </w:r>
                        <w:r>
                          <w:rPr>
                            <w:spacing w:val="1"/>
                          </w:rPr>
                          <w:t xml:space="preserve"> </w:t>
                        </w:r>
                        <w:r>
                          <w:t>đến</w:t>
                        </w:r>
                      </w:p>
                      <w:p w:rsidR="00503A34" w:rsidRDefault="00503A34">
                        <w:pPr>
                          <w:pStyle w:val="TableParagraph"/>
                          <w:spacing w:before="5" w:line="252" w:lineRule="exact"/>
                          <w:ind w:left="323" w:right="206" w:hanging="106"/>
                        </w:pPr>
                        <w:r>
                          <w:t xml:space="preserve">trạm </w:t>
                        </w:r>
                        <w:r>
                          <w:rPr>
                            <w:spacing w:val="-5"/>
                          </w:rPr>
                          <w:t xml:space="preserve">bảo </w:t>
                        </w:r>
                        <w:r>
                          <w:rPr>
                            <w:w w:val="95"/>
                          </w:rPr>
                          <w:t>dƣỡng</w:t>
                        </w:r>
                      </w:p>
                    </w:tc>
                  </w:tr>
                  <w:tr w:rsidR="00503A34">
                    <w:trPr>
                      <w:trHeight w:val="616"/>
                    </w:trPr>
                    <w:tc>
                      <w:tcPr>
                        <w:tcW w:w="485" w:type="dxa"/>
                      </w:tcPr>
                      <w:p w:rsidR="00503A34" w:rsidRDefault="00503A34">
                        <w:pPr>
                          <w:pStyle w:val="TableParagraph"/>
                          <w:spacing w:line="249" w:lineRule="exact"/>
                          <w:ind w:right="120"/>
                          <w:jc w:val="right"/>
                        </w:pPr>
                        <w:r>
                          <w:t>35</w:t>
                        </w:r>
                      </w:p>
                    </w:tc>
                    <w:tc>
                      <w:tcPr>
                        <w:tcW w:w="951" w:type="dxa"/>
                      </w:tcPr>
                      <w:p w:rsidR="00503A34" w:rsidRDefault="00503A34">
                        <w:pPr>
                          <w:pStyle w:val="TableParagraph"/>
                          <w:ind w:left="106"/>
                          <w:rPr>
                            <w:sz w:val="20"/>
                          </w:rPr>
                        </w:pPr>
                        <w:r>
                          <w:rPr>
                            <w:noProof/>
                            <w:sz w:val="20"/>
                            <w:lang w:val="en-US"/>
                          </w:rPr>
                          <w:drawing>
                            <wp:inline distT="0" distB="0" distL="0" distR="0">
                              <wp:extent cx="359543" cy="386619"/>
                              <wp:effectExtent l="0" t="0" r="0" b="0"/>
                              <wp:docPr id="265" name="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41.jpeg"/>
                                      <pic:cNvPicPr/>
                                    </pic:nvPicPr>
                                    <pic:blipFill>
                                      <a:blip r:embed="rId200" cstate="print"/>
                                      <a:stretch>
                                        <a:fillRect/>
                                      </a:stretch>
                                    </pic:blipFill>
                                    <pic:spPr>
                                      <a:xfrm>
                                        <a:off x="0" y="0"/>
                                        <a:ext cx="359543" cy="386619"/>
                                      </a:xfrm>
                                      <a:prstGeom prst="rect">
                                        <a:avLst/>
                                      </a:prstGeom>
                                    </pic:spPr>
                                  </pic:pic>
                                </a:graphicData>
                              </a:graphic>
                            </wp:inline>
                          </w:drawing>
                        </w:r>
                      </w:p>
                    </w:tc>
                    <w:tc>
                      <w:tcPr>
                        <w:tcW w:w="3130" w:type="dxa"/>
                      </w:tcPr>
                      <w:p w:rsidR="00503A34" w:rsidRDefault="00503A34">
                        <w:pPr>
                          <w:pStyle w:val="TableParagraph"/>
                          <w:ind w:left="107" w:right="445"/>
                        </w:pPr>
                        <w:r>
                          <w:rPr>
                            <w:color w:val="424242"/>
                          </w:rPr>
                          <w:t>Đèn báo hệ thống chiếu sáng thích ứng</w:t>
                        </w:r>
                      </w:p>
                    </w:tc>
                    <w:tc>
                      <w:tcPr>
                        <w:tcW w:w="1214" w:type="dxa"/>
                      </w:tcPr>
                      <w:p w:rsidR="00503A34" w:rsidRDefault="00503A34">
                        <w:pPr>
                          <w:pStyle w:val="TableParagraph"/>
                          <w:spacing w:line="249" w:lineRule="exact"/>
                          <w:ind w:left="124" w:right="113"/>
                          <w:jc w:val="center"/>
                        </w:pPr>
                        <w:r>
                          <w:t>Báo hiệu</w:t>
                        </w:r>
                      </w:p>
                    </w:tc>
                  </w:tr>
                  <w:tr w:rsidR="00503A34">
                    <w:trPr>
                      <w:trHeight w:val="674"/>
                    </w:trPr>
                    <w:tc>
                      <w:tcPr>
                        <w:tcW w:w="485" w:type="dxa"/>
                      </w:tcPr>
                      <w:p w:rsidR="00503A34" w:rsidRDefault="00503A34">
                        <w:pPr>
                          <w:pStyle w:val="TableParagraph"/>
                          <w:spacing w:line="247" w:lineRule="exact"/>
                          <w:ind w:right="120"/>
                          <w:jc w:val="right"/>
                        </w:pPr>
                        <w:r>
                          <w:t>36</w:t>
                        </w:r>
                      </w:p>
                    </w:tc>
                    <w:tc>
                      <w:tcPr>
                        <w:tcW w:w="951" w:type="dxa"/>
                      </w:tcPr>
                      <w:p w:rsidR="00503A34" w:rsidRDefault="00503A34">
                        <w:pPr>
                          <w:pStyle w:val="TableParagraph"/>
                          <w:ind w:left="106"/>
                          <w:rPr>
                            <w:sz w:val="20"/>
                          </w:rPr>
                        </w:pPr>
                        <w:r>
                          <w:rPr>
                            <w:noProof/>
                            <w:sz w:val="20"/>
                            <w:lang w:val="en-US"/>
                          </w:rPr>
                          <w:drawing>
                            <wp:inline distT="0" distB="0" distL="0" distR="0">
                              <wp:extent cx="286809" cy="428625"/>
                              <wp:effectExtent l="0" t="0" r="0" b="0"/>
                              <wp:docPr id="267" name="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42.jpeg"/>
                                      <pic:cNvPicPr/>
                                    </pic:nvPicPr>
                                    <pic:blipFill>
                                      <a:blip r:embed="rId201" cstate="print"/>
                                      <a:stretch>
                                        <a:fillRect/>
                                      </a:stretch>
                                    </pic:blipFill>
                                    <pic:spPr>
                                      <a:xfrm>
                                        <a:off x="0" y="0"/>
                                        <a:ext cx="286809" cy="428625"/>
                                      </a:xfrm>
                                      <a:prstGeom prst="rect">
                                        <a:avLst/>
                                      </a:prstGeom>
                                    </pic:spPr>
                                  </pic:pic>
                                </a:graphicData>
                              </a:graphic>
                            </wp:inline>
                          </w:drawing>
                        </w:r>
                      </w:p>
                    </w:tc>
                    <w:tc>
                      <w:tcPr>
                        <w:tcW w:w="3130" w:type="dxa"/>
                      </w:tcPr>
                      <w:p w:rsidR="00503A34" w:rsidRDefault="00503A34">
                        <w:pPr>
                          <w:pStyle w:val="TableParagraph"/>
                          <w:ind w:left="107" w:right="115"/>
                        </w:pPr>
                        <w:r>
                          <w:rPr>
                            <w:color w:val="424242"/>
                          </w:rPr>
                          <w:t>Đèn báo điều chỉnh khoảng sáng đèn pha</w:t>
                        </w:r>
                      </w:p>
                    </w:tc>
                    <w:tc>
                      <w:tcPr>
                        <w:tcW w:w="1214" w:type="dxa"/>
                      </w:tcPr>
                      <w:p w:rsidR="00503A34" w:rsidRDefault="00503A34">
                        <w:pPr>
                          <w:pStyle w:val="TableParagraph"/>
                          <w:spacing w:line="247" w:lineRule="exact"/>
                          <w:ind w:left="124" w:right="113"/>
                          <w:jc w:val="center"/>
                        </w:pPr>
                        <w:r>
                          <w:t>Báo hiệu</w:t>
                        </w:r>
                      </w:p>
                    </w:tc>
                  </w:tr>
                  <w:tr w:rsidR="00503A34">
                    <w:trPr>
                      <w:trHeight w:val="760"/>
                    </w:trPr>
                    <w:tc>
                      <w:tcPr>
                        <w:tcW w:w="485" w:type="dxa"/>
                      </w:tcPr>
                      <w:p w:rsidR="00503A34" w:rsidRDefault="00503A34">
                        <w:pPr>
                          <w:pStyle w:val="TableParagraph"/>
                          <w:spacing w:line="246" w:lineRule="exact"/>
                          <w:ind w:right="120"/>
                          <w:jc w:val="right"/>
                        </w:pPr>
                        <w:r>
                          <w:t>37</w:t>
                        </w:r>
                      </w:p>
                    </w:tc>
                    <w:tc>
                      <w:tcPr>
                        <w:tcW w:w="951" w:type="dxa"/>
                      </w:tcPr>
                      <w:p w:rsidR="00503A34" w:rsidRDefault="00503A34">
                        <w:pPr>
                          <w:pStyle w:val="TableParagraph"/>
                          <w:ind w:left="106"/>
                          <w:rPr>
                            <w:sz w:val="20"/>
                          </w:rPr>
                        </w:pPr>
                        <w:r>
                          <w:rPr>
                            <w:noProof/>
                            <w:sz w:val="20"/>
                            <w:lang w:val="en-US"/>
                          </w:rPr>
                          <w:drawing>
                            <wp:inline distT="0" distB="0" distL="0" distR="0">
                              <wp:extent cx="295713" cy="428625"/>
                              <wp:effectExtent l="0" t="0" r="0" b="0"/>
                              <wp:docPr id="269" name="image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43.jpeg"/>
                                      <pic:cNvPicPr/>
                                    </pic:nvPicPr>
                                    <pic:blipFill>
                                      <a:blip r:embed="rId202" cstate="print"/>
                                      <a:stretch>
                                        <a:fillRect/>
                                      </a:stretch>
                                    </pic:blipFill>
                                    <pic:spPr>
                                      <a:xfrm>
                                        <a:off x="0" y="0"/>
                                        <a:ext cx="295713" cy="428625"/>
                                      </a:xfrm>
                                      <a:prstGeom prst="rect">
                                        <a:avLst/>
                                      </a:prstGeom>
                                    </pic:spPr>
                                  </pic:pic>
                                </a:graphicData>
                              </a:graphic>
                            </wp:inline>
                          </w:drawing>
                        </w:r>
                      </w:p>
                    </w:tc>
                    <w:tc>
                      <w:tcPr>
                        <w:tcW w:w="3130" w:type="dxa"/>
                      </w:tcPr>
                      <w:p w:rsidR="00503A34" w:rsidRDefault="00503A34">
                        <w:pPr>
                          <w:pStyle w:val="TableParagraph"/>
                          <w:spacing w:line="246" w:lineRule="exact"/>
                          <w:ind w:left="107"/>
                        </w:pPr>
                        <w:r>
                          <w:rPr>
                            <w:color w:val="424242"/>
                          </w:rPr>
                          <w:t>Đèn cảnh báo cánh gió sau</w:t>
                        </w:r>
                      </w:p>
                    </w:tc>
                    <w:tc>
                      <w:tcPr>
                        <w:tcW w:w="1214" w:type="dxa"/>
                      </w:tcPr>
                      <w:p w:rsidR="00503A34" w:rsidRDefault="00503A34">
                        <w:pPr>
                          <w:pStyle w:val="TableParagraph"/>
                          <w:spacing w:line="246" w:lineRule="exact"/>
                          <w:ind w:left="218" w:hanging="12"/>
                        </w:pPr>
                        <w:r>
                          <w:t>Cánh gió</w:t>
                        </w:r>
                      </w:p>
                      <w:p w:rsidR="00503A34" w:rsidRDefault="00503A34">
                        <w:pPr>
                          <w:pStyle w:val="TableParagraph"/>
                          <w:spacing w:before="5" w:line="252" w:lineRule="exact"/>
                          <w:ind w:left="462" w:right="191" w:hanging="245"/>
                        </w:pPr>
                        <w:r>
                          <w:t>sau đang mở</w:t>
                        </w:r>
                      </w:p>
                    </w:tc>
                  </w:tr>
                  <w:tr w:rsidR="00503A34">
                    <w:trPr>
                      <w:trHeight w:val="758"/>
                    </w:trPr>
                    <w:tc>
                      <w:tcPr>
                        <w:tcW w:w="485" w:type="dxa"/>
                      </w:tcPr>
                      <w:p w:rsidR="00503A34" w:rsidRDefault="00503A34">
                        <w:pPr>
                          <w:pStyle w:val="TableParagraph"/>
                          <w:spacing w:line="247" w:lineRule="exact"/>
                          <w:ind w:right="120"/>
                          <w:jc w:val="right"/>
                        </w:pPr>
                        <w:r>
                          <w:t>38</w:t>
                        </w:r>
                      </w:p>
                    </w:tc>
                    <w:tc>
                      <w:tcPr>
                        <w:tcW w:w="951" w:type="dxa"/>
                      </w:tcPr>
                      <w:p w:rsidR="00503A34" w:rsidRDefault="00503A34">
                        <w:pPr>
                          <w:pStyle w:val="TableParagraph"/>
                          <w:ind w:left="106"/>
                          <w:rPr>
                            <w:sz w:val="20"/>
                          </w:rPr>
                        </w:pPr>
                        <w:r>
                          <w:rPr>
                            <w:noProof/>
                            <w:sz w:val="20"/>
                            <w:lang w:val="en-US"/>
                          </w:rPr>
                          <w:drawing>
                            <wp:inline distT="0" distB="0" distL="0" distR="0">
                              <wp:extent cx="286384" cy="419100"/>
                              <wp:effectExtent l="0" t="0" r="0" b="0"/>
                              <wp:docPr id="271" name="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44.jpeg"/>
                                      <pic:cNvPicPr/>
                                    </pic:nvPicPr>
                                    <pic:blipFill>
                                      <a:blip r:embed="rId203" cstate="print"/>
                                      <a:stretch>
                                        <a:fillRect/>
                                      </a:stretch>
                                    </pic:blipFill>
                                    <pic:spPr>
                                      <a:xfrm>
                                        <a:off x="0" y="0"/>
                                        <a:ext cx="286384" cy="419100"/>
                                      </a:xfrm>
                                      <a:prstGeom prst="rect">
                                        <a:avLst/>
                                      </a:prstGeom>
                                    </pic:spPr>
                                  </pic:pic>
                                </a:graphicData>
                              </a:graphic>
                            </wp:inline>
                          </w:drawing>
                        </w:r>
                      </w:p>
                    </w:tc>
                    <w:tc>
                      <w:tcPr>
                        <w:tcW w:w="3130" w:type="dxa"/>
                      </w:tcPr>
                      <w:p w:rsidR="00503A34" w:rsidRDefault="00503A34">
                        <w:pPr>
                          <w:pStyle w:val="TableParagraph"/>
                          <w:ind w:left="107" w:right="366"/>
                        </w:pPr>
                        <w:r>
                          <w:rPr>
                            <w:color w:val="424242"/>
                          </w:rPr>
                          <w:t>Đèn cảnh báo mui của xe mui trần</w:t>
                        </w:r>
                      </w:p>
                    </w:tc>
                    <w:tc>
                      <w:tcPr>
                        <w:tcW w:w="1214" w:type="dxa"/>
                      </w:tcPr>
                      <w:p w:rsidR="00503A34" w:rsidRDefault="00503A34">
                        <w:pPr>
                          <w:pStyle w:val="TableParagraph"/>
                          <w:ind w:left="117" w:right="108" w:hanging="1"/>
                          <w:jc w:val="center"/>
                        </w:pPr>
                        <w:r>
                          <w:t>Mui xe đang đóng,</w:t>
                        </w:r>
                      </w:p>
                      <w:p w:rsidR="00503A34" w:rsidRDefault="00503A34">
                        <w:pPr>
                          <w:pStyle w:val="TableParagraph"/>
                          <w:spacing w:line="238" w:lineRule="exact"/>
                          <w:ind w:left="117" w:right="115"/>
                          <w:jc w:val="center"/>
                        </w:pPr>
                        <w:r>
                          <w:t>mở</w:t>
                        </w:r>
                      </w:p>
                    </w:tc>
                  </w:tr>
                  <w:tr w:rsidR="00503A34">
                    <w:trPr>
                      <w:trHeight w:val="691"/>
                    </w:trPr>
                    <w:tc>
                      <w:tcPr>
                        <w:tcW w:w="485" w:type="dxa"/>
                      </w:tcPr>
                      <w:p w:rsidR="00503A34" w:rsidRDefault="00503A34">
                        <w:pPr>
                          <w:pStyle w:val="TableParagraph"/>
                          <w:spacing w:line="247" w:lineRule="exact"/>
                          <w:ind w:right="120"/>
                          <w:jc w:val="right"/>
                        </w:pPr>
                        <w:r>
                          <w:t>39</w:t>
                        </w:r>
                      </w:p>
                    </w:tc>
                    <w:tc>
                      <w:tcPr>
                        <w:tcW w:w="951" w:type="dxa"/>
                      </w:tcPr>
                      <w:p w:rsidR="00503A34" w:rsidRDefault="00503A34">
                        <w:pPr>
                          <w:pStyle w:val="TableParagraph"/>
                          <w:ind w:left="106"/>
                          <w:rPr>
                            <w:sz w:val="20"/>
                          </w:rPr>
                        </w:pPr>
                        <w:r>
                          <w:rPr>
                            <w:noProof/>
                            <w:sz w:val="20"/>
                            <w:lang w:val="en-US"/>
                          </w:rPr>
                          <w:drawing>
                            <wp:inline distT="0" distB="0" distL="0" distR="0">
                              <wp:extent cx="274793" cy="438150"/>
                              <wp:effectExtent l="0" t="0" r="0" b="0"/>
                              <wp:docPr id="273" name="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45.jpeg"/>
                                      <pic:cNvPicPr/>
                                    </pic:nvPicPr>
                                    <pic:blipFill>
                                      <a:blip r:embed="rId204" cstate="print"/>
                                      <a:stretch>
                                        <a:fillRect/>
                                      </a:stretch>
                                    </pic:blipFill>
                                    <pic:spPr>
                                      <a:xfrm>
                                        <a:off x="0" y="0"/>
                                        <a:ext cx="274793" cy="438150"/>
                                      </a:xfrm>
                                      <a:prstGeom prst="rect">
                                        <a:avLst/>
                                      </a:prstGeom>
                                    </pic:spPr>
                                  </pic:pic>
                                </a:graphicData>
                              </a:graphic>
                            </wp:inline>
                          </w:drawing>
                        </w:r>
                      </w:p>
                    </w:tc>
                    <w:tc>
                      <w:tcPr>
                        <w:tcW w:w="3130" w:type="dxa"/>
                      </w:tcPr>
                      <w:p w:rsidR="00503A34" w:rsidRDefault="00503A34">
                        <w:pPr>
                          <w:pStyle w:val="TableParagraph"/>
                          <w:spacing w:line="247" w:lineRule="exact"/>
                          <w:ind w:left="107"/>
                        </w:pPr>
                        <w:r>
                          <w:rPr>
                            <w:color w:val="424242"/>
                          </w:rPr>
                          <w:t>Đèn cảnh báo túi khí</w:t>
                        </w:r>
                      </w:p>
                    </w:tc>
                    <w:tc>
                      <w:tcPr>
                        <w:tcW w:w="1214" w:type="dxa"/>
                      </w:tcPr>
                      <w:p w:rsidR="00503A34" w:rsidRDefault="00503A34">
                        <w:pPr>
                          <w:pStyle w:val="TableParagraph"/>
                          <w:spacing w:line="242" w:lineRule="auto"/>
                          <w:ind w:left="215" w:right="165" w:hanging="27"/>
                        </w:pPr>
                        <w:r>
                          <w:t>Kiểm tra, sửa chữa</w:t>
                        </w:r>
                      </w:p>
                    </w:tc>
                  </w:tr>
                  <w:tr w:rsidR="00503A34">
                    <w:trPr>
                      <w:trHeight w:val="1009"/>
                    </w:trPr>
                    <w:tc>
                      <w:tcPr>
                        <w:tcW w:w="485" w:type="dxa"/>
                      </w:tcPr>
                      <w:p w:rsidR="00503A34" w:rsidRDefault="00503A34">
                        <w:pPr>
                          <w:pStyle w:val="TableParagraph"/>
                          <w:spacing w:line="247" w:lineRule="exact"/>
                          <w:ind w:right="120"/>
                          <w:jc w:val="right"/>
                        </w:pPr>
                        <w:r>
                          <w:t>40</w:t>
                        </w:r>
                      </w:p>
                    </w:tc>
                    <w:tc>
                      <w:tcPr>
                        <w:tcW w:w="951" w:type="dxa"/>
                      </w:tcPr>
                      <w:p w:rsidR="00503A34" w:rsidRDefault="00503A34">
                        <w:pPr>
                          <w:pStyle w:val="TableParagraph"/>
                          <w:ind w:left="106"/>
                          <w:rPr>
                            <w:sz w:val="20"/>
                          </w:rPr>
                        </w:pPr>
                        <w:r>
                          <w:rPr>
                            <w:noProof/>
                            <w:sz w:val="20"/>
                            <w:lang w:val="en-US"/>
                          </w:rPr>
                          <w:drawing>
                            <wp:inline distT="0" distB="0" distL="0" distR="0">
                              <wp:extent cx="332858" cy="409575"/>
                              <wp:effectExtent l="0" t="0" r="0" b="0"/>
                              <wp:docPr id="275" name="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46.jpeg"/>
                                      <pic:cNvPicPr/>
                                    </pic:nvPicPr>
                                    <pic:blipFill>
                                      <a:blip r:embed="rId205" cstate="print"/>
                                      <a:stretch>
                                        <a:fillRect/>
                                      </a:stretch>
                                    </pic:blipFill>
                                    <pic:spPr>
                                      <a:xfrm>
                                        <a:off x="0" y="0"/>
                                        <a:ext cx="332858" cy="409575"/>
                                      </a:xfrm>
                                      <a:prstGeom prst="rect">
                                        <a:avLst/>
                                      </a:prstGeom>
                                    </pic:spPr>
                                  </pic:pic>
                                </a:graphicData>
                              </a:graphic>
                            </wp:inline>
                          </w:drawing>
                        </w:r>
                      </w:p>
                    </w:tc>
                    <w:tc>
                      <w:tcPr>
                        <w:tcW w:w="3130" w:type="dxa"/>
                      </w:tcPr>
                      <w:p w:rsidR="00503A34" w:rsidRDefault="00503A34">
                        <w:pPr>
                          <w:pStyle w:val="TableParagraph"/>
                          <w:spacing w:line="247" w:lineRule="exact"/>
                          <w:ind w:left="107"/>
                        </w:pPr>
                        <w:r>
                          <w:rPr>
                            <w:color w:val="424242"/>
                          </w:rPr>
                          <w:t>Đèn cảnh báo phanh tay</w:t>
                        </w:r>
                      </w:p>
                    </w:tc>
                    <w:tc>
                      <w:tcPr>
                        <w:tcW w:w="1214" w:type="dxa"/>
                      </w:tcPr>
                      <w:p w:rsidR="00503A34" w:rsidRDefault="00503A34">
                        <w:pPr>
                          <w:pStyle w:val="TableParagraph"/>
                          <w:ind w:left="126" w:right="117"/>
                          <w:jc w:val="center"/>
                        </w:pPr>
                        <w:r>
                          <w:t xml:space="preserve">Nhả </w:t>
                        </w:r>
                        <w:r>
                          <w:rPr>
                            <w:spacing w:val="-4"/>
                          </w:rPr>
                          <w:t xml:space="preserve">phanh </w:t>
                        </w:r>
                        <w:r>
                          <w:t>tay hoặc bổ</w:t>
                        </w:r>
                        <w:r>
                          <w:rPr>
                            <w:spacing w:val="-1"/>
                          </w:rPr>
                          <w:t xml:space="preserve"> </w:t>
                        </w:r>
                        <w:r>
                          <w:t>sung</w:t>
                        </w:r>
                      </w:p>
                      <w:p w:rsidR="00503A34" w:rsidRDefault="00503A34">
                        <w:pPr>
                          <w:pStyle w:val="TableParagraph"/>
                          <w:spacing w:line="237" w:lineRule="exact"/>
                          <w:ind w:left="124" w:right="115"/>
                          <w:jc w:val="center"/>
                        </w:pPr>
                        <w:r>
                          <w:t>dầu phanh</w:t>
                        </w:r>
                      </w:p>
                    </w:tc>
                  </w:tr>
                  <w:tr w:rsidR="00503A34">
                    <w:trPr>
                      <w:trHeight w:val="761"/>
                    </w:trPr>
                    <w:tc>
                      <w:tcPr>
                        <w:tcW w:w="485" w:type="dxa"/>
                      </w:tcPr>
                      <w:p w:rsidR="00503A34" w:rsidRDefault="00503A34">
                        <w:pPr>
                          <w:pStyle w:val="TableParagraph"/>
                          <w:spacing w:line="249" w:lineRule="exact"/>
                          <w:ind w:right="120"/>
                          <w:jc w:val="right"/>
                        </w:pPr>
                        <w:r>
                          <w:t>41</w:t>
                        </w:r>
                      </w:p>
                    </w:tc>
                    <w:tc>
                      <w:tcPr>
                        <w:tcW w:w="951" w:type="dxa"/>
                      </w:tcPr>
                      <w:p w:rsidR="00503A34" w:rsidRDefault="00503A34">
                        <w:pPr>
                          <w:pStyle w:val="TableParagraph"/>
                          <w:ind w:left="106"/>
                          <w:rPr>
                            <w:sz w:val="20"/>
                          </w:rPr>
                        </w:pPr>
                        <w:r>
                          <w:rPr>
                            <w:noProof/>
                            <w:sz w:val="20"/>
                            <w:lang w:val="en-US"/>
                          </w:rPr>
                          <w:drawing>
                            <wp:inline distT="0" distB="0" distL="0" distR="0">
                              <wp:extent cx="351790" cy="419100"/>
                              <wp:effectExtent l="0" t="0" r="0" b="0"/>
                              <wp:docPr id="277" name="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47.jpeg"/>
                                      <pic:cNvPicPr/>
                                    </pic:nvPicPr>
                                    <pic:blipFill>
                                      <a:blip r:embed="rId206" cstate="print"/>
                                      <a:stretch>
                                        <a:fillRect/>
                                      </a:stretch>
                                    </pic:blipFill>
                                    <pic:spPr>
                                      <a:xfrm>
                                        <a:off x="0" y="0"/>
                                        <a:ext cx="351790" cy="419100"/>
                                      </a:xfrm>
                                      <a:prstGeom prst="rect">
                                        <a:avLst/>
                                      </a:prstGeom>
                                    </pic:spPr>
                                  </pic:pic>
                                </a:graphicData>
                              </a:graphic>
                            </wp:inline>
                          </w:drawing>
                        </w:r>
                      </w:p>
                    </w:tc>
                    <w:tc>
                      <w:tcPr>
                        <w:tcW w:w="3130" w:type="dxa"/>
                      </w:tcPr>
                      <w:p w:rsidR="00503A34" w:rsidRDefault="00503A34">
                        <w:pPr>
                          <w:pStyle w:val="TableParagraph"/>
                          <w:ind w:left="107"/>
                        </w:pPr>
                        <w:r>
                          <w:rPr>
                            <w:color w:val="424242"/>
                          </w:rPr>
                          <w:t>Đèn báo nƣớc vào bộ lọc nhiên liệu</w:t>
                        </w:r>
                      </w:p>
                    </w:tc>
                    <w:tc>
                      <w:tcPr>
                        <w:tcW w:w="1214" w:type="dxa"/>
                      </w:tcPr>
                      <w:p w:rsidR="00503A34" w:rsidRDefault="00503A34">
                        <w:pPr>
                          <w:pStyle w:val="TableParagraph"/>
                          <w:ind w:left="198" w:right="187" w:hanging="1"/>
                          <w:jc w:val="center"/>
                        </w:pPr>
                        <w:r>
                          <w:t>Cần thay lọc nhiên</w:t>
                        </w:r>
                      </w:p>
                      <w:p w:rsidR="00503A34" w:rsidRDefault="00503A34">
                        <w:pPr>
                          <w:pStyle w:val="TableParagraph"/>
                          <w:spacing w:line="239" w:lineRule="exact"/>
                          <w:ind w:left="124" w:right="115"/>
                          <w:jc w:val="center"/>
                        </w:pPr>
                        <w:r>
                          <w:t>liệu</w:t>
                        </w:r>
                      </w:p>
                    </w:tc>
                  </w:tr>
                  <w:tr w:rsidR="00503A34">
                    <w:trPr>
                      <w:trHeight w:val="659"/>
                    </w:trPr>
                    <w:tc>
                      <w:tcPr>
                        <w:tcW w:w="485" w:type="dxa"/>
                      </w:tcPr>
                      <w:p w:rsidR="00503A34" w:rsidRDefault="00503A34">
                        <w:pPr>
                          <w:pStyle w:val="TableParagraph"/>
                          <w:spacing w:line="247" w:lineRule="exact"/>
                          <w:ind w:right="120"/>
                          <w:jc w:val="right"/>
                        </w:pPr>
                        <w:r>
                          <w:t>42</w:t>
                        </w:r>
                      </w:p>
                    </w:tc>
                    <w:tc>
                      <w:tcPr>
                        <w:tcW w:w="951" w:type="dxa"/>
                      </w:tcPr>
                      <w:p w:rsidR="00503A34" w:rsidRDefault="00503A34">
                        <w:pPr>
                          <w:pStyle w:val="TableParagraph"/>
                          <w:ind w:left="106"/>
                          <w:rPr>
                            <w:sz w:val="20"/>
                          </w:rPr>
                        </w:pPr>
                        <w:r>
                          <w:rPr>
                            <w:noProof/>
                            <w:sz w:val="20"/>
                            <w:lang w:val="en-US"/>
                          </w:rPr>
                          <w:drawing>
                            <wp:inline distT="0" distB="0" distL="0" distR="0">
                              <wp:extent cx="286384" cy="419100"/>
                              <wp:effectExtent l="0" t="0" r="0" b="0"/>
                              <wp:docPr id="279" name="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48.jpeg"/>
                                      <pic:cNvPicPr/>
                                    </pic:nvPicPr>
                                    <pic:blipFill>
                                      <a:blip r:embed="rId207" cstate="print"/>
                                      <a:stretch>
                                        <a:fillRect/>
                                      </a:stretch>
                                    </pic:blipFill>
                                    <pic:spPr>
                                      <a:xfrm>
                                        <a:off x="0" y="0"/>
                                        <a:ext cx="286384" cy="419100"/>
                                      </a:xfrm>
                                      <a:prstGeom prst="rect">
                                        <a:avLst/>
                                      </a:prstGeom>
                                    </pic:spPr>
                                  </pic:pic>
                                </a:graphicData>
                              </a:graphic>
                            </wp:inline>
                          </w:drawing>
                        </w:r>
                      </w:p>
                    </w:tc>
                    <w:tc>
                      <w:tcPr>
                        <w:tcW w:w="3130" w:type="dxa"/>
                      </w:tcPr>
                      <w:p w:rsidR="00503A34" w:rsidRDefault="00503A34">
                        <w:pPr>
                          <w:pStyle w:val="TableParagraph"/>
                          <w:spacing w:line="247" w:lineRule="exact"/>
                          <w:ind w:left="107"/>
                        </w:pPr>
                        <w:r>
                          <w:rPr>
                            <w:color w:val="424242"/>
                          </w:rPr>
                          <w:t>Đèn báo tắt hệ thống túi khí</w:t>
                        </w:r>
                      </w:p>
                    </w:tc>
                    <w:tc>
                      <w:tcPr>
                        <w:tcW w:w="1214" w:type="dxa"/>
                      </w:tcPr>
                      <w:p w:rsidR="00503A34" w:rsidRDefault="00503A34">
                        <w:pPr>
                          <w:pStyle w:val="TableParagraph"/>
                          <w:spacing w:line="247" w:lineRule="exact"/>
                          <w:ind w:left="124" w:right="113"/>
                          <w:jc w:val="center"/>
                        </w:pPr>
                        <w:r>
                          <w:t>Báo hiệu</w:t>
                        </w:r>
                      </w:p>
                    </w:tc>
                  </w:tr>
                  <w:tr w:rsidR="00503A34">
                    <w:trPr>
                      <w:trHeight w:val="758"/>
                    </w:trPr>
                    <w:tc>
                      <w:tcPr>
                        <w:tcW w:w="485" w:type="dxa"/>
                      </w:tcPr>
                      <w:p w:rsidR="00503A34" w:rsidRDefault="00503A34">
                        <w:pPr>
                          <w:pStyle w:val="TableParagraph"/>
                          <w:spacing w:line="246" w:lineRule="exact"/>
                          <w:ind w:right="120"/>
                          <w:jc w:val="right"/>
                        </w:pPr>
                        <w:r>
                          <w:t>43</w:t>
                        </w:r>
                      </w:p>
                    </w:tc>
                    <w:tc>
                      <w:tcPr>
                        <w:tcW w:w="951" w:type="dxa"/>
                      </w:tcPr>
                      <w:p w:rsidR="00503A34" w:rsidRDefault="00503A34">
                        <w:pPr>
                          <w:pStyle w:val="TableParagraph"/>
                          <w:ind w:left="106"/>
                          <w:rPr>
                            <w:sz w:val="20"/>
                          </w:rPr>
                        </w:pPr>
                        <w:r>
                          <w:rPr>
                            <w:noProof/>
                            <w:sz w:val="20"/>
                            <w:lang w:val="en-US"/>
                          </w:rPr>
                          <w:drawing>
                            <wp:inline distT="0" distB="0" distL="0" distR="0">
                              <wp:extent cx="457200" cy="352425"/>
                              <wp:effectExtent l="0" t="0" r="0" b="0"/>
                              <wp:docPr id="281" name="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49.jpeg"/>
                                      <pic:cNvPicPr/>
                                    </pic:nvPicPr>
                                    <pic:blipFill>
                                      <a:blip r:embed="rId208" cstate="print"/>
                                      <a:stretch>
                                        <a:fillRect/>
                                      </a:stretch>
                                    </pic:blipFill>
                                    <pic:spPr>
                                      <a:xfrm>
                                        <a:off x="0" y="0"/>
                                        <a:ext cx="457200" cy="352425"/>
                                      </a:xfrm>
                                      <a:prstGeom prst="rect">
                                        <a:avLst/>
                                      </a:prstGeom>
                                    </pic:spPr>
                                  </pic:pic>
                                </a:graphicData>
                              </a:graphic>
                            </wp:inline>
                          </w:drawing>
                        </w:r>
                      </w:p>
                    </w:tc>
                    <w:tc>
                      <w:tcPr>
                        <w:tcW w:w="3130" w:type="dxa"/>
                      </w:tcPr>
                      <w:p w:rsidR="00503A34" w:rsidRDefault="00503A34">
                        <w:pPr>
                          <w:pStyle w:val="TableParagraph"/>
                          <w:spacing w:line="246" w:lineRule="exact"/>
                          <w:ind w:left="107"/>
                        </w:pPr>
                        <w:r>
                          <w:rPr>
                            <w:color w:val="424242"/>
                          </w:rPr>
                          <w:t>Đèn báo lỗi xe</w:t>
                        </w:r>
                      </w:p>
                    </w:tc>
                    <w:tc>
                      <w:tcPr>
                        <w:tcW w:w="1214" w:type="dxa"/>
                      </w:tcPr>
                      <w:p w:rsidR="00503A34" w:rsidRDefault="00503A34">
                        <w:pPr>
                          <w:pStyle w:val="TableParagraph"/>
                          <w:spacing w:line="246" w:lineRule="exact"/>
                          <w:ind w:left="218" w:firstLine="24"/>
                        </w:pPr>
                        <w:r>
                          <w:t>Cần</w:t>
                        </w:r>
                        <w:r>
                          <w:rPr>
                            <w:spacing w:val="1"/>
                          </w:rPr>
                          <w:t xml:space="preserve"> </w:t>
                        </w:r>
                        <w:r>
                          <w:t>đến</w:t>
                        </w:r>
                      </w:p>
                      <w:p w:rsidR="00503A34" w:rsidRDefault="00503A34">
                        <w:pPr>
                          <w:pStyle w:val="TableParagraph"/>
                          <w:spacing w:before="5" w:line="252" w:lineRule="exact"/>
                          <w:ind w:left="323" w:right="206" w:hanging="106"/>
                        </w:pPr>
                        <w:r>
                          <w:t xml:space="preserve">trạm </w:t>
                        </w:r>
                        <w:r>
                          <w:rPr>
                            <w:spacing w:val="-5"/>
                          </w:rPr>
                          <w:t xml:space="preserve">bảo </w:t>
                        </w:r>
                        <w:r>
                          <w:rPr>
                            <w:w w:val="95"/>
                          </w:rPr>
                          <w:t>dƣỡng</w:t>
                        </w:r>
                      </w:p>
                    </w:tc>
                  </w:tr>
                  <w:tr w:rsidR="00503A34">
                    <w:trPr>
                      <w:trHeight w:val="571"/>
                    </w:trPr>
                    <w:tc>
                      <w:tcPr>
                        <w:tcW w:w="485" w:type="dxa"/>
                      </w:tcPr>
                      <w:p w:rsidR="00503A34" w:rsidRDefault="00503A34">
                        <w:pPr>
                          <w:pStyle w:val="TableParagraph"/>
                          <w:spacing w:line="249" w:lineRule="exact"/>
                          <w:ind w:right="120"/>
                          <w:jc w:val="right"/>
                        </w:pPr>
                        <w:r>
                          <w:t>44</w:t>
                        </w:r>
                      </w:p>
                    </w:tc>
                    <w:tc>
                      <w:tcPr>
                        <w:tcW w:w="951" w:type="dxa"/>
                      </w:tcPr>
                      <w:p w:rsidR="00503A34" w:rsidRDefault="00503A34">
                        <w:pPr>
                          <w:pStyle w:val="TableParagraph"/>
                          <w:ind w:left="106"/>
                          <w:rPr>
                            <w:sz w:val="20"/>
                          </w:rPr>
                        </w:pPr>
                        <w:r>
                          <w:rPr>
                            <w:noProof/>
                            <w:sz w:val="20"/>
                            <w:lang w:val="en-US"/>
                          </w:rPr>
                          <w:drawing>
                            <wp:inline distT="0" distB="0" distL="0" distR="0">
                              <wp:extent cx="332791" cy="361950"/>
                              <wp:effectExtent l="0" t="0" r="0" b="0"/>
                              <wp:docPr id="283" name="image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50.jpeg"/>
                                      <pic:cNvPicPr/>
                                    </pic:nvPicPr>
                                    <pic:blipFill>
                                      <a:blip r:embed="rId209" cstate="print"/>
                                      <a:stretch>
                                        <a:fillRect/>
                                      </a:stretch>
                                    </pic:blipFill>
                                    <pic:spPr>
                                      <a:xfrm>
                                        <a:off x="0" y="0"/>
                                        <a:ext cx="332791" cy="361950"/>
                                      </a:xfrm>
                                      <a:prstGeom prst="rect">
                                        <a:avLst/>
                                      </a:prstGeom>
                                    </pic:spPr>
                                  </pic:pic>
                                </a:graphicData>
                              </a:graphic>
                            </wp:inline>
                          </w:drawing>
                        </w:r>
                      </w:p>
                    </w:tc>
                    <w:tc>
                      <w:tcPr>
                        <w:tcW w:w="3130" w:type="dxa"/>
                      </w:tcPr>
                      <w:p w:rsidR="00503A34" w:rsidRDefault="00503A34">
                        <w:pPr>
                          <w:pStyle w:val="TableParagraph"/>
                          <w:spacing w:line="249" w:lineRule="exact"/>
                          <w:ind w:left="107"/>
                        </w:pPr>
                        <w:r>
                          <w:rPr>
                            <w:color w:val="424242"/>
                          </w:rPr>
                          <w:t>Đèn báo bật đèn cos</w:t>
                        </w:r>
                      </w:p>
                    </w:tc>
                    <w:tc>
                      <w:tcPr>
                        <w:tcW w:w="1214" w:type="dxa"/>
                      </w:tcPr>
                      <w:p w:rsidR="00503A34" w:rsidRDefault="00503A34">
                        <w:pPr>
                          <w:pStyle w:val="TableParagraph"/>
                          <w:spacing w:line="249" w:lineRule="exact"/>
                          <w:ind w:left="124" w:right="113"/>
                          <w:jc w:val="center"/>
                        </w:pPr>
                        <w:r>
                          <w:t>Báo hiệu</w:t>
                        </w:r>
                      </w:p>
                    </w:tc>
                  </w:tr>
                </w:tbl>
                <w:p w:rsidR="00503A34" w:rsidRDefault="00503A34">
                  <w:pPr>
                    <w:pStyle w:val="BodyText"/>
                  </w:pPr>
                </w:p>
              </w:txbxContent>
            </v:textbox>
            <w10:anchorlock/>
          </v:shape>
        </w:pict>
      </w:r>
    </w:p>
    <w:p w:rsidR="00944CC0" w:rsidRDefault="00944CC0">
      <w:pPr>
        <w:rPr>
          <w:sz w:val="20"/>
        </w:rPr>
        <w:sectPr w:rsidR="00944CC0">
          <w:footerReference w:type="default" r:id="rId210"/>
          <w:pgSz w:w="16850" w:h="11910" w:orient="landscape"/>
          <w:pgMar w:top="1100" w:right="1140" w:bottom="1240" w:left="880" w:header="0" w:footer="104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944CC0">
      <w:pPr>
        <w:pStyle w:val="BodyText"/>
        <w:rPr>
          <w:i/>
          <w:sz w:val="20"/>
        </w:rPr>
      </w:pPr>
    </w:p>
    <w:p w:rsidR="00944CC0" w:rsidRDefault="00944CC0">
      <w:pPr>
        <w:pStyle w:val="BodyText"/>
        <w:spacing w:before="9"/>
        <w:rPr>
          <w:i/>
          <w:sz w:val="26"/>
        </w:rPr>
      </w:pPr>
    </w:p>
    <w:tbl>
      <w:tblPr>
        <w:tblW w:w="0" w:type="auto"/>
        <w:tblInd w:w="8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
        <w:gridCol w:w="951"/>
        <w:gridCol w:w="3130"/>
        <w:gridCol w:w="1214"/>
      </w:tblGrid>
      <w:tr w:rsidR="00944CC0">
        <w:trPr>
          <w:trHeight w:val="719"/>
        </w:trPr>
        <w:tc>
          <w:tcPr>
            <w:tcW w:w="485" w:type="dxa"/>
          </w:tcPr>
          <w:p w:rsidR="00944CC0" w:rsidRDefault="00503A34">
            <w:pPr>
              <w:pStyle w:val="TableParagraph"/>
              <w:spacing w:line="247" w:lineRule="exact"/>
              <w:ind w:right="120"/>
              <w:jc w:val="right"/>
            </w:pPr>
            <w:r>
              <w:t>56</w:t>
            </w:r>
          </w:p>
        </w:tc>
        <w:tc>
          <w:tcPr>
            <w:tcW w:w="951" w:type="dxa"/>
          </w:tcPr>
          <w:p w:rsidR="00944CC0" w:rsidRDefault="00503A34">
            <w:pPr>
              <w:pStyle w:val="TableParagraph"/>
              <w:ind w:left="106"/>
              <w:rPr>
                <w:sz w:val="20"/>
              </w:rPr>
            </w:pPr>
            <w:r>
              <w:rPr>
                <w:noProof/>
                <w:sz w:val="20"/>
                <w:lang w:val="en-US"/>
              </w:rPr>
              <w:drawing>
                <wp:inline distT="0" distB="0" distL="0" distR="0">
                  <wp:extent cx="152400" cy="457200"/>
                  <wp:effectExtent l="0" t="0" r="0" b="0"/>
                  <wp:docPr id="285" name="image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51.jpeg"/>
                          <pic:cNvPicPr/>
                        </pic:nvPicPr>
                        <pic:blipFill>
                          <a:blip r:embed="rId211" cstate="print"/>
                          <a:stretch>
                            <a:fillRect/>
                          </a:stretch>
                        </pic:blipFill>
                        <pic:spPr>
                          <a:xfrm>
                            <a:off x="0" y="0"/>
                            <a:ext cx="152400" cy="457200"/>
                          </a:xfrm>
                          <a:prstGeom prst="rect">
                            <a:avLst/>
                          </a:prstGeom>
                        </pic:spPr>
                      </pic:pic>
                    </a:graphicData>
                  </a:graphic>
                </wp:inline>
              </w:drawing>
            </w:r>
          </w:p>
        </w:tc>
        <w:tc>
          <w:tcPr>
            <w:tcW w:w="3130" w:type="dxa"/>
          </w:tcPr>
          <w:p w:rsidR="00944CC0" w:rsidRDefault="00503A34">
            <w:pPr>
              <w:pStyle w:val="TableParagraph"/>
              <w:spacing w:line="247" w:lineRule="exact"/>
              <w:ind w:left="107"/>
            </w:pPr>
            <w:r>
              <w:rPr>
                <w:color w:val="424242"/>
              </w:rPr>
              <w:t>Đèn báo giảm xóc</w:t>
            </w:r>
          </w:p>
        </w:tc>
        <w:tc>
          <w:tcPr>
            <w:tcW w:w="1214" w:type="dxa"/>
          </w:tcPr>
          <w:p w:rsidR="00944CC0" w:rsidRDefault="00503A34">
            <w:pPr>
              <w:pStyle w:val="TableParagraph"/>
              <w:spacing w:line="242" w:lineRule="auto"/>
              <w:ind w:left="215" w:right="165" w:hanging="27"/>
            </w:pPr>
            <w:r>
              <w:t>Kiểm tra, sửa chữa</w:t>
            </w:r>
          </w:p>
        </w:tc>
      </w:tr>
      <w:tr w:rsidR="00944CC0">
        <w:trPr>
          <w:trHeight w:val="505"/>
        </w:trPr>
        <w:tc>
          <w:tcPr>
            <w:tcW w:w="485" w:type="dxa"/>
          </w:tcPr>
          <w:p w:rsidR="00944CC0" w:rsidRDefault="00503A34">
            <w:pPr>
              <w:pStyle w:val="TableParagraph"/>
              <w:spacing w:line="246" w:lineRule="exact"/>
              <w:ind w:right="120"/>
              <w:jc w:val="right"/>
            </w:pPr>
            <w:r>
              <w:t>57</w:t>
            </w:r>
          </w:p>
        </w:tc>
        <w:tc>
          <w:tcPr>
            <w:tcW w:w="951" w:type="dxa"/>
          </w:tcPr>
          <w:p w:rsidR="00944CC0" w:rsidRDefault="00503A34">
            <w:pPr>
              <w:pStyle w:val="TableParagraph"/>
              <w:ind w:left="106"/>
              <w:rPr>
                <w:sz w:val="20"/>
              </w:rPr>
            </w:pPr>
            <w:r>
              <w:rPr>
                <w:noProof/>
                <w:sz w:val="20"/>
                <w:lang w:val="en-US"/>
              </w:rPr>
              <w:drawing>
                <wp:inline distT="0" distB="0" distL="0" distR="0">
                  <wp:extent cx="464897" cy="247650"/>
                  <wp:effectExtent l="0" t="0" r="0" b="0"/>
                  <wp:docPr id="287" name="image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52.jpeg"/>
                          <pic:cNvPicPr/>
                        </pic:nvPicPr>
                        <pic:blipFill>
                          <a:blip r:embed="rId212" cstate="print"/>
                          <a:stretch>
                            <a:fillRect/>
                          </a:stretch>
                        </pic:blipFill>
                        <pic:spPr>
                          <a:xfrm>
                            <a:off x="0" y="0"/>
                            <a:ext cx="464897" cy="247650"/>
                          </a:xfrm>
                          <a:prstGeom prst="rect">
                            <a:avLst/>
                          </a:prstGeom>
                        </pic:spPr>
                      </pic:pic>
                    </a:graphicData>
                  </a:graphic>
                </wp:inline>
              </w:drawing>
            </w:r>
          </w:p>
        </w:tc>
        <w:tc>
          <w:tcPr>
            <w:tcW w:w="3130" w:type="dxa"/>
          </w:tcPr>
          <w:p w:rsidR="00944CC0" w:rsidRDefault="00503A34">
            <w:pPr>
              <w:pStyle w:val="TableParagraph"/>
              <w:spacing w:line="246" w:lineRule="exact"/>
              <w:ind w:left="107"/>
            </w:pPr>
            <w:r>
              <w:rPr>
                <w:color w:val="424242"/>
              </w:rPr>
              <w:t>Đèn báo áp suất dầu ở mức thấp</w:t>
            </w:r>
          </w:p>
        </w:tc>
        <w:tc>
          <w:tcPr>
            <w:tcW w:w="1214" w:type="dxa"/>
          </w:tcPr>
          <w:p w:rsidR="00944CC0" w:rsidRDefault="00503A34">
            <w:pPr>
              <w:pStyle w:val="TableParagraph"/>
              <w:spacing w:line="246" w:lineRule="exact"/>
              <w:ind w:left="191"/>
            </w:pPr>
            <w:r>
              <w:t>Dừng lại,</w:t>
            </w:r>
          </w:p>
          <w:p w:rsidR="00944CC0" w:rsidRDefault="00503A34">
            <w:pPr>
              <w:pStyle w:val="TableParagraph"/>
              <w:spacing w:before="1" w:line="238" w:lineRule="exact"/>
              <w:ind w:left="242"/>
            </w:pPr>
            <w:r>
              <w:t>kiểm tra</w:t>
            </w:r>
          </w:p>
        </w:tc>
      </w:tr>
      <w:tr w:rsidR="00944CC0">
        <w:trPr>
          <w:trHeight w:val="761"/>
        </w:trPr>
        <w:tc>
          <w:tcPr>
            <w:tcW w:w="485" w:type="dxa"/>
          </w:tcPr>
          <w:p w:rsidR="00944CC0" w:rsidRDefault="00503A34">
            <w:pPr>
              <w:pStyle w:val="TableParagraph"/>
              <w:spacing w:line="247" w:lineRule="exact"/>
              <w:ind w:right="120"/>
              <w:jc w:val="right"/>
            </w:pPr>
            <w:r>
              <w:t>58</w:t>
            </w:r>
          </w:p>
        </w:tc>
        <w:tc>
          <w:tcPr>
            <w:tcW w:w="951" w:type="dxa"/>
          </w:tcPr>
          <w:p w:rsidR="00944CC0" w:rsidRDefault="00503A34">
            <w:pPr>
              <w:pStyle w:val="TableParagraph"/>
              <w:ind w:left="106"/>
              <w:rPr>
                <w:sz w:val="20"/>
              </w:rPr>
            </w:pPr>
            <w:r>
              <w:rPr>
                <w:noProof/>
                <w:sz w:val="20"/>
                <w:lang w:val="en-US"/>
              </w:rPr>
              <w:drawing>
                <wp:inline distT="0" distB="0" distL="0" distR="0">
                  <wp:extent cx="342139" cy="285750"/>
                  <wp:effectExtent l="0" t="0" r="0" b="0"/>
                  <wp:docPr id="289" name="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53.jpeg"/>
                          <pic:cNvPicPr/>
                        </pic:nvPicPr>
                        <pic:blipFill>
                          <a:blip r:embed="rId213" cstate="print"/>
                          <a:stretch>
                            <a:fillRect/>
                          </a:stretch>
                        </pic:blipFill>
                        <pic:spPr>
                          <a:xfrm>
                            <a:off x="0" y="0"/>
                            <a:ext cx="342139" cy="285750"/>
                          </a:xfrm>
                          <a:prstGeom prst="rect">
                            <a:avLst/>
                          </a:prstGeom>
                        </pic:spPr>
                      </pic:pic>
                    </a:graphicData>
                  </a:graphic>
                </wp:inline>
              </w:drawing>
            </w:r>
          </w:p>
        </w:tc>
        <w:tc>
          <w:tcPr>
            <w:tcW w:w="3130" w:type="dxa"/>
          </w:tcPr>
          <w:p w:rsidR="00944CC0" w:rsidRDefault="00503A34">
            <w:pPr>
              <w:pStyle w:val="TableParagraph"/>
              <w:spacing w:line="242" w:lineRule="auto"/>
              <w:ind w:left="107" w:right="219"/>
            </w:pPr>
            <w:r>
              <w:rPr>
                <w:color w:val="424242"/>
              </w:rPr>
              <w:t>Đèn báo làm tan băng trên kính chắn gió</w:t>
            </w:r>
          </w:p>
        </w:tc>
        <w:tc>
          <w:tcPr>
            <w:tcW w:w="1214" w:type="dxa"/>
          </w:tcPr>
          <w:p w:rsidR="00944CC0" w:rsidRDefault="00503A34">
            <w:pPr>
              <w:pStyle w:val="TableParagraph"/>
              <w:spacing w:line="247" w:lineRule="exact"/>
              <w:ind w:left="150" w:hanging="22"/>
            </w:pPr>
            <w:r>
              <w:t>Chế độ tan</w:t>
            </w:r>
          </w:p>
          <w:p w:rsidR="00944CC0" w:rsidRDefault="00503A34">
            <w:pPr>
              <w:pStyle w:val="TableParagraph"/>
              <w:spacing w:before="6" w:line="252" w:lineRule="exact"/>
              <w:ind w:left="472" w:right="123" w:hanging="322"/>
            </w:pPr>
            <w:r>
              <w:t>băng đang bật</w:t>
            </w:r>
          </w:p>
        </w:tc>
      </w:tr>
      <w:tr w:rsidR="00944CC0">
        <w:trPr>
          <w:trHeight w:val="1010"/>
        </w:trPr>
        <w:tc>
          <w:tcPr>
            <w:tcW w:w="485" w:type="dxa"/>
          </w:tcPr>
          <w:p w:rsidR="00944CC0" w:rsidRDefault="00503A34">
            <w:pPr>
              <w:pStyle w:val="TableParagraph"/>
              <w:spacing w:line="247" w:lineRule="exact"/>
              <w:ind w:right="120"/>
              <w:jc w:val="right"/>
            </w:pPr>
            <w:r>
              <w:t>59</w:t>
            </w:r>
          </w:p>
        </w:tc>
        <w:tc>
          <w:tcPr>
            <w:tcW w:w="951" w:type="dxa"/>
          </w:tcPr>
          <w:p w:rsidR="00944CC0" w:rsidRDefault="00503A34">
            <w:pPr>
              <w:pStyle w:val="TableParagraph"/>
              <w:ind w:left="106"/>
              <w:rPr>
                <w:sz w:val="20"/>
              </w:rPr>
            </w:pPr>
            <w:r>
              <w:rPr>
                <w:noProof/>
                <w:sz w:val="20"/>
                <w:lang w:val="en-US"/>
              </w:rPr>
              <w:drawing>
                <wp:inline distT="0" distB="0" distL="0" distR="0">
                  <wp:extent cx="417888" cy="219075"/>
                  <wp:effectExtent l="0" t="0" r="0" b="0"/>
                  <wp:docPr id="291" name="image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54.jpeg"/>
                          <pic:cNvPicPr/>
                        </pic:nvPicPr>
                        <pic:blipFill>
                          <a:blip r:embed="rId214" cstate="print"/>
                          <a:stretch>
                            <a:fillRect/>
                          </a:stretch>
                        </pic:blipFill>
                        <pic:spPr>
                          <a:xfrm>
                            <a:off x="0" y="0"/>
                            <a:ext cx="417888" cy="219075"/>
                          </a:xfrm>
                          <a:prstGeom prst="rect">
                            <a:avLst/>
                          </a:prstGeom>
                        </pic:spPr>
                      </pic:pic>
                    </a:graphicData>
                  </a:graphic>
                </wp:inline>
              </w:drawing>
            </w:r>
          </w:p>
        </w:tc>
        <w:tc>
          <w:tcPr>
            <w:tcW w:w="3130" w:type="dxa"/>
          </w:tcPr>
          <w:p w:rsidR="00944CC0" w:rsidRDefault="00503A34">
            <w:pPr>
              <w:pStyle w:val="TableParagraph"/>
              <w:spacing w:line="247" w:lineRule="exact"/>
              <w:ind w:left="107"/>
            </w:pPr>
            <w:r>
              <w:rPr>
                <w:color w:val="424242"/>
              </w:rPr>
              <w:t>Đèn báo cốp xe mở</w:t>
            </w:r>
          </w:p>
        </w:tc>
        <w:tc>
          <w:tcPr>
            <w:tcW w:w="1214" w:type="dxa"/>
          </w:tcPr>
          <w:p w:rsidR="00944CC0" w:rsidRDefault="00503A34">
            <w:pPr>
              <w:pStyle w:val="TableParagraph"/>
              <w:ind w:left="124" w:right="113"/>
              <w:jc w:val="center"/>
            </w:pPr>
            <w:r>
              <w:t>Cảnh báo cốp xe</w:t>
            </w:r>
          </w:p>
          <w:p w:rsidR="00944CC0" w:rsidRDefault="00503A34">
            <w:pPr>
              <w:pStyle w:val="TableParagraph"/>
              <w:spacing w:line="252" w:lineRule="exact"/>
              <w:ind w:left="124" w:right="113"/>
              <w:jc w:val="center"/>
            </w:pPr>
            <w:r>
              <w:rPr>
                <w:w w:val="90"/>
              </w:rPr>
              <w:t xml:space="preserve">chưa </w:t>
            </w:r>
            <w:r>
              <w:rPr>
                <w:spacing w:val="-26"/>
                <w:w w:val="90"/>
              </w:rPr>
              <w:t xml:space="preserve">được </w:t>
            </w:r>
            <w:r>
              <w:t>đóng chặt</w:t>
            </w:r>
          </w:p>
        </w:tc>
      </w:tr>
      <w:tr w:rsidR="00944CC0">
        <w:trPr>
          <w:trHeight w:val="505"/>
        </w:trPr>
        <w:tc>
          <w:tcPr>
            <w:tcW w:w="485" w:type="dxa"/>
          </w:tcPr>
          <w:p w:rsidR="00944CC0" w:rsidRDefault="00503A34">
            <w:pPr>
              <w:pStyle w:val="TableParagraph"/>
              <w:spacing w:line="249" w:lineRule="exact"/>
              <w:ind w:right="120"/>
              <w:jc w:val="right"/>
            </w:pPr>
            <w:r>
              <w:t>60</w:t>
            </w:r>
          </w:p>
        </w:tc>
        <w:tc>
          <w:tcPr>
            <w:tcW w:w="951" w:type="dxa"/>
          </w:tcPr>
          <w:p w:rsidR="00944CC0" w:rsidRDefault="00503A34">
            <w:pPr>
              <w:pStyle w:val="TableParagraph"/>
              <w:ind w:left="106"/>
              <w:rPr>
                <w:sz w:val="20"/>
              </w:rPr>
            </w:pPr>
            <w:r>
              <w:rPr>
                <w:noProof/>
                <w:sz w:val="20"/>
                <w:lang w:val="en-US"/>
              </w:rPr>
              <w:drawing>
                <wp:inline distT="0" distB="0" distL="0" distR="0">
                  <wp:extent cx="286384" cy="295275"/>
                  <wp:effectExtent l="0" t="0" r="0" b="0"/>
                  <wp:docPr id="293" name="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55.jpeg"/>
                          <pic:cNvPicPr/>
                        </pic:nvPicPr>
                        <pic:blipFill>
                          <a:blip r:embed="rId215" cstate="print"/>
                          <a:stretch>
                            <a:fillRect/>
                          </a:stretch>
                        </pic:blipFill>
                        <pic:spPr>
                          <a:xfrm>
                            <a:off x="0" y="0"/>
                            <a:ext cx="286384" cy="295275"/>
                          </a:xfrm>
                          <a:prstGeom prst="rect">
                            <a:avLst/>
                          </a:prstGeom>
                        </pic:spPr>
                      </pic:pic>
                    </a:graphicData>
                  </a:graphic>
                </wp:inline>
              </w:drawing>
            </w:r>
          </w:p>
        </w:tc>
        <w:tc>
          <w:tcPr>
            <w:tcW w:w="3130" w:type="dxa"/>
          </w:tcPr>
          <w:p w:rsidR="00944CC0" w:rsidRDefault="00503A34">
            <w:pPr>
              <w:pStyle w:val="TableParagraph"/>
              <w:spacing w:line="252" w:lineRule="exact"/>
              <w:ind w:left="107" w:right="317"/>
            </w:pPr>
            <w:r>
              <w:rPr>
                <w:color w:val="424242"/>
              </w:rPr>
              <w:t>Đèn báo tắt hệ thống cân bằng điện tử</w:t>
            </w:r>
          </w:p>
        </w:tc>
        <w:tc>
          <w:tcPr>
            <w:tcW w:w="1214" w:type="dxa"/>
          </w:tcPr>
          <w:p w:rsidR="00944CC0" w:rsidRDefault="00503A34">
            <w:pPr>
              <w:pStyle w:val="TableParagraph"/>
              <w:spacing w:line="252" w:lineRule="exact"/>
              <w:ind w:left="215" w:right="165" w:hanging="27"/>
            </w:pPr>
            <w:r>
              <w:t>Kiểm tra, sửa chữa</w:t>
            </w:r>
          </w:p>
        </w:tc>
      </w:tr>
      <w:tr w:rsidR="00944CC0">
        <w:trPr>
          <w:trHeight w:val="506"/>
        </w:trPr>
        <w:tc>
          <w:tcPr>
            <w:tcW w:w="485" w:type="dxa"/>
          </w:tcPr>
          <w:p w:rsidR="00944CC0" w:rsidRDefault="00503A34">
            <w:pPr>
              <w:pStyle w:val="TableParagraph"/>
              <w:spacing w:line="247" w:lineRule="exact"/>
              <w:ind w:right="120"/>
              <w:jc w:val="right"/>
            </w:pPr>
            <w:r>
              <w:rPr>
                <w:color w:val="FF0000"/>
              </w:rPr>
              <w:t>61</w:t>
            </w:r>
          </w:p>
        </w:tc>
        <w:tc>
          <w:tcPr>
            <w:tcW w:w="951" w:type="dxa"/>
          </w:tcPr>
          <w:p w:rsidR="00944CC0" w:rsidRDefault="00503A34">
            <w:pPr>
              <w:pStyle w:val="TableParagraph"/>
              <w:ind w:left="106"/>
              <w:rPr>
                <w:sz w:val="20"/>
              </w:rPr>
            </w:pPr>
            <w:r>
              <w:rPr>
                <w:noProof/>
                <w:sz w:val="20"/>
                <w:lang w:val="en-US"/>
              </w:rPr>
              <w:drawing>
                <wp:inline distT="0" distB="0" distL="0" distR="0">
                  <wp:extent cx="342900" cy="257175"/>
                  <wp:effectExtent l="0" t="0" r="0" b="0"/>
                  <wp:docPr id="295" name="image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56.jpeg"/>
                          <pic:cNvPicPr/>
                        </pic:nvPicPr>
                        <pic:blipFill>
                          <a:blip r:embed="rId216" cstate="print"/>
                          <a:stretch>
                            <a:fillRect/>
                          </a:stretch>
                        </pic:blipFill>
                        <pic:spPr>
                          <a:xfrm>
                            <a:off x="0" y="0"/>
                            <a:ext cx="342900" cy="257175"/>
                          </a:xfrm>
                          <a:prstGeom prst="rect">
                            <a:avLst/>
                          </a:prstGeom>
                        </pic:spPr>
                      </pic:pic>
                    </a:graphicData>
                  </a:graphic>
                </wp:inline>
              </w:drawing>
            </w:r>
          </w:p>
        </w:tc>
        <w:tc>
          <w:tcPr>
            <w:tcW w:w="3130" w:type="dxa"/>
          </w:tcPr>
          <w:p w:rsidR="00944CC0" w:rsidRDefault="00503A34">
            <w:pPr>
              <w:pStyle w:val="TableParagraph"/>
              <w:spacing w:line="247" w:lineRule="exact"/>
              <w:ind w:left="107"/>
            </w:pPr>
            <w:r>
              <w:rPr>
                <w:color w:val="FF0000"/>
              </w:rPr>
              <w:t>Đèn báo cảm ứng mưa</w:t>
            </w:r>
          </w:p>
        </w:tc>
        <w:tc>
          <w:tcPr>
            <w:tcW w:w="1214" w:type="dxa"/>
          </w:tcPr>
          <w:p w:rsidR="00944CC0" w:rsidRDefault="00503A34">
            <w:pPr>
              <w:pStyle w:val="TableParagraph"/>
              <w:spacing w:line="247" w:lineRule="exact"/>
              <w:ind w:left="189"/>
            </w:pPr>
            <w:r>
              <w:t>Kiểm</w:t>
            </w:r>
            <w:r>
              <w:rPr>
                <w:spacing w:val="-3"/>
              </w:rPr>
              <w:t xml:space="preserve"> </w:t>
            </w:r>
            <w:r>
              <w:t>tra,</w:t>
            </w:r>
          </w:p>
          <w:p w:rsidR="00944CC0" w:rsidRDefault="00503A34">
            <w:pPr>
              <w:pStyle w:val="TableParagraph"/>
              <w:spacing w:before="1" w:line="238" w:lineRule="exact"/>
              <w:ind w:left="215"/>
            </w:pPr>
            <w:r>
              <w:t>sửa</w:t>
            </w:r>
            <w:r>
              <w:rPr>
                <w:spacing w:val="-1"/>
              </w:rPr>
              <w:t xml:space="preserve"> </w:t>
            </w:r>
            <w:r>
              <w:t>chữa</w:t>
            </w:r>
          </w:p>
        </w:tc>
      </w:tr>
      <w:tr w:rsidR="00944CC0">
        <w:trPr>
          <w:trHeight w:val="506"/>
        </w:trPr>
        <w:tc>
          <w:tcPr>
            <w:tcW w:w="485" w:type="dxa"/>
          </w:tcPr>
          <w:p w:rsidR="00944CC0" w:rsidRDefault="00503A34">
            <w:pPr>
              <w:pStyle w:val="TableParagraph"/>
              <w:spacing w:line="247" w:lineRule="exact"/>
              <w:ind w:right="120"/>
              <w:jc w:val="right"/>
            </w:pPr>
            <w:r>
              <w:t>62</w:t>
            </w:r>
          </w:p>
        </w:tc>
        <w:tc>
          <w:tcPr>
            <w:tcW w:w="951" w:type="dxa"/>
          </w:tcPr>
          <w:p w:rsidR="00944CC0" w:rsidRDefault="00503A34">
            <w:pPr>
              <w:pStyle w:val="TableParagraph"/>
              <w:ind w:left="106"/>
              <w:rPr>
                <w:sz w:val="20"/>
              </w:rPr>
            </w:pPr>
            <w:r>
              <w:rPr>
                <w:noProof/>
                <w:sz w:val="20"/>
                <w:lang w:val="en-US"/>
              </w:rPr>
              <w:drawing>
                <wp:inline distT="0" distB="0" distL="0" distR="0">
                  <wp:extent cx="325352" cy="238125"/>
                  <wp:effectExtent l="0" t="0" r="0" b="0"/>
                  <wp:docPr id="297" name="image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57.jpeg"/>
                          <pic:cNvPicPr/>
                        </pic:nvPicPr>
                        <pic:blipFill>
                          <a:blip r:embed="rId217" cstate="print"/>
                          <a:stretch>
                            <a:fillRect/>
                          </a:stretch>
                        </pic:blipFill>
                        <pic:spPr>
                          <a:xfrm>
                            <a:off x="0" y="0"/>
                            <a:ext cx="325352" cy="238125"/>
                          </a:xfrm>
                          <a:prstGeom prst="rect">
                            <a:avLst/>
                          </a:prstGeom>
                        </pic:spPr>
                      </pic:pic>
                    </a:graphicData>
                  </a:graphic>
                </wp:inline>
              </w:drawing>
            </w:r>
          </w:p>
        </w:tc>
        <w:tc>
          <w:tcPr>
            <w:tcW w:w="3130" w:type="dxa"/>
          </w:tcPr>
          <w:p w:rsidR="00944CC0" w:rsidRDefault="00503A34">
            <w:pPr>
              <w:pStyle w:val="TableParagraph"/>
              <w:spacing w:line="247" w:lineRule="exact"/>
              <w:ind w:left="107"/>
            </w:pPr>
            <w:r>
              <w:rPr>
                <w:color w:val="424242"/>
              </w:rPr>
              <w:t>Đèn cảnh báo động cơ/khí thải</w:t>
            </w:r>
          </w:p>
        </w:tc>
        <w:tc>
          <w:tcPr>
            <w:tcW w:w="1214" w:type="dxa"/>
          </w:tcPr>
          <w:p w:rsidR="00944CC0" w:rsidRDefault="00503A34">
            <w:pPr>
              <w:pStyle w:val="TableParagraph"/>
              <w:spacing w:line="247" w:lineRule="exact"/>
              <w:ind w:left="189"/>
            </w:pPr>
            <w:r>
              <w:t>Kiểm</w:t>
            </w:r>
            <w:r>
              <w:rPr>
                <w:spacing w:val="-3"/>
              </w:rPr>
              <w:t xml:space="preserve"> </w:t>
            </w:r>
            <w:r>
              <w:t>tra,</w:t>
            </w:r>
          </w:p>
          <w:p w:rsidR="00944CC0" w:rsidRDefault="00503A34">
            <w:pPr>
              <w:pStyle w:val="TableParagraph"/>
              <w:spacing w:before="1" w:line="238" w:lineRule="exact"/>
              <w:ind w:left="215"/>
            </w:pPr>
            <w:r>
              <w:t>sửa</w:t>
            </w:r>
            <w:r>
              <w:rPr>
                <w:spacing w:val="-1"/>
              </w:rPr>
              <w:t xml:space="preserve"> </w:t>
            </w:r>
            <w:r>
              <w:t>chữa</w:t>
            </w:r>
          </w:p>
        </w:tc>
      </w:tr>
      <w:tr w:rsidR="00944CC0">
        <w:trPr>
          <w:trHeight w:val="505"/>
        </w:trPr>
        <w:tc>
          <w:tcPr>
            <w:tcW w:w="485" w:type="dxa"/>
          </w:tcPr>
          <w:p w:rsidR="00944CC0" w:rsidRDefault="00503A34">
            <w:pPr>
              <w:pStyle w:val="TableParagraph"/>
              <w:spacing w:line="247" w:lineRule="exact"/>
              <w:ind w:right="120"/>
              <w:jc w:val="right"/>
            </w:pPr>
            <w:r>
              <w:t>63</w:t>
            </w:r>
          </w:p>
        </w:tc>
        <w:tc>
          <w:tcPr>
            <w:tcW w:w="951" w:type="dxa"/>
          </w:tcPr>
          <w:p w:rsidR="00944CC0" w:rsidRDefault="00503A34">
            <w:pPr>
              <w:pStyle w:val="TableParagraph"/>
              <w:ind w:left="106"/>
              <w:rPr>
                <w:sz w:val="20"/>
              </w:rPr>
            </w:pPr>
            <w:r>
              <w:rPr>
                <w:noProof/>
                <w:sz w:val="20"/>
                <w:lang w:val="en-US"/>
              </w:rPr>
              <w:drawing>
                <wp:inline distT="0" distB="0" distL="0" distR="0">
                  <wp:extent cx="324484" cy="266700"/>
                  <wp:effectExtent l="0" t="0" r="0" b="0"/>
                  <wp:docPr id="299" name="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58.jpeg"/>
                          <pic:cNvPicPr/>
                        </pic:nvPicPr>
                        <pic:blipFill>
                          <a:blip r:embed="rId218" cstate="print"/>
                          <a:stretch>
                            <a:fillRect/>
                          </a:stretch>
                        </pic:blipFill>
                        <pic:spPr>
                          <a:xfrm>
                            <a:off x="0" y="0"/>
                            <a:ext cx="324484" cy="266700"/>
                          </a:xfrm>
                          <a:prstGeom prst="rect">
                            <a:avLst/>
                          </a:prstGeom>
                        </pic:spPr>
                      </pic:pic>
                    </a:graphicData>
                  </a:graphic>
                </wp:inline>
              </w:drawing>
            </w:r>
          </w:p>
        </w:tc>
        <w:tc>
          <w:tcPr>
            <w:tcW w:w="3130" w:type="dxa"/>
          </w:tcPr>
          <w:p w:rsidR="00944CC0" w:rsidRDefault="00503A34">
            <w:pPr>
              <w:pStyle w:val="TableParagraph"/>
              <w:spacing w:line="247" w:lineRule="exact"/>
              <w:ind w:left="107"/>
            </w:pPr>
            <w:r>
              <w:rPr>
                <w:color w:val="424242"/>
              </w:rPr>
              <w:t>Đèn báo làm tan băng trên cửa</w:t>
            </w:r>
          </w:p>
          <w:p w:rsidR="00944CC0" w:rsidRDefault="00503A34">
            <w:pPr>
              <w:pStyle w:val="TableParagraph"/>
              <w:spacing w:before="1" w:line="238" w:lineRule="exact"/>
              <w:ind w:left="107"/>
            </w:pPr>
            <w:r>
              <w:rPr>
                <w:color w:val="424242"/>
              </w:rPr>
              <w:t>sổ sau</w:t>
            </w:r>
          </w:p>
        </w:tc>
        <w:tc>
          <w:tcPr>
            <w:tcW w:w="1214" w:type="dxa"/>
          </w:tcPr>
          <w:p w:rsidR="00944CC0" w:rsidRDefault="00503A34">
            <w:pPr>
              <w:pStyle w:val="TableParagraph"/>
              <w:spacing w:line="247" w:lineRule="exact"/>
              <w:ind w:left="124" w:right="113"/>
              <w:jc w:val="center"/>
            </w:pPr>
            <w:r>
              <w:t>Báo hiệu</w:t>
            </w:r>
          </w:p>
        </w:tc>
      </w:tr>
      <w:tr w:rsidR="00944CC0">
        <w:trPr>
          <w:trHeight w:val="505"/>
        </w:trPr>
        <w:tc>
          <w:tcPr>
            <w:tcW w:w="485" w:type="dxa"/>
          </w:tcPr>
          <w:p w:rsidR="00944CC0" w:rsidRDefault="00503A34">
            <w:pPr>
              <w:pStyle w:val="TableParagraph"/>
              <w:spacing w:line="247" w:lineRule="exact"/>
              <w:ind w:right="120"/>
              <w:jc w:val="right"/>
            </w:pPr>
            <w:r>
              <w:t>64</w:t>
            </w:r>
          </w:p>
        </w:tc>
        <w:tc>
          <w:tcPr>
            <w:tcW w:w="951" w:type="dxa"/>
          </w:tcPr>
          <w:p w:rsidR="00944CC0" w:rsidRDefault="00503A34">
            <w:pPr>
              <w:pStyle w:val="TableParagraph"/>
              <w:ind w:left="106"/>
              <w:rPr>
                <w:sz w:val="20"/>
              </w:rPr>
            </w:pPr>
            <w:r>
              <w:rPr>
                <w:noProof/>
                <w:sz w:val="20"/>
                <w:lang w:val="en-US"/>
              </w:rPr>
              <w:drawing>
                <wp:inline distT="0" distB="0" distL="0" distR="0">
                  <wp:extent cx="313690" cy="304800"/>
                  <wp:effectExtent l="0" t="0" r="0" b="0"/>
                  <wp:docPr id="301" name="image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59.jpeg"/>
                          <pic:cNvPicPr/>
                        </pic:nvPicPr>
                        <pic:blipFill>
                          <a:blip r:embed="rId219" cstate="print"/>
                          <a:stretch>
                            <a:fillRect/>
                          </a:stretch>
                        </pic:blipFill>
                        <pic:spPr>
                          <a:xfrm>
                            <a:off x="0" y="0"/>
                            <a:ext cx="313690" cy="304800"/>
                          </a:xfrm>
                          <a:prstGeom prst="rect">
                            <a:avLst/>
                          </a:prstGeom>
                        </pic:spPr>
                      </pic:pic>
                    </a:graphicData>
                  </a:graphic>
                </wp:inline>
              </w:drawing>
            </w:r>
          </w:p>
        </w:tc>
        <w:tc>
          <w:tcPr>
            <w:tcW w:w="3130" w:type="dxa"/>
          </w:tcPr>
          <w:p w:rsidR="00944CC0" w:rsidRDefault="00503A34">
            <w:pPr>
              <w:pStyle w:val="TableParagraph"/>
              <w:spacing w:line="247" w:lineRule="exact"/>
              <w:ind w:left="107"/>
            </w:pPr>
            <w:r>
              <w:rPr>
                <w:color w:val="424242"/>
              </w:rPr>
              <w:t>Đèn báo cần gạt kính chắn gió tự</w:t>
            </w:r>
          </w:p>
          <w:p w:rsidR="00944CC0" w:rsidRDefault="00503A34">
            <w:pPr>
              <w:pStyle w:val="TableParagraph"/>
              <w:spacing w:before="1" w:line="238" w:lineRule="exact"/>
              <w:ind w:left="107"/>
            </w:pPr>
            <w:r>
              <w:rPr>
                <w:color w:val="424242"/>
              </w:rPr>
              <w:t>động</w:t>
            </w:r>
          </w:p>
        </w:tc>
        <w:tc>
          <w:tcPr>
            <w:tcW w:w="1214" w:type="dxa"/>
          </w:tcPr>
          <w:p w:rsidR="00944CC0" w:rsidRDefault="00503A34">
            <w:pPr>
              <w:pStyle w:val="TableParagraph"/>
              <w:spacing w:line="247" w:lineRule="exact"/>
              <w:ind w:left="124" w:right="113"/>
              <w:jc w:val="center"/>
            </w:pPr>
            <w:r>
              <w:t>Báo hiệu</w:t>
            </w:r>
          </w:p>
        </w:tc>
      </w:tr>
    </w:tbl>
    <w:p w:rsidR="00944CC0" w:rsidRDefault="00944CC0">
      <w:pPr>
        <w:spacing w:line="247" w:lineRule="exact"/>
        <w:jc w:val="center"/>
        <w:sectPr w:rsidR="00944CC0">
          <w:footerReference w:type="default" r:id="rId220"/>
          <w:pgSz w:w="16850" w:h="11910" w:orient="landscape"/>
          <w:pgMar w:top="1100" w:right="1140" w:bottom="1240" w:left="880" w:header="0" w:footer="104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944CC0">
      <w:pPr>
        <w:pStyle w:val="BodyText"/>
        <w:spacing w:before="7"/>
        <w:rPr>
          <w:i/>
          <w:sz w:val="21"/>
        </w:rPr>
      </w:pPr>
    </w:p>
    <w:p w:rsidR="00944CC0" w:rsidRDefault="006762FA">
      <w:pPr>
        <w:pStyle w:val="BodyText"/>
        <w:jc w:val="right"/>
      </w:pPr>
      <w:r>
        <w:pict>
          <v:shape id="_x0000_s1074" type="#_x0000_t202" style="position:absolute;left:0;text-align:left;margin-left:49.3pt;margin-top:-293.75pt;width:289.75pt;height:399.35pt;z-index:15752192;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
                    <w:gridCol w:w="951"/>
                    <w:gridCol w:w="3130"/>
                    <w:gridCol w:w="1214"/>
                  </w:tblGrid>
                  <w:tr w:rsidR="00503A34">
                    <w:trPr>
                      <w:trHeight w:val="630"/>
                    </w:trPr>
                    <w:tc>
                      <w:tcPr>
                        <w:tcW w:w="485" w:type="dxa"/>
                      </w:tcPr>
                      <w:p w:rsidR="00503A34" w:rsidRDefault="00503A34">
                        <w:pPr>
                          <w:pStyle w:val="TableParagraph"/>
                          <w:spacing w:line="247" w:lineRule="exact"/>
                          <w:ind w:right="120"/>
                          <w:jc w:val="right"/>
                        </w:pPr>
                        <w:r>
                          <w:t>45</w:t>
                        </w:r>
                      </w:p>
                    </w:tc>
                    <w:tc>
                      <w:tcPr>
                        <w:tcW w:w="951" w:type="dxa"/>
                      </w:tcPr>
                      <w:p w:rsidR="00503A34" w:rsidRDefault="00503A34">
                        <w:pPr>
                          <w:pStyle w:val="TableParagraph"/>
                          <w:ind w:left="107"/>
                          <w:rPr>
                            <w:sz w:val="20"/>
                          </w:rPr>
                        </w:pPr>
                        <w:r>
                          <w:rPr>
                            <w:noProof/>
                            <w:sz w:val="20"/>
                            <w:lang w:val="en-US"/>
                          </w:rPr>
                          <w:drawing>
                            <wp:inline distT="0" distB="0" distL="0" distR="0">
                              <wp:extent cx="380396" cy="400050"/>
                              <wp:effectExtent l="0" t="0" r="0" b="0"/>
                              <wp:docPr id="303" name="image1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60.jpeg"/>
                                      <pic:cNvPicPr/>
                                    </pic:nvPicPr>
                                    <pic:blipFill>
                                      <a:blip r:embed="rId221" cstate="print"/>
                                      <a:stretch>
                                        <a:fillRect/>
                                      </a:stretch>
                                    </pic:blipFill>
                                    <pic:spPr>
                                      <a:xfrm>
                                        <a:off x="0" y="0"/>
                                        <a:ext cx="380396" cy="400050"/>
                                      </a:xfrm>
                                      <a:prstGeom prst="rect">
                                        <a:avLst/>
                                      </a:prstGeom>
                                    </pic:spPr>
                                  </pic:pic>
                                </a:graphicData>
                              </a:graphic>
                            </wp:inline>
                          </w:drawing>
                        </w:r>
                      </w:p>
                    </w:tc>
                    <w:tc>
                      <w:tcPr>
                        <w:tcW w:w="3130" w:type="dxa"/>
                      </w:tcPr>
                      <w:p w:rsidR="00503A34" w:rsidRDefault="00503A34">
                        <w:pPr>
                          <w:pStyle w:val="TableParagraph"/>
                          <w:spacing w:line="247" w:lineRule="exact"/>
                          <w:ind w:left="109"/>
                        </w:pPr>
                        <w:r>
                          <w:rPr>
                            <w:color w:val="424242"/>
                          </w:rPr>
                          <w:t>Đèn báo bộ lọc gió bị bẩn</w:t>
                        </w:r>
                      </w:p>
                    </w:tc>
                    <w:tc>
                      <w:tcPr>
                        <w:tcW w:w="1214" w:type="dxa"/>
                      </w:tcPr>
                      <w:p w:rsidR="00503A34" w:rsidRDefault="00503A34">
                        <w:pPr>
                          <w:pStyle w:val="TableParagraph"/>
                          <w:spacing w:line="242" w:lineRule="auto"/>
                          <w:ind w:left="304" w:right="240" w:hanging="39"/>
                        </w:pPr>
                        <w:r>
                          <w:t>Vệ sinh lọc gió</w:t>
                        </w:r>
                      </w:p>
                    </w:tc>
                  </w:tr>
                  <w:tr w:rsidR="00503A34">
                    <w:trPr>
                      <w:trHeight w:val="613"/>
                    </w:trPr>
                    <w:tc>
                      <w:tcPr>
                        <w:tcW w:w="485" w:type="dxa"/>
                      </w:tcPr>
                      <w:p w:rsidR="00503A34" w:rsidRDefault="00503A34">
                        <w:pPr>
                          <w:pStyle w:val="TableParagraph"/>
                          <w:spacing w:line="247" w:lineRule="exact"/>
                          <w:ind w:right="120"/>
                          <w:jc w:val="right"/>
                        </w:pPr>
                        <w:r>
                          <w:t>46</w:t>
                        </w:r>
                      </w:p>
                    </w:tc>
                    <w:tc>
                      <w:tcPr>
                        <w:tcW w:w="951" w:type="dxa"/>
                      </w:tcPr>
                      <w:p w:rsidR="00503A34" w:rsidRDefault="00503A34">
                        <w:pPr>
                          <w:pStyle w:val="TableParagraph"/>
                          <w:ind w:left="107"/>
                          <w:rPr>
                            <w:sz w:val="20"/>
                          </w:rPr>
                        </w:pPr>
                        <w:r>
                          <w:rPr>
                            <w:noProof/>
                            <w:sz w:val="20"/>
                            <w:lang w:val="en-US"/>
                          </w:rPr>
                          <w:drawing>
                            <wp:inline distT="0" distB="0" distL="0" distR="0">
                              <wp:extent cx="372109" cy="390525"/>
                              <wp:effectExtent l="0" t="0" r="0" b="0"/>
                              <wp:docPr id="305" name="image1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61.jpeg"/>
                                      <pic:cNvPicPr/>
                                    </pic:nvPicPr>
                                    <pic:blipFill>
                                      <a:blip r:embed="rId222" cstate="print"/>
                                      <a:stretch>
                                        <a:fillRect/>
                                      </a:stretch>
                                    </pic:blipFill>
                                    <pic:spPr>
                                      <a:xfrm>
                                        <a:off x="0" y="0"/>
                                        <a:ext cx="372109" cy="390525"/>
                                      </a:xfrm>
                                      <a:prstGeom prst="rect">
                                        <a:avLst/>
                                      </a:prstGeom>
                                    </pic:spPr>
                                  </pic:pic>
                                </a:graphicData>
                              </a:graphic>
                            </wp:inline>
                          </w:drawing>
                        </w:r>
                      </w:p>
                    </w:tc>
                    <w:tc>
                      <w:tcPr>
                        <w:tcW w:w="3130" w:type="dxa"/>
                      </w:tcPr>
                      <w:p w:rsidR="00503A34" w:rsidRDefault="00503A34">
                        <w:pPr>
                          <w:pStyle w:val="TableParagraph"/>
                          <w:ind w:left="109" w:right="510"/>
                        </w:pPr>
                        <w:r>
                          <w:rPr>
                            <w:color w:val="424242"/>
                          </w:rPr>
                          <w:t>Đèn báo chế độ lái tiết kiệm nhiên liệu</w:t>
                        </w:r>
                      </w:p>
                    </w:tc>
                    <w:tc>
                      <w:tcPr>
                        <w:tcW w:w="1214" w:type="dxa"/>
                      </w:tcPr>
                      <w:p w:rsidR="00503A34" w:rsidRDefault="00503A34">
                        <w:pPr>
                          <w:pStyle w:val="TableParagraph"/>
                          <w:spacing w:line="247" w:lineRule="exact"/>
                          <w:ind w:left="124" w:right="113"/>
                          <w:jc w:val="center"/>
                        </w:pPr>
                        <w:r>
                          <w:t>Báo hiệu</w:t>
                        </w:r>
                      </w:p>
                    </w:tc>
                  </w:tr>
                  <w:tr w:rsidR="00503A34">
                    <w:trPr>
                      <w:trHeight w:val="659"/>
                    </w:trPr>
                    <w:tc>
                      <w:tcPr>
                        <w:tcW w:w="485" w:type="dxa"/>
                      </w:tcPr>
                      <w:p w:rsidR="00503A34" w:rsidRDefault="00503A34">
                        <w:pPr>
                          <w:pStyle w:val="TableParagraph"/>
                          <w:spacing w:line="246" w:lineRule="exact"/>
                          <w:ind w:right="120"/>
                          <w:jc w:val="right"/>
                        </w:pPr>
                        <w:r>
                          <w:t>47</w:t>
                        </w:r>
                      </w:p>
                    </w:tc>
                    <w:tc>
                      <w:tcPr>
                        <w:tcW w:w="951" w:type="dxa"/>
                      </w:tcPr>
                      <w:p w:rsidR="00503A34" w:rsidRDefault="00503A34">
                        <w:pPr>
                          <w:pStyle w:val="TableParagraph"/>
                          <w:ind w:left="107"/>
                          <w:rPr>
                            <w:sz w:val="20"/>
                          </w:rPr>
                        </w:pPr>
                        <w:r>
                          <w:rPr>
                            <w:noProof/>
                            <w:sz w:val="20"/>
                            <w:lang w:val="en-US"/>
                          </w:rPr>
                          <w:drawing>
                            <wp:inline distT="0" distB="0" distL="0" distR="0">
                              <wp:extent cx="342900" cy="419100"/>
                              <wp:effectExtent l="0" t="0" r="0" b="0"/>
                              <wp:docPr id="307" name="image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62.jpeg"/>
                                      <pic:cNvPicPr/>
                                    </pic:nvPicPr>
                                    <pic:blipFill>
                                      <a:blip r:embed="rId223" cstate="print"/>
                                      <a:stretch>
                                        <a:fillRect/>
                                      </a:stretch>
                                    </pic:blipFill>
                                    <pic:spPr>
                                      <a:xfrm>
                                        <a:off x="0" y="0"/>
                                        <a:ext cx="342900" cy="419100"/>
                                      </a:xfrm>
                                      <a:prstGeom prst="rect">
                                        <a:avLst/>
                                      </a:prstGeom>
                                    </pic:spPr>
                                  </pic:pic>
                                </a:graphicData>
                              </a:graphic>
                            </wp:inline>
                          </w:drawing>
                        </w:r>
                      </w:p>
                    </w:tc>
                    <w:tc>
                      <w:tcPr>
                        <w:tcW w:w="3130" w:type="dxa"/>
                      </w:tcPr>
                      <w:p w:rsidR="00503A34" w:rsidRDefault="00503A34">
                        <w:pPr>
                          <w:pStyle w:val="TableParagraph"/>
                          <w:spacing w:line="242" w:lineRule="auto"/>
                          <w:ind w:left="109" w:right="253"/>
                        </w:pPr>
                        <w:r>
                          <w:rPr>
                            <w:color w:val="424242"/>
                          </w:rPr>
                          <w:t>Đèn báo bật hệ thống hỗ trợ đổ đèo</w:t>
                        </w:r>
                      </w:p>
                    </w:tc>
                    <w:tc>
                      <w:tcPr>
                        <w:tcW w:w="1214" w:type="dxa"/>
                      </w:tcPr>
                      <w:p w:rsidR="00503A34" w:rsidRDefault="00503A34">
                        <w:pPr>
                          <w:pStyle w:val="TableParagraph"/>
                          <w:spacing w:line="246" w:lineRule="exact"/>
                          <w:ind w:left="124" w:right="113"/>
                          <w:jc w:val="center"/>
                        </w:pPr>
                        <w:r>
                          <w:t>Báo hiệu</w:t>
                        </w:r>
                      </w:p>
                    </w:tc>
                  </w:tr>
                  <w:tr w:rsidR="00503A34">
                    <w:trPr>
                      <w:trHeight w:val="644"/>
                    </w:trPr>
                    <w:tc>
                      <w:tcPr>
                        <w:tcW w:w="485" w:type="dxa"/>
                      </w:tcPr>
                      <w:p w:rsidR="00503A34" w:rsidRDefault="00503A34">
                        <w:pPr>
                          <w:pStyle w:val="TableParagraph"/>
                          <w:spacing w:line="246" w:lineRule="exact"/>
                          <w:ind w:right="120"/>
                          <w:jc w:val="right"/>
                        </w:pPr>
                        <w:r>
                          <w:t>48</w:t>
                        </w:r>
                      </w:p>
                    </w:tc>
                    <w:tc>
                      <w:tcPr>
                        <w:tcW w:w="951" w:type="dxa"/>
                      </w:tcPr>
                      <w:p w:rsidR="00503A34" w:rsidRDefault="00503A34">
                        <w:pPr>
                          <w:pStyle w:val="TableParagraph"/>
                          <w:ind w:left="107"/>
                          <w:rPr>
                            <w:sz w:val="20"/>
                          </w:rPr>
                        </w:pPr>
                        <w:r>
                          <w:rPr>
                            <w:noProof/>
                            <w:sz w:val="20"/>
                            <w:lang w:val="en-US"/>
                          </w:rPr>
                          <w:drawing>
                            <wp:inline distT="0" distB="0" distL="0" distR="0">
                              <wp:extent cx="351245" cy="409575"/>
                              <wp:effectExtent l="0" t="0" r="0" b="0"/>
                              <wp:docPr id="309" name="image1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63.jpeg"/>
                                      <pic:cNvPicPr/>
                                    </pic:nvPicPr>
                                    <pic:blipFill>
                                      <a:blip r:embed="rId224" cstate="print"/>
                                      <a:stretch>
                                        <a:fillRect/>
                                      </a:stretch>
                                    </pic:blipFill>
                                    <pic:spPr>
                                      <a:xfrm>
                                        <a:off x="0" y="0"/>
                                        <a:ext cx="351245" cy="409575"/>
                                      </a:xfrm>
                                      <a:prstGeom prst="rect">
                                        <a:avLst/>
                                      </a:prstGeom>
                                    </pic:spPr>
                                  </pic:pic>
                                </a:graphicData>
                              </a:graphic>
                            </wp:inline>
                          </w:drawing>
                        </w:r>
                      </w:p>
                    </w:tc>
                    <w:tc>
                      <w:tcPr>
                        <w:tcW w:w="3130" w:type="dxa"/>
                      </w:tcPr>
                      <w:p w:rsidR="00503A34" w:rsidRDefault="00503A34">
                        <w:pPr>
                          <w:pStyle w:val="TableParagraph"/>
                          <w:spacing w:line="246" w:lineRule="exact"/>
                          <w:ind w:left="109"/>
                        </w:pPr>
                        <w:r>
                          <w:rPr>
                            <w:color w:val="424242"/>
                          </w:rPr>
                          <w:t>Đèn cảnh báo nhiệt độ</w:t>
                        </w:r>
                      </w:p>
                    </w:tc>
                    <w:tc>
                      <w:tcPr>
                        <w:tcW w:w="1214" w:type="dxa"/>
                      </w:tcPr>
                      <w:p w:rsidR="00503A34" w:rsidRDefault="00503A34">
                        <w:pPr>
                          <w:pStyle w:val="TableParagraph"/>
                          <w:spacing w:line="242" w:lineRule="auto"/>
                          <w:ind w:left="136" w:right="110" w:firstLine="81"/>
                        </w:pPr>
                        <w:r>
                          <w:t>Dừng lại gọi cứu hộ</w:t>
                        </w:r>
                      </w:p>
                    </w:tc>
                  </w:tr>
                  <w:tr w:rsidR="00503A34">
                    <w:trPr>
                      <w:trHeight w:val="759"/>
                    </w:trPr>
                    <w:tc>
                      <w:tcPr>
                        <w:tcW w:w="485" w:type="dxa"/>
                      </w:tcPr>
                      <w:p w:rsidR="00503A34" w:rsidRDefault="00503A34">
                        <w:pPr>
                          <w:pStyle w:val="TableParagraph"/>
                          <w:spacing w:line="246" w:lineRule="exact"/>
                          <w:ind w:right="120"/>
                          <w:jc w:val="right"/>
                        </w:pPr>
                        <w:r>
                          <w:t>49</w:t>
                        </w:r>
                      </w:p>
                    </w:tc>
                    <w:tc>
                      <w:tcPr>
                        <w:tcW w:w="951" w:type="dxa"/>
                      </w:tcPr>
                      <w:p w:rsidR="00503A34" w:rsidRDefault="00503A34">
                        <w:pPr>
                          <w:pStyle w:val="TableParagraph"/>
                          <w:ind w:left="107"/>
                          <w:rPr>
                            <w:sz w:val="20"/>
                          </w:rPr>
                        </w:pPr>
                        <w:r>
                          <w:rPr>
                            <w:noProof/>
                            <w:sz w:val="20"/>
                            <w:lang w:val="en-US"/>
                          </w:rPr>
                          <w:drawing>
                            <wp:inline distT="0" distB="0" distL="0" distR="0">
                              <wp:extent cx="342369" cy="409575"/>
                              <wp:effectExtent l="0" t="0" r="0" b="0"/>
                              <wp:docPr id="311"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64.jpeg"/>
                                      <pic:cNvPicPr/>
                                    </pic:nvPicPr>
                                    <pic:blipFill>
                                      <a:blip r:embed="rId225" cstate="print"/>
                                      <a:stretch>
                                        <a:fillRect/>
                                      </a:stretch>
                                    </pic:blipFill>
                                    <pic:spPr>
                                      <a:xfrm>
                                        <a:off x="0" y="0"/>
                                        <a:ext cx="342369" cy="409575"/>
                                      </a:xfrm>
                                      <a:prstGeom prst="rect">
                                        <a:avLst/>
                                      </a:prstGeom>
                                    </pic:spPr>
                                  </pic:pic>
                                </a:graphicData>
                              </a:graphic>
                            </wp:inline>
                          </w:drawing>
                        </w:r>
                      </w:p>
                    </w:tc>
                    <w:tc>
                      <w:tcPr>
                        <w:tcW w:w="3130" w:type="dxa"/>
                      </w:tcPr>
                      <w:p w:rsidR="00503A34" w:rsidRDefault="00503A34">
                        <w:pPr>
                          <w:pStyle w:val="TableParagraph"/>
                          <w:spacing w:line="242" w:lineRule="auto"/>
                          <w:ind w:left="109" w:right="82"/>
                        </w:pPr>
                        <w:r>
                          <w:rPr>
                            <w:color w:val="424242"/>
                          </w:rPr>
                          <w:t>Đèn cảnh báo lỗi hệ thống phanh chống bó cứng</w:t>
                        </w:r>
                      </w:p>
                    </w:tc>
                    <w:tc>
                      <w:tcPr>
                        <w:tcW w:w="1214" w:type="dxa"/>
                      </w:tcPr>
                      <w:p w:rsidR="00503A34" w:rsidRDefault="00503A34">
                        <w:pPr>
                          <w:pStyle w:val="TableParagraph"/>
                          <w:spacing w:line="242" w:lineRule="auto"/>
                          <w:ind w:left="215" w:right="165" w:hanging="27"/>
                        </w:pPr>
                        <w:r>
                          <w:t>Kiểm tra, sửa chữa</w:t>
                        </w:r>
                      </w:p>
                    </w:tc>
                  </w:tr>
                  <w:tr w:rsidR="00503A34">
                    <w:trPr>
                      <w:trHeight w:val="758"/>
                    </w:trPr>
                    <w:tc>
                      <w:tcPr>
                        <w:tcW w:w="485" w:type="dxa"/>
                      </w:tcPr>
                      <w:p w:rsidR="00503A34" w:rsidRDefault="00503A34">
                        <w:pPr>
                          <w:pStyle w:val="TableParagraph"/>
                          <w:spacing w:line="247" w:lineRule="exact"/>
                          <w:ind w:right="120"/>
                          <w:jc w:val="right"/>
                        </w:pPr>
                        <w:r>
                          <w:t>50</w:t>
                        </w:r>
                      </w:p>
                    </w:tc>
                    <w:tc>
                      <w:tcPr>
                        <w:tcW w:w="951" w:type="dxa"/>
                      </w:tcPr>
                      <w:p w:rsidR="00503A34" w:rsidRDefault="00503A34">
                        <w:pPr>
                          <w:pStyle w:val="TableParagraph"/>
                          <w:ind w:left="107"/>
                          <w:rPr>
                            <w:sz w:val="20"/>
                          </w:rPr>
                        </w:pPr>
                        <w:r>
                          <w:rPr>
                            <w:noProof/>
                            <w:sz w:val="20"/>
                            <w:lang w:val="en-US"/>
                          </w:rPr>
                          <w:drawing>
                            <wp:inline distT="0" distB="0" distL="0" distR="0">
                              <wp:extent cx="325013" cy="390525"/>
                              <wp:effectExtent l="0" t="0" r="0" b="0"/>
                              <wp:docPr id="313" name="image1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65.jpeg"/>
                                      <pic:cNvPicPr/>
                                    </pic:nvPicPr>
                                    <pic:blipFill>
                                      <a:blip r:embed="rId226" cstate="print"/>
                                      <a:stretch>
                                        <a:fillRect/>
                                      </a:stretch>
                                    </pic:blipFill>
                                    <pic:spPr>
                                      <a:xfrm>
                                        <a:off x="0" y="0"/>
                                        <a:ext cx="325013" cy="390525"/>
                                      </a:xfrm>
                                      <a:prstGeom prst="rect">
                                        <a:avLst/>
                                      </a:prstGeom>
                                    </pic:spPr>
                                  </pic:pic>
                                </a:graphicData>
                              </a:graphic>
                            </wp:inline>
                          </w:drawing>
                        </w:r>
                      </w:p>
                    </w:tc>
                    <w:tc>
                      <w:tcPr>
                        <w:tcW w:w="3130" w:type="dxa"/>
                      </w:tcPr>
                      <w:p w:rsidR="00503A34" w:rsidRDefault="00503A34">
                        <w:pPr>
                          <w:pStyle w:val="TableParagraph"/>
                          <w:ind w:left="109" w:right="254"/>
                        </w:pPr>
                        <w:r>
                          <w:rPr>
                            <w:color w:val="424242"/>
                          </w:rPr>
                          <w:t>Đèn cảnh báo bộ lọc nhiên liệu diesel</w:t>
                        </w:r>
                      </w:p>
                    </w:tc>
                    <w:tc>
                      <w:tcPr>
                        <w:tcW w:w="1214" w:type="dxa"/>
                      </w:tcPr>
                      <w:p w:rsidR="00503A34" w:rsidRDefault="00503A34">
                        <w:pPr>
                          <w:pStyle w:val="TableParagraph"/>
                          <w:ind w:left="253" w:right="165" w:hanging="65"/>
                        </w:pPr>
                        <w:r>
                          <w:t>Kiểm tra, thay lọc</w:t>
                        </w:r>
                      </w:p>
                      <w:p w:rsidR="00503A34" w:rsidRDefault="00503A34">
                        <w:pPr>
                          <w:pStyle w:val="TableParagraph"/>
                          <w:spacing w:line="238" w:lineRule="exact"/>
                          <w:ind w:left="170"/>
                        </w:pPr>
                        <w:r>
                          <w:t>nhiên liệu</w:t>
                        </w:r>
                      </w:p>
                    </w:tc>
                  </w:tr>
                  <w:tr w:rsidR="00503A34">
                    <w:trPr>
                      <w:trHeight w:val="659"/>
                    </w:trPr>
                    <w:tc>
                      <w:tcPr>
                        <w:tcW w:w="485" w:type="dxa"/>
                      </w:tcPr>
                      <w:p w:rsidR="00503A34" w:rsidRDefault="00503A34">
                        <w:pPr>
                          <w:pStyle w:val="TableParagraph"/>
                          <w:spacing w:line="247" w:lineRule="exact"/>
                          <w:ind w:right="120"/>
                          <w:jc w:val="right"/>
                        </w:pPr>
                        <w:r>
                          <w:t>51</w:t>
                        </w:r>
                      </w:p>
                    </w:tc>
                    <w:tc>
                      <w:tcPr>
                        <w:tcW w:w="951" w:type="dxa"/>
                      </w:tcPr>
                      <w:p w:rsidR="00503A34" w:rsidRDefault="00503A34">
                        <w:pPr>
                          <w:pStyle w:val="TableParagraph"/>
                          <w:ind w:left="107"/>
                          <w:rPr>
                            <w:sz w:val="20"/>
                          </w:rPr>
                        </w:pPr>
                        <w:r>
                          <w:rPr>
                            <w:noProof/>
                            <w:sz w:val="20"/>
                            <w:lang w:val="en-US"/>
                          </w:rPr>
                          <w:drawing>
                            <wp:inline distT="0" distB="0" distL="0" distR="0">
                              <wp:extent cx="257809" cy="419100"/>
                              <wp:effectExtent l="0" t="0" r="0" b="0"/>
                              <wp:docPr id="315" name="image1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66.jpeg"/>
                                      <pic:cNvPicPr/>
                                    </pic:nvPicPr>
                                    <pic:blipFill>
                                      <a:blip r:embed="rId227" cstate="print"/>
                                      <a:stretch>
                                        <a:fillRect/>
                                      </a:stretch>
                                    </pic:blipFill>
                                    <pic:spPr>
                                      <a:xfrm>
                                        <a:off x="0" y="0"/>
                                        <a:ext cx="257809" cy="419100"/>
                                      </a:xfrm>
                                      <a:prstGeom prst="rect">
                                        <a:avLst/>
                                      </a:prstGeom>
                                    </pic:spPr>
                                  </pic:pic>
                                </a:graphicData>
                              </a:graphic>
                            </wp:inline>
                          </w:drawing>
                        </w:r>
                      </w:p>
                    </w:tc>
                    <w:tc>
                      <w:tcPr>
                        <w:tcW w:w="3130" w:type="dxa"/>
                      </w:tcPr>
                      <w:p w:rsidR="00503A34" w:rsidRDefault="00503A34">
                        <w:pPr>
                          <w:pStyle w:val="TableParagraph"/>
                          <w:spacing w:line="247" w:lineRule="exact"/>
                          <w:ind w:left="109"/>
                        </w:pPr>
                        <w:r>
                          <w:rPr>
                            <w:color w:val="424242"/>
                          </w:rPr>
                          <w:t>Đèn báo cửa xe mở</w:t>
                        </w:r>
                      </w:p>
                    </w:tc>
                    <w:tc>
                      <w:tcPr>
                        <w:tcW w:w="1214" w:type="dxa"/>
                      </w:tcPr>
                      <w:p w:rsidR="00503A34" w:rsidRDefault="00503A34">
                        <w:pPr>
                          <w:pStyle w:val="TableParagraph"/>
                          <w:spacing w:line="242" w:lineRule="auto"/>
                          <w:ind w:left="277" w:right="161" w:hanging="92"/>
                        </w:pPr>
                        <w:r>
                          <w:t>Cảnh báo mở cửa</w:t>
                        </w:r>
                      </w:p>
                    </w:tc>
                  </w:tr>
                  <w:tr w:rsidR="00503A34">
                    <w:trPr>
                      <w:trHeight w:val="1012"/>
                    </w:trPr>
                    <w:tc>
                      <w:tcPr>
                        <w:tcW w:w="485" w:type="dxa"/>
                      </w:tcPr>
                      <w:p w:rsidR="00503A34" w:rsidRDefault="00503A34">
                        <w:pPr>
                          <w:pStyle w:val="TableParagraph"/>
                          <w:spacing w:line="246" w:lineRule="exact"/>
                          <w:ind w:right="120"/>
                          <w:jc w:val="right"/>
                        </w:pPr>
                        <w:r>
                          <w:t>52</w:t>
                        </w:r>
                      </w:p>
                    </w:tc>
                    <w:tc>
                      <w:tcPr>
                        <w:tcW w:w="951" w:type="dxa"/>
                      </w:tcPr>
                      <w:p w:rsidR="00503A34" w:rsidRDefault="00503A34">
                        <w:pPr>
                          <w:pStyle w:val="TableParagraph"/>
                          <w:ind w:left="107"/>
                          <w:rPr>
                            <w:sz w:val="20"/>
                          </w:rPr>
                        </w:pPr>
                        <w:r>
                          <w:rPr>
                            <w:noProof/>
                            <w:sz w:val="20"/>
                            <w:lang w:val="en-US"/>
                          </w:rPr>
                          <w:drawing>
                            <wp:inline distT="0" distB="0" distL="0" distR="0">
                              <wp:extent cx="418435" cy="400050"/>
                              <wp:effectExtent l="0" t="0" r="0" b="0"/>
                              <wp:docPr id="317" name="image1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67.jpeg"/>
                                      <pic:cNvPicPr/>
                                    </pic:nvPicPr>
                                    <pic:blipFill>
                                      <a:blip r:embed="rId228" cstate="print"/>
                                      <a:stretch>
                                        <a:fillRect/>
                                      </a:stretch>
                                    </pic:blipFill>
                                    <pic:spPr>
                                      <a:xfrm>
                                        <a:off x="0" y="0"/>
                                        <a:ext cx="418435" cy="400050"/>
                                      </a:xfrm>
                                      <a:prstGeom prst="rect">
                                        <a:avLst/>
                                      </a:prstGeom>
                                    </pic:spPr>
                                  </pic:pic>
                                </a:graphicData>
                              </a:graphic>
                            </wp:inline>
                          </w:drawing>
                        </w:r>
                      </w:p>
                    </w:tc>
                    <w:tc>
                      <w:tcPr>
                        <w:tcW w:w="3130" w:type="dxa"/>
                      </w:tcPr>
                      <w:p w:rsidR="00503A34" w:rsidRDefault="00503A34">
                        <w:pPr>
                          <w:pStyle w:val="TableParagraph"/>
                          <w:spacing w:line="246" w:lineRule="exact"/>
                          <w:ind w:left="109"/>
                        </w:pPr>
                        <w:r>
                          <w:rPr>
                            <w:color w:val="424242"/>
                          </w:rPr>
                          <w:t>Đèn báo nắp capô mở</w:t>
                        </w:r>
                      </w:p>
                    </w:tc>
                    <w:tc>
                      <w:tcPr>
                        <w:tcW w:w="1214" w:type="dxa"/>
                      </w:tcPr>
                      <w:p w:rsidR="00503A34" w:rsidRDefault="00503A34">
                        <w:pPr>
                          <w:pStyle w:val="TableParagraph"/>
                          <w:ind w:left="146" w:right="134" w:firstLine="40"/>
                          <w:jc w:val="both"/>
                        </w:pPr>
                        <w:r>
                          <w:t xml:space="preserve">Cảnh báo </w:t>
                        </w:r>
                        <w:r>
                          <w:rPr>
                            <w:w w:val="95"/>
                          </w:rPr>
                          <w:t xml:space="preserve">chƣa </w:t>
                        </w:r>
                        <w:r>
                          <w:rPr>
                            <w:spacing w:val="-16"/>
                            <w:w w:val="95"/>
                          </w:rPr>
                          <w:t xml:space="preserve">đóng </w:t>
                        </w:r>
                        <w:r>
                          <w:t>chặt nắp</w:t>
                        </w:r>
                      </w:p>
                      <w:p w:rsidR="00503A34" w:rsidRDefault="00503A34">
                        <w:pPr>
                          <w:pStyle w:val="TableParagraph"/>
                          <w:spacing w:line="238" w:lineRule="exact"/>
                          <w:ind w:left="397"/>
                        </w:pPr>
                        <w:r>
                          <w:t>capô</w:t>
                        </w:r>
                      </w:p>
                    </w:tc>
                  </w:tr>
                  <w:tr w:rsidR="00503A34">
                    <w:trPr>
                      <w:trHeight w:val="758"/>
                    </w:trPr>
                    <w:tc>
                      <w:tcPr>
                        <w:tcW w:w="485" w:type="dxa"/>
                      </w:tcPr>
                      <w:p w:rsidR="00503A34" w:rsidRDefault="00503A34">
                        <w:pPr>
                          <w:pStyle w:val="TableParagraph"/>
                          <w:spacing w:line="247" w:lineRule="exact"/>
                          <w:ind w:right="120"/>
                          <w:jc w:val="right"/>
                        </w:pPr>
                        <w:r>
                          <w:t>53</w:t>
                        </w:r>
                      </w:p>
                    </w:tc>
                    <w:tc>
                      <w:tcPr>
                        <w:tcW w:w="951" w:type="dxa"/>
                      </w:tcPr>
                      <w:p w:rsidR="00503A34" w:rsidRDefault="00503A34">
                        <w:pPr>
                          <w:pStyle w:val="TableParagraph"/>
                          <w:ind w:left="107"/>
                          <w:rPr>
                            <w:sz w:val="20"/>
                          </w:rPr>
                        </w:pPr>
                        <w:r>
                          <w:rPr>
                            <w:noProof/>
                            <w:sz w:val="20"/>
                            <w:lang w:val="en-US"/>
                          </w:rPr>
                          <w:drawing>
                            <wp:inline distT="0" distB="0" distL="0" distR="0">
                              <wp:extent cx="237146" cy="438150"/>
                              <wp:effectExtent l="0" t="0" r="0" b="0"/>
                              <wp:docPr id="319" name="image1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68.jpeg"/>
                                      <pic:cNvPicPr/>
                                    </pic:nvPicPr>
                                    <pic:blipFill>
                                      <a:blip r:embed="rId229" cstate="print"/>
                                      <a:stretch>
                                        <a:fillRect/>
                                      </a:stretch>
                                    </pic:blipFill>
                                    <pic:spPr>
                                      <a:xfrm>
                                        <a:off x="0" y="0"/>
                                        <a:ext cx="237146" cy="438150"/>
                                      </a:xfrm>
                                      <a:prstGeom prst="rect">
                                        <a:avLst/>
                                      </a:prstGeom>
                                    </pic:spPr>
                                  </pic:pic>
                                </a:graphicData>
                              </a:graphic>
                            </wp:inline>
                          </w:drawing>
                        </w:r>
                      </w:p>
                    </w:tc>
                    <w:tc>
                      <w:tcPr>
                        <w:tcW w:w="3130" w:type="dxa"/>
                      </w:tcPr>
                      <w:p w:rsidR="00503A34" w:rsidRDefault="00503A34">
                        <w:pPr>
                          <w:pStyle w:val="TableParagraph"/>
                          <w:spacing w:line="247" w:lineRule="exact"/>
                          <w:ind w:left="109"/>
                        </w:pPr>
                        <w:r>
                          <w:rPr>
                            <w:color w:val="424242"/>
                          </w:rPr>
                          <w:t>Đèn báo xe sắp hết nhiên liệu</w:t>
                        </w:r>
                      </w:p>
                    </w:tc>
                    <w:tc>
                      <w:tcPr>
                        <w:tcW w:w="1214" w:type="dxa"/>
                      </w:tcPr>
                      <w:p w:rsidR="00503A34" w:rsidRDefault="00503A34">
                        <w:pPr>
                          <w:pStyle w:val="TableParagraph"/>
                          <w:ind w:left="124" w:right="115"/>
                          <w:jc w:val="center"/>
                        </w:pPr>
                        <w:r>
                          <w:t>Cần bổ sung nhiên</w:t>
                        </w:r>
                      </w:p>
                      <w:p w:rsidR="00503A34" w:rsidRDefault="00503A34">
                        <w:pPr>
                          <w:pStyle w:val="TableParagraph"/>
                          <w:spacing w:line="238" w:lineRule="exact"/>
                          <w:ind w:left="124" w:right="115"/>
                          <w:jc w:val="center"/>
                        </w:pPr>
                        <w:r>
                          <w:t>liệu</w:t>
                        </w:r>
                      </w:p>
                    </w:tc>
                  </w:tr>
                  <w:tr w:rsidR="00503A34">
                    <w:trPr>
                      <w:trHeight w:val="690"/>
                    </w:trPr>
                    <w:tc>
                      <w:tcPr>
                        <w:tcW w:w="485" w:type="dxa"/>
                      </w:tcPr>
                      <w:p w:rsidR="00503A34" w:rsidRDefault="00503A34">
                        <w:pPr>
                          <w:pStyle w:val="TableParagraph"/>
                          <w:spacing w:line="247" w:lineRule="exact"/>
                          <w:ind w:right="120"/>
                          <w:jc w:val="right"/>
                        </w:pPr>
                        <w:r>
                          <w:t>54</w:t>
                        </w:r>
                      </w:p>
                    </w:tc>
                    <w:tc>
                      <w:tcPr>
                        <w:tcW w:w="951" w:type="dxa"/>
                      </w:tcPr>
                      <w:p w:rsidR="00503A34" w:rsidRDefault="00503A34">
                        <w:pPr>
                          <w:pStyle w:val="TableParagraph"/>
                          <w:ind w:left="107"/>
                          <w:rPr>
                            <w:sz w:val="20"/>
                          </w:rPr>
                        </w:pPr>
                        <w:r>
                          <w:rPr>
                            <w:noProof/>
                            <w:sz w:val="20"/>
                            <w:lang w:val="en-US"/>
                          </w:rPr>
                          <w:drawing>
                            <wp:inline distT="0" distB="0" distL="0" distR="0">
                              <wp:extent cx="295481" cy="438150"/>
                              <wp:effectExtent l="0" t="0" r="0" b="0"/>
                              <wp:docPr id="321" name="image1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69.jpeg"/>
                                      <pic:cNvPicPr/>
                                    </pic:nvPicPr>
                                    <pic:blipFill>
                                      <a:blip r:embed="rId230" cstate="print"/>
                                      <a:stretch>
                                        <a:fillRect/>
                                      </a:stretch>
                                    </pic:blipFill>
                                    <pic:spPr>
                                      <a:xfrm>
                                        <a:off x="0" y="0"/>
                                        <a:ext cx="295481" cy="438150"/>
                                      </a:xfrm>
                                      <a:prstGeom prst="rect">
                                        <a:avLst/>
                                      </a:prstGeom>
                                    </pic:spPr>
                                  </pic:pic>
                                </a:graphicData>
                              </a:graphic>
                            </wp:inline>
                          </w:drawing>
                        </w:r>
                      </w:p>
                    </w:tc>
                    <w:tc>
                      <w:tcPr>
                        <w:tcW w:w="3130" w:type="dxa"/>
                      </w:tcPr>
                      <w:p w:rsidR="00503A34" w:rsidRDefault="00503A34">
                        <w:pPr>
                          <w:pStyle w:val="TableParagraph"/>
                          <w:spacing w:line="247" w:lineRule="exact"/>
                          <w:ind w:left="109"/>
                        </w:pPr>
                        <w:r>
                          <w:rPr>
                            <w:color w:val="424242"/>
                          </w:rPr>
                          <w:t>Đèn cảnh báo lỗi hộp số tự động</w:t>
                        </w:r>
                      </w:p>
                    </w:tc>
                    <w:tc>
                      <w:tcPr>
                        <w:tcW w:w="1214" w:type="dxa"/>
                      </w:tcPr>
                      <w:p w:rsidR="00503A34" w:rsidRDefault="00503A34">
                        <w:pPr>
                          <w:pStyle w:val="TableParagraph"/>
                          <w:spacing w:line="242" w:lineRule="auto"/>
                          <w:ind w:left="215" w:right="165" w:hanging="27"/>
                        </w:pPr>
                        <w:r>
                          <w:t>Kiểm tra, sửa chữa</w:t>
                        </w:r>
                      </w:p>
                    </w:tc>
                  </w:tr>
                  <w:tr w:rsidR="00503A34">
                    <w:trPr>
                      <w:trHeight w:val="676"/>
                    </w:trPr>
                    <w:tc>
                      <w:tcPr>
                        <w:tcW w:w="485" w:type="dxa"/>
                      </w:tcPr>
                      <w:p w:rsidR="00503A34" w:rsidRDefault="00503A34">
                        <w:pPr>
                          <w:pStyle w:val="TableParagraph"/>
                          <w:spacing w:line="247" w:lineRule="exact"/>
                          <w:ind w:right="120"/>
                          <w:jc w:val="right"/>
                        </w:pPr>
                        <w:r>
                          <w:t>55</w:t>
                        </w:r>
                      </w:p>
                    </w:tc>
                    <w:tc>
                      <w:tcPr>
                        <w:tcW w:w="951" w:type="dxa"/>
                      </w:tcPr>
                      <w:p w:rsidR="00503A34" w:rsidRDefault="00503A34">
                        <w:pPr>
                          <w:pStyle w:val="TableParagraph"/>
                          <w:ind w:left="107"/>
                          <w:rPr>
                            <w:sz w:val="20"/>
                          </w:rPr>
                        </w:pPr>
                        <w:r>
                          <w:rPr>
                            <w:noProof/>
                            <w:sz w:val="20"/>
                            <w:lang w:val="en-US"/>
                          </w:rPr>
                          <w:drawing>
                            <wp:inline distT="0" distB="0" distL="0" distR="0">
                              <wp:extent cx="304800" cy="428625"/>
                              <wp:effectExtent l="0" t="0" r="0" b="0"/>
                              <wp:docPr id="323" name="image1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70.jpeg"/>
                                      <pic:cNvPicPr/>
                                    </pic:nvPicPr>
                                    <pic:blipFill>
                                      <a:blip r:embed="rId231" cstate="print"/>
                                      <a:stretch>
                                        <a:fillRect/>
                                      </a:stretch>
                                    </pic:blipFill>
                                    <pic:spPr>
                                      <a:xfrm>
                                        <a:off x="0" y="0"/>
                                        <a:ext cx="304800" cy="428625"/>
                                      </a:xfrm>
                                      <a:prstGeom prst="rect">
                                        <a:avLst/>
                                      </a:prstGeom>
                                    </pic:spPr>
                                  </pic:pic>
                                </a:graphicData>
                              </a:graphic>
                            </wp:inline>
                          </w:drawing>
                        </w:r>
                      </w:p>
                    </w:tc>
                    <w:tc>
                      <w:tcPr>
                        <w:tcW w:w="3130" w:type="dxa"/>
                      </w:tcPr>
                      <w:p w:rsidR="00503A34" w:rsidRDefault="00503A34">
                        <w:pPr>
                          <w:pStyle w:val="TableParagraph"/>
                          <w:spacing w:line="247" w:lineRule="exact"/>
                          <w:ind w:left="109"/>
                        </w:pPr>
                        <w:r>
                          <w:rPr>
                            <w:color w:val="424242"/>
                          </w:rPr>
                          <w:t>Đèn báo giới hạn tốc độ</w:t>
                        </w:r>
                      </w:p>
                    </w:tc>
                    <w:tc>
                      <w:tcPr>
                        <w:tcW w:w="1214" w:type="dxa"/>
                      </w:tcPr>
                      <w:p w:rsidR="00503A34" w:rsidRDefault="00503A34">
                        <w:pPr>
                          <w:pStyle w:val="TableParagraph"/>
                          <w:spacing w:line="242" w:lineRule="auto"/>
                          <w:ind w:left="496" w:right="173" w:hanging="298"/>
                        </w:pPr>
                        <w:r>
                          <w:t>Giảm tốc độ</w:t>
                        </w:r>
                      </w:p>
                    </w:tc>
                  </w:tr>
                </w:tbl>
                <w:p w:rsidR="00503A34" w:rsidRDefault="00503A34">
                  <w:pPr>
                    <w:pStyle w:val="BodyText"/>
                  </w:pPr>
                </w:p>
              </w:txbxContent>
            </v:textbox>
            <w10:wrap anchorx="page"/>
          </v:shape>
        </w:pict>
      </w:r>
      <w:r w:rsidR="00503A34">
        <w:t>trặc:</w:t>
      </w:r>
    </w:p>
    <w:p w:rsidR="00944CC0" w:rsidRDefault="00503A34">
      <w:pPr>
        <w:pStyle w:val="ListParagraph"/>
        <w:numPr>
          <w:ilvl w:val="1"/>
          <w:numId w:val="28"/>
        </w:numPr>
        <w:tabs>
          <w:tab w:val="left" w:pos="397"/>
        </w:tabs>
        <w:spacing w:line="247" w:lineRule="exact"/>
        <w:ind w:hanging="405"/>
        <w:jc w:val="left"/>
      </w:pPr>
      <w:r>
        <w:rPr>
          <w:spacing w:val="-1"/>
        </w:rPr>
        <w:br w:type="column"/>
      </w:r>
      <w:r>
        <w:lastRenderedPageBreak/>
        <w:t>Các</w:t>
      </w:r>
      <w:r>
        <w:rPr>
          <w:spacing w:val="14"/>
        </w:rPr>
        <w:t xml:space="preserve"> </w:t>
      </w:r>
      <w:r>
        <w:t>dấu</w:t>
      </w:r>
      <w:r>
        <w:rPr>
          <w:spacing w:val="14"/>
        </w:rPr>
        <w:t xml:space="preserve"> </w:t>
      </w:r>
      <w:r>
        <w:t>hiện</w:t>
      </w:r>
      <w:r>
        <w:rPr>
          <w:spacing w:val="16"/>
        </w:rPr>
        <w:t xml:space="preserve"> </w:t>
      </w:r>
      <w:r>
        <w:t>nhận</w:t>
      </w:r>
      <w:r>
        <w:rPr>
          <w:spacing w:val="14"/>
        </w:rPr>
        <w:t xml:space="preserve"> </w:t>
      </w:r>
      <w:r>
        <w:t>biết</w:t>
      </w:r>
      <w:r>
        <w:rPr>
          <w:spacing w:val="16"/>
        </w:rPr>
        <w:t xml:space="preserve"> </w:t>
      </w:r>
      <w:r>
        <w:t>động</w:t>
      </w:r>
      <w:r>
        <w:rPr>
          <w:spacing w:val="14"/>
        </w:rPr>
        <w:t xml:space="preserve"> </w:t>
      </w:r>
      <w:r>
        <w:t>cơ</w:t>
      </w:r>
      <w:r>
        <w:rPr>
          <w:spacing w:val="17"/>
        </w:rPr>
        <w:t xml:space="preserve"> </w:t>
      </w:r>
      <w:r>
        <w:t>đang</w:t>
      </w:r>
      <w:r>
        <w:rPr>
          <w:spacing w:val="13"/>
        </w:rPr>
        <w:t xml:space="preserve"> </w:t>
      </w:r>
      <w:r>
        <w:t>gặp</w:t>
      </w:r>
      <w:r>
        <w:rPr>
          <w:spacing w:val="17"/>
        </w:rPr>
        <w:t xml:space="preserve"> </w:t>
      </w:r>
      <w:r>
        <w:t>vấn</w:t>
      </w:r>
      <w:r>
        <w:rPr>
          <w:spacing w:val="16"/>
        </w:rPr>
        <w:t xml:space="preserve"> </w:t>
      </w:r>
      <w:r>
        <w:t>đề</w:t>
      </w:r>
      <w:r>
        <w:rPr>
          <w:spacing w:val="14"/>
        </w:rPr>
        <w:t xml:space="preserve"> </w:t>
      </w:r>
      <w:r>
        <w:t>trục</w:t>
      </w:r>
    </w:p>
    <w:p w:rsidR="00944CC0" w:rsidRDefault="00944CC0">
      <w:pPr>
        <w:pStyle w:val="BodyText"/>
        <w:spacing w:before="1"/>
      </w:pPr>
    </w:p>
    <w:p w:rsidR="00944CC0" w:rsidRDefault="00503A34">
      <w:pPr>
        <w:pStyle w:val="ListParagraph"/>
        <w:numPr>
          <w:ilvl w:val="2"/>
          <w:numId w:val="28"/>
        </w:numPr>
        <w:tabs>
          <w:tab w:val="left" w:pos="490"/>
        </w:tabs>
        <w:ind w:right="247" w:firstLine="0"/>
      </w:pPr>
      <w:r>
        <w:t>Đèn báo kiểm tra động cơ trên bảng đổng hồ bật sáng Khi</w:t>
      </w:r>
      <w:r>
        <w:rPr>
          <w:spacing w:val="10"/>
        </w:rPr>
        <w:t xml:space="preserve"> </w:t>
      </w:r>
      <w:r>
        <w:t>đèn</w:t>
      </w:r>
      <w:r>
        <w:rPr>
          <w:spacing w:val="9"/>
        </w:rPr>
        <w:t xml:space="preserve"> </w:t>
      </w:r>
      <w:r>
        <w:t>báo</w:t>
      </w:r>
      <w:r>
        <w:rPr>
          <w:spacing w:val="10"/>
        </w:rPr>
        <w:t xml:space="preserve"> </w:t>
      </w:r>
      <w:r>
        <w:t>kiểm</w:t>
      </w:r>
      <w:r>
        <w:rPr>
          <w:spacing w:val="8"/>
        </w:rPr>
        <w:t xml:space="preserve"> </w:t>
      </w:r>
      <w:r>
        <w:t>tra</w:t>
      </w:r>
      <w:r>
        <w:rPr>
          <w:spacing w:val="12"/>
        </w:rPr>
        <w:t xml:space="preserve"> </w:t>
      </w:r>
      <w:r>
        <w:t>động</w:t>
      </w:r>
      <w:r>
        <w:rPr>
          <w:spacing w:val="10"/>
        </w:rPr>
        <w:t xml:space="preserve"> </w:t>
      </w:r>
      <w:r>
        <w:t>cơ</w:t>
      </w:r>
      <w:r>
        <w:rPr>
          <w:spacing w:val="10"/>
        </w:rPr>
        <w:t xml:space="preserve"> </w:t>
      </w:r>
      <w:r>
        <w:t>trên</w:t>
      </w:r>
      <w:r>
        <w:rPr>
          <w:spacing w:val="12"/>
        </w:rPr>
        <w:t xml:space="preserve"> </w:t>
      </w:r>
      <w:r>
        <w:t>bảng</w:t>
      </w:r>
      <w:r>
        <w:rPr>
          <w:spacing w:val="10"/>
        </w:rPr>
        <w:t xml:space="preserve"> </w:t>
      </w:r>
      <w:r>
        <w:t>đồng</w:t>
      </w:r>
      <w:r>
        <w:rPr>
          <w:spacing w:val="9"/>
        </w:rPr>
        <w:t xml:space="preserve"> </w:t>
      </w:r>
      <w:r>
        <w:t>hồ</w:t>
      </w:r>
      <w:r>
        <w:rPr>
          <w:spacing w:val="11"/>
        </w:rPr>
        <w:t xml:space="preserve"> </w:t>
      </w:r>
      <w:r>
        <w:t>bật</w:t>
      </w:r>
      <w:r>
        <w:rPr>
          <w:spacing w:val="11"/>
        </w:rPr>
        <w:t xml:space="preserve"> </w:t>
      </w:r>
      <w:r>
        <w:t>sáng,</w:t>
      </w:r>
    </w:p>
    <w:p w:rsidR="00944CC0" w:rsidRDefault="00944CC0">
      <w:pPr>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9294" w:space="40"/>
            <w:col w:w="5496"/>
          </w:cols>
        </w:sectPr>
      </w:pPr>
    </w:p>
    <w:p w:rsidR="00944CC0" w:rsidRDefault="006762FA">
      <w:pPr>
        <w:pStyle w:val="BodyText"/>
        <w:ind w:left="8901"/>
      </w:pPr>
      <w:r>
        <w:lastRenderedPageBreak/>
        <w:pict>
          <v:group id="_x0000_s1069" style="position:absolute;left:0;text-align:left;margin-left:501.65pt;margin-top:14.55pt;width:259.8pt;height:48.5pt;z-index:-15705600;mso-wrap-distance-left:0;mso-wrap-distance-right:0;mso-position-horizontal-relative:page" coordorigin="10033,291" coordsize="5196,970">
            <v:shape id="_x0000_s1073" type="#_x0000_t75" style="position:absolute;left:10032;top:290;width:942;height:945">
              <v:imagedata r:id="rId232" o:title=""/>
            </v:shape>
            <v:shape id="_x0000_s1072" type="#_x0000_t75" alt="Kết quả hình ảnh cho temp gauge IN CAR" style="position:absolute;left:10999;top:313;width:1414;height:946">
              <v:imagedata r:id="rId233" o:title=""/>
            </v:shape>
            <v:shape id="_x0000_s1071" type="#_x0000_t75" alt="Kết quả hình ảnh cho temp gauge IN CAR" style="position:absolute;left:12468;top:318;width:1675;height:941">
              <v:imagedata r:id="rId234" o:title=""/>
            </v:shape>
            <v:shape id="_x0000_s1070" type="#_x0000_t75" style="position:absolute;left:14198;top:320;width:1030;height:939">
              <v:imagedata r:id="rId235" o:title=""/>
            </v:shape>
            <w10:wrap type="topAndBottom" anchorx="page"/>
          </v:group>
        </w:pict>
      </w:r>
      <w:r w:rsidR="00503A34">
        <w:t>người lái cần đưa xe đến trạm bảo dưỡng để kiểm tra, sửa chữa.</w:t>
      </w:r>
    </w:p>
    <w:p w:rsidR="00944CC0" w:rsidRDefault="00503A34">
      <w:pPr>
        <w:tabs>
          <w:tab w:val="left" w:pos="10701"/>
          <w:tab w:val="left" w:pos="12223"/>
          <w:tab w:val="left" w:pos="13623"/>
        </w:tabs>
        <w:ind w:left="9177" w:right="518" w:firstLine="386"/>
        <w:rPr>
          <w:i/>
        </w:rPr>
      </w:pPr>
      <w:r>
        <w:rPr>
          <w:i/>
        </w:rPr>
        <w:t>(a)</w:t>
      </w:r>
      <w:r>
        <w:rPr>
          <w:i/>
        </w:rPr>
        <w:tab/>
        <w:t>(b)</w:t>
      </w:r>
      <w:r>
        <w:rPr>
          <w:i/>
        </w:rPr>
        <w:tab/>
        <w:t>(c)</w:t>
      </w:r>
      <w:r>
        <w:rPr>
          <w:i/>
        </w:rPr>
        <w:tab/>
        <w:t>(d) Hình 6.2: Các dấu hiệu nhận biết động cơ đang gặp sự</w:t>
      </w:r>
      <w:r>
        <w:rPr>
          <w:i/>
          <w:spacing w:val="-9"/>
        </w:rPr>
        <w:t xml:space="preserve"> </w:t>
      </w:r>
      <w:r>
        <w:rPr>
          <w:i/>
        </w:rPr>
        <w:t>cố</w:t>
      </w:r>
    </w:p>
    <w:p w:rsidR="00944CC0" w:rsidRDefault="00944CC0">
      <w:pPr>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944CC0">
      <w:pPr>
        <w:pStyle w:val="BodyText"/>
        <w:rPr>
          <w:i/>
          <w:sz w:val="20"/>
        </w:rPr>
      </w:pPr>
    </w:p>
    <w:p w:rsidR="00944CC0" w:rsidRDefault="00944CC0">
      <w:pPr>
        <w:pStyle w:val="BodyText"/>
        <w:spacing w:before="3"/>
        <w:rPr>
          <w:i/>
          <w:sz w:val="18"/>
        </w:rPr>
      </w:pPr>
    </w:p>
    <w:p w:rsidR="00944CC0" w:rsidRDefault="00944CC0">
      <w:pPr>
        <w:rPr>
          <w:sz w:val="18"/>
        </w:rPr>
        <w:sectPr w:rsidR="00944CC0">
          <w:footerReference w:type="default" r:id="rId236"/>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503A34">
      <w:pPr>
        <w:pStyle w:val="ListParagraph"/>
        <w:numPr>
          <w:ilvl w:val="2"/>
          <w:numId w:val="27"/>
        </w:numPr>
        <w:tabs>
          <w:tab w:val="left" w:pos="1089"/>
        </w:tabs>
        <w:spacing w:before="92" w:line="252" w:lineRule="exact"/>
        <w:ind w:hanging="554"/>
        <w:jc w:val="both"/>
      </w:pPr>
      <w:r>
        <w:lastRenderedPageBreak/>
        <w:t>Đồng hồ báo quá nhiệt động</w:t>
      </w:r>
      <w:r>
        <w:rPr>
          <w:spacing w:val="-5"/>
        </w:rPr>
        <w:t xml:space="preserve"> </w:t>
      </w:r>
      <w:r>
        <w:t>cơ</w:t>
      </w:r>
    </w:p>
    <w:p w:rsidR="00944CC0" w:rsidRDefault="00503A34">
      <w:pPr>
        <w:pStyle w:val="BodyText"/>
        <w:ind w:left="111" w:right="42" w:firstLine="424"/>
        <w:jc w:val="both"/>
      </w:pPr>
      <w:r>
        <w:t xml:space="preserve">Khi đèn báo quá nhiệt như hình (b), hoặc đồng hồ </w:t>
      </w:r>
      <w:r>
        <w:rPr>
          <w:spacing w:val="-14"/>
        </w:rPr>
        <w:t xml:space="preserve">báo </w:t>
      </w:r>
      <w:r>
        <w:t>nhiệt</w:t>
      </w:r>
      <w:r>
        <w:rPr>
          <w:spacing w:val="-4"/>
        </w:rPr>
        <w:t xml:space="preserve"> </w:t>
      </w:r>
      <w:r>
        <w:t>như</w:t>
      </w:r>
      <w:r>
        <w:rPr>
          <w:spacing w:val="-5"/>
        </w:rPr>
        <w:t xml:space="preserve"> </w:t>
      </w:r>
      <w:r>
        <w:t>hình</w:t>
      </w:r>
      <w:r>
        <w:rPr>
          <w:spacing w:val="-4"/>
        </w:rPr>
        <w:t xml:space="preserve"> </w:t>
      </w:r>
      <w:r>
        <w:t>(c),</w:t>
      </w:r>
      <w:r>
        <w:rPr>
          <w:spacing w:val="-5"/>
        </w:rPr>
        <w:t xml:space="preserve"> </w:t>
      </w:r>
      <w:r>
        <w:t>nhiệt</w:t>
      </w:r>
      <w:r>
        <w:rPr>
          <w:spacing w:val="-3"/>
        </w:rPr>
        <w:t xml:space="preserve"> </w:t>
      </w:r>
      <w:r>
        <w:t>độ</w:t>
      </w:r>
      <w:r>
        <w:rPr>
          <w:spacing w:val="-5"/>
        </w:rPr>
        <w:t xml:space="preserve"> </w:t>
      </w:r>
      <w:r>
        <w:t>nước</w:t>
      </w:r>
      <w:r>
        <w:rPr>
          <w:spacing w:val="-4"/>
        </w:rPr>
        <w:t xml:space="preserve"> </w:t>
      </w:r>
      <w:r>
        <w:t>làm</w:t>
      </w:r>
      <w:r>
        <w:rPr>
          <w:spacing w:val="-5"/>
        </w:rPr>
        <w:t xml:space="preserve"> </w:t>
      </w:r>
      <w:r>
        <w:t>mát</w:t>
      </w:r>
      <w:r>
        <w:rPr>
          <w:spacing w:val="-4"/>
        </w:rPr>
        <w:t xml:space="preserve"> </w:t>
      </w:r>
      <w:r>
        <w:t>động</w:t>
      </w:r>
      <w:r>
        <w:rPr>
          <w:spacing w:val="-6"/>
        </w:rPr>
        <w:t xml:space="preserve"> </w:t>
      </w:r>
      <w:r>
        <w:t>cơ</w:t>
      </w:r>
      <w:r>
        <w:rPr>
          <w:spacing w:val="-4"/>
        </w:rPr>
        <w:t xml:space="preserve"> </w:t>
      </w:r>
      <w:r>
        <w:t>quá</w:t>
      </w:r>
      <w:r>
        <w:rPr>
          <w:spacing w:val="-4"/>
        </w:rPr>
        <w:t xml:space="preserve"> </w:t>
      </w:r>
      <w:r>
        <w:rPr>
          <w:spacing w:val="-22"/>
        </w:rPr>
        <w:t xml:space="preserve">ngưỡng </w:t>
      </w:r>
      <w:r>
        <w:t xml:space="preserve">quy định gây nguy hiểm cho động cơ, người lái xe phải </w:t>
      </w:r>
      <w:r>
        <w:rPr>
          <w:spacing w:val="-10"/>
        </w:rPr>
        <w:t xml:space="preserve">nhanh </w:t>
      </w:r>
      <w:r>
        <w:t>chóng dừng xe an toàn và gọi cứu</w:t>
      </w:r>
      <w:r>
        <w:rPr>
          <w:spacing w:val="-6"/>
        </w:rPr>
        <w:t xml:space="preserve"> </w:t>
      </w:r>
      <w:r>
        <w:t>hộ.</w:t>
      </w:r>
    </w:p>
    <w:p w:rsidR="00944CC0" w:rsidRDefault="00503A34">
      <w:pPr>
        <w:pStyle w:val="ListParagraph"/>
        <w:numPr>
          <w:ilvl w:val="2"/>
          <w:numId w:val="27"/>
        </w:numPr>
        <w:tabs>
          <w:tab w:val="left" w:pos="1089"/>
        </w:tabs>
        <w:spacing w:line="253" w:lineRule="exact"/>
        <w:ind w:hanging="554"/>
        <w:jc w:val="both"/>
      </w:pPr>
      <w:r>
        <w:t>Đèn báo thiếu dầu động cơ bật</w:t>
      </w:r>
      <w:r>
        <w:rPr>
          <w:spacing w:val="-7"/>
        </w:rPr>
        <w:t xml:space="preserve"> </w:t>
      </w:r>
      <w:r>
        <w:t>sáng</w:t>
      </w:r>
    </w:p>
    <w:p w:rsidR="00944CC0" w:rsidRDefault="00503A34">
      <w:pPr>
        <w:pStyle w:val="BodyText"/>
        <w:ind w:left="111" w:right="44" w:firstLine="424"/>
        <w:jc w:val="both"/>
      </w:pPr>
      <w:r>
        <w:t>Khi</w:t>
      </w:r>
      <w:r>
        <w:rPr>
          <w:spacing w:val="-8"/>
        </w:rPr>
        <w:t xml:space="preserve"> </w:t>
      </w:r>
      <w:r>
        <w:t>đèn</w:t>
      </w:r>
      <w:r>
        <w:rPr>
          <w:spacing w:val="-6"/>
        </w:rPr>
        <w:t xml:space="preserve"> </w:t>
      </w:r>
      <w:r>
        <w:t>báo</w:t>
      </w:r>
      <w:r>
        <w:rPr>
          <w:spacing w:val="-5"/>
        </w:rPr>
        <w:t xml:space="preserve"> </w:t>
      </w:r>
      <w:r>
        <w:t>như</w:t>
      </w:r>
      <w:r>
        <w:rPr>
          <w:spacing w:val="-5"/>
        </w:rPr>
        <w:t xml:space="preserve"> </w:t>
      </w:r>
      <w:r>
        <w:t>hình</w:t>
      </w:r>
      <w:r>
        <w:rPr>
          <w:spacing w:val="-8"/>
        </w:rPr>
        <w:t xml:space="preserve"> </w:t>
      </w:r>
      <w:r>
        <w:t>(d)</w:t>
      </w:r>
      <w:r>
        <w:rPr>
          <w:spacing w:val="-7"/>
        </w:rPr>
        <w:t xml:space="preserve"> </w:t>
      </w:r>
      <w:r>
        <w:t>bật</w:t>
      </w:r>
      <w:r>
        <w:rPr>
          <w:spacing w:val="-7"/>
        </w:rPr>
        <w:t xml:space="preserve"> </w:t>
      </w:r>
      <w:r>
        <w:t>sáng,</w:t>
      </w:r>
      <w:r>
        <w:rPr>
          <w:spacing w:val="-6"/>
        </w:rPr>
        <w:t xml:space="preserve"> </w:t>
      </w:r>
      <w:r>
        <w:t>người</w:t>
      </w:r>
      <w:r>
        <w:rPr>
          <w:spacing w:val="-8"/>
        </w:rPr>
        <w:t xml:space="preserve"> </w:t>
      </w:r>
      <w:r>
        <w:t>lái</w:t>
      </w:r>
      <w:r>
        <w:rPr>
          <w:spacing w:val="-7"/>
        </w:rPr>
        <w:t xml:space="preserve"> </w:t>
      </w:r>
      <w:r>
        <w:t>xe</w:t>
      </w:r>
      <w:r>
        <w:rPr>
          <w:spacing w:val="-8"/>
        </w:rPr>
        <w:t xml:space="preserve"> </w:t>
      </w:r>
      <w:r>
        <w:t>phải</w:t>
      </w:r>
      <w:r>
        <w:rPr>
          <w:spacing w:val="-7"/>
        </w:rPr>
        <w:t xml:space="preserve"> </w:t>
      </w:r>
      <w:r>
        <w:rPr>
          <w:spacing w:val="-18"/>
        </w:rPr>
        <w:t xml:space="preserve">nhanh </w:t>
      </w:r>
      <w:r>
        <w:t xml:space="preserve">chóng dừng xe, tắt động cơ, kiểm tra mức dầu, nếu mức dầu đảm bảo như quy định, cần kiểm tra lọc dầu (có thể xảy </w:t>
      </w:r>
      <w:r>
        <w:rPr>
          <w:spacing w:val="-23"/>
        </w:rPr>
        <w:t xml:space="preserve">ra </w:t>
      </w:r>
      <w:r>
        <w:t>trường hợp tắc lọc</w:t>
      </w:r>
      <w:r>
        <w:rPr>
          <w:spacing w:val="-14"/>
        </w:rPr>
        <w:t xml:space="preserve"> </w:t>
      </w:r>
      <w:r>
        <w:t>dầu).</w:t>
      </w:r>
    </w:p>
    <w:p w:rsidR="00944CC0" w:rsidRDefault="00503A34">
      <w:pPr>
        <w:pStyle w:val="ListParagraph"/>
        <w:numPr>
          <w:ilvl w:val="2"/>
          <w:numId w:val="26"/>
        </w:numPr>
        <w:tabs>
          <w:tab w:val="left" w:pos="1089"/>
        </w:tabs>
        <w:spacing w:before="1" w:line="252" w:lineRule="exact"/>
        <w:ind w:hanging="554"/>
        <w:jc w:val="both"/>
      </w:pPr>
      <w:r>
        <w:t>Động cơ phát ra tiếng gõ</w:t>
      </w:r>
      <w:r>
        <w:rPr>
          <w:spacing w:val="-8"/>
        </w:rPr>
        <w:t xml:space="preserve"> </w:t>
      </w:r>
      <w:r>
        <w:t>lạ</w:t>
      </w:r>
    </w:p>
    <w:p w:rsidR="00944CC0" w:rsidRDefault="00503A34">
      <w:pPr>
        <w:pStyle w:val="BodyText"/>
        <w:ind w:left="111" w:right="39" w:firstLine="424"/>
        <w:jc w:val="both"/>
      </w:pPr>
      <w:r>
        <w:t xml:space="preserve">Khi động cơ ô tô phát ra tiếng gõ lạ, người lái xe cần </w:t>
      </w:r>
      <w:r>
        <w:rPr>
          <w:spacing w:val="-12"/>
        </w:rPr>
        <w:t xml:space="preserve">tìm </w:t>
      </w:r>
      <w:r>
        <w:t xml:space="preserve">chỗ để đỗ xe an toàn, kiểm tra trên bảng đồng hồ các đèn báo có bật sáng. Nếu có đèn báo bật sáng, kiểm tra theo hướng </w:t>
      </w:r>
      <w:r>
        <w:rPr>
          <w:spacing w:val="-9"/>
        </w:rPr>
        <w:t xml:space="preserve">dẫn. </w:t>
      </w:r>
      <w:r>
        <w:t xml:space="preserve">Nếu không có đèn bật sáng cần tìm trạm bảo dưỡng gần nhất </w:t>
      </w:r>
      <w:r>
        <w:rPr>
          <w:spacing w:val="-24"/>
        </w:rPr>
        <w:t xml:space="preserve">để </w:t>
      </w:r>
      <w:r>
        <w:t>kiểm tra.</w:t>
      </w:r>
    </w:p>
    <w:p w:rsidR="00944CC0" w:rsidRDefault="00503A34">
      <w:pPr>
        <w:pStyle w:val="ListParagraph"/>
        <w:numPr>
          <w:ilvl w:val="2"/>
          <w:numId w:val="26"/>
        </w:numPr>
        <w:tabs>
          <w:tab w:val="left" w:pos="1089"/>
        </w:tabs>
        <w:spacing w:before="2" w:line="252" w:lineRule="exact"/>
        <w:ind w:hanging="554"/>
        <w:jc w:val="both"/>
      </w:pPr>
      <w:r>
        <w:t>Động cơ phát ra tiếng</w:t>
      </w:r>
      <w:r>
        <w:rPr>
          <w:spacing w:val="-10"/>
        </w:rPr>
        <w:t xml:space="preserve"> </w:t>
      </w:r>
      <w:r>
        <w:t>rít</w:t>
      </w:r>
    </w:p>
    <w:p w:rsidR="00944CC0" w:rsidRDefault="00503A34">
      <w:pPr>
        <w:pStyle w:val="BodyText"/>
        <w:ind w:left="111" w:right="38" w:firstLine="424"/>
        <w:jc w:val="both"/>
      </w:pPr>
      <w:r>
        <w:t>Động cơ liên tục phát ra tiếng rít, người lái xe cần tìm chỗ đỗ xe an toàn, để động cơ hoạt động, mở nắp khoang động cơ, thử tắt bật hệ thống điều hòa. Nếu khi tắt hệ thống điều hòa mà hết tiếng rít thì dây đai dẫn động máy nén của hệ thống điều hòa trượt do bị trùng hoặc bị hỏng không bám được vào puli, cần  đưa xe đến trạm bảo dưỡng để tăng dây đai hoặc thay thế.</w:t>
      </w:r>
    </w:p>
    <w:p w:rsidR="00944CC0" w:rsidRDefault="00503A34">
      <w:pPr>
        <w:pStyle w:val="BodyText"/>
        <w:ind w:left="111" w:right="40" w:firstLine="424"/>
        <w:jc w:val="both"/>
      </w:pPr>
      <w:r>
        <w:t>Động cơ phát ra tiếng rít khi người lái xe đánh tay lái, dây đai dẫn động máy trợ lực tay lái bị trùng trượt do bị trùng hoặc bị hỏng không bám được vào puli, cần đưa xe đến trạm bảo dưỡng để tăng dây đai hoặc thay thế.</w:t>
      </w:r>
    </w:p>
    <w:p w:rsidR="00944CC0" w:rsidRDefault="00503A34">
      <w:pPr>
        <w:pStyle w:val="BodyText"/>
        <w:ind w:left="111" w:right="39" w:firstLine="424"/>
        <w:jc w:val="both"/>
      </w:pPr>
      <w:r>
        <w:t xml:space="preserve">Động cơ phát ra tiếng rít đi kèm đèn báo quá nhiệt động cơ bật sáng hoặc đồng hồ báo nhiệt ở trên mức trung bình. Dây đai dẫn động bơm nước làm mát bị trượt do bị trùng, bị hỏng </w:t>
      </w:r>
      <w:r>
        <w:rPr>
          <w:spacing w:val="-20"/>
        </w:rPr>
        <w:t xml:space="preserve">hoặc </w:t>
      </w:r>
      <w:r>
        <w:t>bơm</w:t>
      </w:r>
      <w:r>
        <w:rPr>
          <w:spacing w:val="-7"/>
        </w:rPr>
        <w:t xml:space="preserve"> </w:t>
      </w:r>
      <w:r>
        <w:t>nước</w:t>
      </w:r>
      <w:r>
        <w:rPr>
          <w:spacing w:val="-3"/>
        </w:rPr>
        <w:t xml:space="preserve"> </w:t>
      </w:r>
      <w:r>
        <w:t>làm</w:t>
      </w:r>
      <w:r>
        <w:rPr>
          <w:spacing w:val="-5"/>
        </w:rPr>
        <w:t xml:space="preserve"> </w:t>
      </w:r>
      <w:r>
        <w:t>mát</w:t>
      </w:r>
      <w:r>
        <w:rPr>
          <w:spacing w:val="-4"/>
        </w:rPr>
        <w:t xml:space="preserve"> </w:t>
      </w:r>
      <w:r>
        <w:t>bị</w:t>
      </w:r>
      <w:r>
        <w:rPr>
          <w:spacing w:val="-3"/>
        </w:rPr>
        <w:t xml:space="preserve"> </w:t>
      </w:r>
      <w:r>
        <w:t>hỏng</w:t>
      </w:r>
      <w:r>
        <w:rPr>
          <w:spacing w:val="-6"/>
        </w:rPr>
        <w:t xml:space="preserve"> </w:t>
      </w:r>
      <w:r>
        <w:t>gây</w:t>
      </w:r>
      <w:r>
        <w:rPr>
          <w:spacing w:val="-5"/>
        </w:rPr>
        <w:t xml:space="preserve"> </w:t>
      </w:r>
      <w:r>
        <w:t>quá</w:t>
      </w:r>
      <w:r>
        <w:rPr>
          <w:spacing w:val="-4"/>
        </w:rPr>
        <w:t xml:space="preserve"> </w:t>
      </w:r>
      <w:r>
        <w:t>tải</w:t>
      </w:r>
      <w:r>
        <w:rPr>
          <w:spacing w:val="-3"/>
        </w:rPr>
        <w:t xml:space="preserve"> </w:t>
      </w:r>
      <w:r>
        <w:t>dây</w:t>
      </w:r>
      <w:r>
        <w:rPr>
          <w:spacing w:val="-6"/>
        </w:rPr>
        <w:t xml:space="preserve"> </w:t>
      </w:r>
      <w:r>
        <w:t>đai</w:t>
      </w:r>
      <w:r>
        <w:rPr>
          <w:spacing w:val="-3"/>
        </w:rPr>
        <w:t xml:space="preserve"> </w:t>
      </w:r>
      <w:r>
        <w:t>dẫn</w:t>
      </w:r>
      <w:r>
        <w:rPr>
          <w:spacing w:val="-3"/>
        </w:rPr>
        <w:t xml:space="preserve"> </w:t>
      </w:r>
      <w:r>
        <w:t>động,</w:t>
      </w:r>
      <w:r>
        <w:rPr>
          <w:spacing w:val="-4"/>
        </w:rPr>
        <w:t xml:space="preserve"> </w:t>
      </w:r>
      <w:r>
        <w:rPr>
          <w:spacing w:val="-17"/>
        </w:rPr>
        <w:t xml:space="preserve">người </w:t>
      </w:r>
      <w:r>
        <w:t>lái xe cần nhanh chóng tìm chỗ đỗ an toàn, gọi cứu</w:t>
      </w:r>
      <w:r>
        <w:rPr>
          <w:spacing w:val="-9"/>
        </w:rPr>
        <w:t xml:space="preserve"> </w:t>
      </w:r>
      <w:r>
        <w:t>hộ.</w:t>
      </w:r>
    </w:p>
    <w:p w:rsidR="00944CC0" w:rsidRDefault="00503A34">
      <w:pPr>
        <w:pStyle w:val="ListParagraph"/>
        <w:numPr>
          <w:ilvl w:val="2"/>
          <w:numId w:val="26"/>
        </w:numPr>
        <w:tabs>
          <w:tab w:val="left" w:pos="1089"/>
        </w:tabs>
        <w:ind w:hanging="554"/>
        <w:jc w:val="both"/>
      </w:pPr>
      <w:r>
        <w:t>Chảy dầu dưới gầm ô</w:t>
      </w:r>
      <w:r>
        <w:rPr>
          <w:spacing w:val="-9"/>
        </w:rPr>
        <w:t xml:space="preserve"> </w:t>
      </w:r>
      <w:r>
        <w:t>tô</w:t>
      </w:r>
    </w:p>
    <w:p w:rsidR="00944CC0" w:rsidRDefault="00503A34">
      <w:pPr>
        <w:pStyle w:val="BodyText"/>
        <w:spacing w:before="5"/>
        <w:rPr>
          <w:sz w:val="8"/>
        </w:rPr>
      </w:pPr>
      <w:r>
        <w:br w:type="column"/>
      </w:r>
    </w:p>
    <w:p w:rsidR="00944CC0" w:rsidRDefault="00503A34">
      <w:pPr>
        <w:ind w:left="632"/>
        <w:rPr>
          <w:sz w:val="20"/>
        </w:rPr>
      </w:pPr>
      <w:r>
        <w:rPr>
          <w:noProof/>
          <w:sz w:val="20"/>
          <w:lang w:val="en-US"/>
        </w:rPr>
        <w:drawing>
          <wp:inline distT="0" distB="0" distL="0" distR="0">
            <wp:extent cx="1996798" cy="1120139"/>
            <wp:effectExtent l="0" t="0" r="0" b="0"/>
            <wp:docPr id="325" name="image175.jpeg" descr="Kết quả hình ảnh cho oil leak from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75.jpeg"/>
                    <pic:cNvPicPr/>
                  </pic:nvPicPr>
                  <pic:blipFill>
                    <a:blip r:embed="rId237" cstate="print"/>
                    <a:stretch>
                      <a:fillRect/>
                    </a:stretch>
                  </pic:blipFill>
                  <pic:spPr>
                    <a:xfrm>
                      <a:off x="0" y="0"/>
                      <a:ext cx="1996798" cy="1120139"/>
                    </a:xfrm>
                    <a:prstGeom prst="rect">
                      <a:avLst/>
                    </a:prstGeom>
                  </pic:spPr>
                </pic:pic>
              </a:graphicData>
            </a:graphic>
          </wp:inline>
        </w:drawing>
      </w:r>
      <w:r>
        <w:rPr>
          <w:spacing w:val="112"/>
          <w:sz w:val="20"/>
        </w:rPr>
        <w:t xml:space="preserve"> </w:t>
      </w:r>
      <w:r>
        <w:rPr>
          <w:noProof/>
          <w:spacing w:val="112"/>
          <w:position w:val="1"/>
          <w:sz w:val="20"/>
          <w:lang w:val="en-US"/>
        </w:rPr>
        <w:drawing>
          <wp:inline distT="0" distB="0" distL="0" distR="0">
            <wp:extent cx="836992" cy="1115568"/>
            <wp:effectExtent l="0" t="0" r="0" b="0"/>
            <wp:docPr id="327" name="image176.jpeg" descr="Kết quả hình ảnh cho oil leak from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76.jpeg"/>
                    <pic:cNvPicPr/>
                  </pic:nvPicPr>
                  <pic:blipFill>
                    <a:blip r:embed="rId238" cstate="print"/>
                    <a:stretch>
                      <a:fillRect/>
                    </a:stretch>
                  </pic:blipFill>
                  <pic:spPr>
                    <a:xfrm>
                      <a:off x="0" y="0"/>
                      <a:ext cx="836992" cy="1115568"/>
                    </a:xfrm>
                    <a:prstGeom prst="rect">
                      <a:avLst/>
                    </a:prstGeom>
                  </pic:spPr>
                </pic:pic>
              </a:graphicData>
            </a:graphic>
          </wp:inline>
        </w:drawing>
      </w:r>
    </w:p>
    <w:p w:rsidR="00944CC0" w:rsidRDefault="00503A34">
      <w:pPr>
        <w:ind w:left="1533"/>
        <w:jc w:val="both"/>
        <w:rPr>
          <w:i/>
        </w:rPr>
      </w:pPr>
      <w:r>
        <w:rPr>
          <w:i/>
        </w:rPr>
        <w:t>Hình 6.3: dầu rò rỉ dưới gầm xe</w:t>
      </w:r>
    </w:p>
    <w:p w:rsidR="00944CC0" w:rsidRDefault="00503A34">
      <w:pPr>
        <w:pStyle w:val="BodyText"/>
        <w:spacing w:before="1"/>
        <w:ind w:left="112" w:right="248" w:firstLine="424"/>
        <w:jc w:val="both"/>
      </w:pPr>
      <w:r>
        <w:t>Khi phát hiện có dầu rò rỉ dưới gầm xe người lái xe cần xác định loại dầu bị rò rỉ để thực hiện:</w:t>
      </w:r>
    </w:p>
    <w:p w:rsidR="00944CC0" w:rsidRDefault="00503A34">
      <w:pPr>
        <w:pStyle w:val="ListParagraph"/>
        <w:numPr>
          <w:ilvl w:val="3"/>
          <w:numId w:val="26"/>
        </w:numPr>
        <w:tabs>
          <w:tab w:val="left" w:pos="1270"/>
        </w:tabs>
        <w:spacing w:before="1"/>
        <w:ind w:right="247" w:firstLine="424"/>
        <w:jc w:val="both"/>
      </w:pPr>
      <w:r>
        <w:t xml:space="preserve">Dầu rò rỉ là dầu bôi trơn động cơ (thường có </w:t>
      </w:r>
      <w:r>
        <w:rPr>
          <w:spacing w:val="-17"/>
        </w:rPr>
        <w:t>mầu</w:t>
      </w:r>
      <w:r>
        <w:rPr>
          <w:spacing w:val="21"/>
        </w:rPr>
        <w:t xml:space="preserve"> </w:t>
      </w:r>
      <w:r>
        <w:t>nâu sẫm hoặc đen độ nhớt trung</w:t>
      </w:r>
      <w:r>
        <w:rPr>
          <w:spacing w:val="-7"/>
        </w:rPr>
        <w:t xml:space="preserve"> </w:t>
      </w:r>
      <w:r>
        <w:t>bình)</w:t>
      </w:r>
    </w:p>
    <w:p w:rsidR="00944CC0" w:rsidRDefault="00503A34">
      <w:pPr>
        <w:pStyle w:val="BodyText"/>
        <w:ind w:left="112" w:right="243" w:firstLine="424"/>
        <w:jc w:val="both"/>
      </w:pPr>
      <w:r>
        <w:t xml:space="preserve">Khi phát hiện phía dưới gầm xe có dầu bôi trơn động cơ </w:t>
      </w:r>
      <w:r>
        <w:rPr>
          <w:spacing w:val="-24"/>
        </w:rPr>
        <w:t xml:space="preserve">rò </w:t>
      </w:r>
      <w:r>
        <w:t>rỉ kèm theo đèn báo mức dầu trên xe bật sáng hoặc đèn báo kiểm tra động cơ bật sáng. Nếu mức dầu bôi trơn thấp hơn quy định</w:t>
      </w:r>
      <w:r>
        <w:rPr>
          <w:spacing w:val="-9"/>
        </w:rPr>
        <w:t xml:space="preserve"> </w:t>
      </w:r>
      <w:r>
        <w:t>và</w:t>
      </w:r>
      <w:r>
        <w:rPr>
          <w:spacing w:val="-8"/>
        </w:rPr>
        <w:t xml:space="preserve"> </w:t>
      </w:r>
      <w:r>
        <w:t>dầu</w:t>
      </w:r>
      <w:r>
        <w:rPr>
          <w:spacing w:val="-8"/>
        </w:rPr>
        <w:t xml:space="preserve"> </w:t>
      </w:r>
      <w:r>
        <w:t>rò</w:t>
      </w:r>
      <w:r>
        <w:rPr>
          <w:spacing w:val="-8"/>
        </w:rPr>
        <w:t xml:space="preserve"> </w:t>
      </w:r>
      <w:r>
        <w:t>rỉ</w:t>
      </w:r>
      <w:r>
        <w:rPr>
          <w:spacing w:val="-7"/>
        </w:rPr>
        <w:t xml:space="preserve"> </w:t>
      </w:r>
      <w:r>
        <w:t>nhiều</w:t>
      </w:r>
      <w:r>
        <w:rPr>
          <w:spacing w:val="-7"/>
        </w:rPr>
        <w:t xml:space="preserve"> </w:t>
      </w:r>
      <w:r>
        <w:t>như</w:t>
      </w:r>
      <w:r>
        <w:rPr>
          <w:spacing w:val="-8"/>
        </w:rPr>
        <w:t xml:space="preserve"> </w:t>
      </w:r>
      <w:r>
        <w:t>hình</w:t>
      </w:r>
      <w:r>
        <w:rPr>
          <w:spacing w:val="-8"/>
        </w:rPr>
        <w:t xml:space="preserve"> </w:t>
      </w:r>
      <w:r>
        <w:t>(a),</w:t>
      </w:r>
      <w:r>
        <w:rPr>
          <w:spacing w:val="-8"/>
        </w:rPr>
        <w:t xml:space="preserve"> </w:t>
      </w:r>
      <w:r>
        <w:t>người</w:t>
      </w:r>
      <w:r>
        <w:rPr>
          <w:spacing w:val="-8"/>
        </w:rPr>
        <w:t xml:space="preserve"> </w:t>
      </w:r>
      <w:r>
        <w:t>lái</w:t>
      </w:r>
      <w:r>
        <w:rPr>
          <w:spacing w:val="-7"/>
        </w:rPr>
        <w:t xml:space="preserve"> </w:t>
      </w:r>
      <w:r>
        <w:t>xe</w:t>
      </w:r>
      <w:r>
        <w:rPr>
          <w:spacing w:val="-8"/>
        </w:rPr>
        <w:t xml:space="preserve"> </w:t>
      </w:r>
      <w:r>
        <w:t>cần</w:t>
      </w:r>
      <w:r>
        <w:rPr>
          <w:spacing w:val="-8"/>
        </w:rPr>
        <w:t xml:space="preserve"> </w:t>
      </w:r>
      <w:r>
        <w:t>gọi</w:t>
      </w:r>
      <w:r>
        <w:rPr>
          <w:spacing w:val="-7"/>
        </w:rPr>
        <w:t xml:space="preserve"> </w:t>
      </w:r>
      <w:r>
        <w:t>cứu</w:t>
      </w:r>
      <w:r>
        <w:rPr>
          <w:spacing w:val="-9"/>
        </w:rPr>
        <w:t xml:space="preserve"> </w:t>
      </w:r>
      <w:r>
        <w:rPr>
          <w:spacing w:val="-39"/>
        </w:rPr>
        <w:t xml:space="preserve">hộ </w:t>
      </w:r>
      <w:r>
        <w:t>để</w:t>
      </w:r>
      <w:r>
        <w:rPr>
          <w:spacing w:val="-7"/>
        </w:rPr>
        <w:t xml:space="preserve"> </w:t>
      </w:r>
      <w:r>
        <w:t>đưa</w:t>
      </w:r>
      <w:r>
        <w:rPr>
          <w:spacing w:val="-6"/>
        </w:rPr>
        <w:t xml:space="preserve"> </w:t>
      </w:r>
      <w:r>
        <w:t>xe</w:t>
      </w:r>
      <w:r>
        <w:rPr>
          <w:spacing w:val="-6"/>
        </w:rPr>
        <w:t xml:space="preserve"> </w:t>
      </w:r>
      <w:r>
        <w:t>về</w:t>
      </w:r>
      <w:r>
        <w:rPr>
          <w:spacing w:val="-6"/>
        </w:rPr>
        <w:t xml:space="preserve"> </w:t>
      </w:r>
      <w:r>
        <w:t>trạm</w:t>
      </w:r>
      <w:r>
        <w:rPr>
          <w:spacing w:val="-10"/>
        </w:rPr>
        <w:t xml:space="preserve"> </w:t>
      </w:r>
      <w:r>
        <w:t>bảo</w:t>
      </w:r>
      <w:r>
        <w:rPr>
          <w:spacing w:val="-6"/>
        </w:rPr>
        <w:t xml:space="preserve"> </w:t>
      </w:r>
      <w:r>
        <w:t>dưỡng;</w:t>
      </w:r>
      <w:r>
        <w:rPr>
          <w:spacing w:val="-6"/>
        </w:rPr>
        <w:t xml:space="preserve"> </w:t>
      </w:r>
      <w:r>
        <w:t>Nếu</w:t>
      </w:r>
      <w:r>
        <w:rPr>
          <w:spacing w:val="-5"/>
        </w:rPr>
        <w:t xml:space="preserve"> </w:t>
      </w:r>
      <w:r>
        <w:t>mức</w:t>
      </w:r>
      <w:r>
        <w:rPr>
          <w:spacing w:val="-6"/>
        </w:rPr>
        <w:t xml:space="preserve"> </w:t>
      </w:r>
      <w:r>
        <w:t>độ</w:t>
      </w:r>
      <w:r>
        <w:rPr>
          <w:spacing w:val="-7"/>
        </w:rPr>
        <w:t xml:space="preserve"> </w:t>
      </w:r>
      <w:r>
        <w:t>rò</w:t>
      </w:r>
      <w:r>
        <w:rPr>
          <w:spacing w:val="-7"/>
        </w:rPr>
        <w:t xml:space="preserve"> </w:t>
      </w:r>
      <w:r>
        <w:t>rỉ</w:t>
      </w:r>
      <w:r>
        <w:rPr>
          <w:spacing w:val="-6"/>
        </w:rPr>
        <w:t xml:space="preserve"> </w:t>
      </w:r>
      <w:r>
        <w:t>dầu</w:t>
      </w:r>
      <w:r>
        <w:rPr>
          <w:spacing w:val="-6"/>
        </w:rPr>
        <w:t xml:space="preserve"> </w:t>
      </w:r>
      <w:r>
        <w:t>ít</w:t>
      </w:r>
      <w:r>
        <w:rPr>
          <w:spacing w:val="-3"/>
        </w:rPr>
        <w:t xml:space="preserve"> </w:t>
      </w:r>
      <w:r>
        <w:t>như</w:t>
      </w:r>
      <w:r>
        <w:rPr>
          <w:spacing w:val="-6"/>
        </w:rPr>
        <w:t xml:space="preserve"> </w:t>
      </w:r>
      <w:r>
        <w:rPr>
          <w:spacing w:val="-33"/>
        </w:rPr>
        <w:t xml:space="preserve">hình </w:t>
      </w:r>
      <w:r>
        <w:t xml:space="preserve">(b), cần bổ sung đủ dầu bôi trơn và đưa xe về trạm bảo </w:t>
      </w:r>
      <w:r>
        <w:rPr>
          <w:spacing w:val="-16"/>
        </w:rPr>
        <w:t xml:space="preserve">dưỡng </w:t>
      </w:r>
      <w:r>
        <w:t>để kiểm tra sửa</w:t>
      </w:r>
      <w:r>
        <w:rPr>
          <w:spacing w:val="-5"/>
        </w:rPr>
        <w:t xml:space="preserve"> </w:t>
      </w:r>
      <w:r>
        <w:t>chữa.</w:t>
      </w:r>
    </w:p>
    <w:p w:rsidR="00944CC0" w:rsidRDefault="00503A34">
      <w:pPr>
        <w:ind w:left="111"/>
        <w:rPr>
          <w:sz w:val="20"/>
        </w:rPr>
      </w:pPr>
      <w:r>
        <w:rPr>
          <w:noProof/>
          <w:sz w:val="20"/>
          <w:lang w:val="en-US"/>
        </w:rPr>
        <w:drawing>
          <wp:inline distT="0" distB="0" distL="0" distR="0">
            <wp:extent cx="1450961" cy="1457325"/>
            <wp:effectExtent l="0" t="0" r="0" b="0"/>
            <wp:docPr id="329" name="image177.jpeg" descr="Kết quả hình ảnh cho oil leak from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77.jpeg"/>
                    <pic:cNvPicPr/>
                  </pic:nvPicPr>
                  <pic:blipFill>
                    <a:blip r:embed="rId239" cstate="print"/>
                    <a:stretch>
                      <a:fillRect/>
                    </a:stretch>
                  </pic:blipFill>
                  <pic:spPr>
                    <a:xfrm>
                      <a:off x="0" y="0"/>
                      <a:ext cx="1450961" cy="1457325"/>
                    </a:xfrm>
                    <a:prstGeom prst="rect">
                      <a:avLst/>
                    </a:prstGeom>
                  </pic:spPr>
                </pic:pic>
              </a:graphicData>
            </a:graphic>
          </wp:inline>
        </w:drawing>
      </w:r>
      <w:r>
        <w:rPr>
          <w:spacing w:val="111"/>
          <w:sz w:val="20"/>
        </w:rPr>
        <w:t xml:space="preserve"> </w:t>
      </w:r>
      <w:r>
        <w:rPr>
          <w:noProof/>
          <w:spacing w:val="111"/>
          <w:position w:val="1"/>
          <w:sz w:val="20"/>
          <w:lang w:val="en-US"/>
        </w:rPr>
        <w:drawing>
          <wp:inline distT="0" distB="0" distL="0" distR="0">
            <wp:extent cx="1951146" cy="1464468"/>
            <wp:effectExtent l="0" t="0" r="0" b="0"/>
            <wp:docPr id="331" name="image178.jpeg"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78.jpeg"/>
                    <pic:cNvPicPr/>
                  </pic:nvPicPr>
                  <pic:blipFill>
                    <a:blip r:embed="rId240" cstate="print"/>
                    <a:stretch>
                      <a:fillRect/>
                    </a:stretch>
                  </pic:blipFill>
                  <pic:spPr>
                    <a:xfrm>
                      <a:off x="0" y="0"/>
                      <a:ext cx="1951146" cy="1464468"/>
                    </a:xfrm>
                    <a:prstGeom prst="rect">
                      <a:avLst/>
                    </a:prstGeom>
                  </pic:spPr>
                </pic:pic>
              </a:graphicData>
            </a:graphic>
          </wp:inline>
        </w:drawing>
      </w:r>
    </w:p>
    <w:p w:rsidR="00944CC0" w:rsidRDefault="00503A34">
      <w:pPr>
        <w:pStyle w:val="ListParagraph"/>
        <w:numPr>
          <w:ilvl w:val="4"/>
          <w:numId w:val="26"/>
        </w:numPr>
        <w:tabs>
          <w:tab w:val="left" w:pos="4238"/>
          <w:tab w:val="left" w:pos="4239"/>
        </w:tabs>
        <w:ind w:hanging="3333"/>
        <w:rPr>
          <w:i/>
        </w:rPr>
      </w:pPr>
      <w:r>
        <w:rPr>
          <w:i/>
        </w:rPr>
        <w:t>(b)</w:t>
      </w:r>
    </w:p>
    <w:p w:rsidR="00944CC0" w:rsidRDefault="00503A34">
      <w:pPr>
        <w:spacing w:before="1" w:line="252" w:lineRule="exact"/>
        <w:ind w:left="1529"/>
        <w:rPr>
          <w:i/>
        </w:rPr>
      </w:pPr>
      <w:r>
        <w:rPr>
          <w:i/>
        </w:rPr>
        <w:t>Hình 6.4: Rò rỉ đầu bôi trơn động cơ</w:t>
      </w:r>
    </w:p>
    <w:p w:rsidR="00944CC0" w:rsidRDefault="00503A34">
      <w:pPr>
        <w:pStyle w:val="ListParagraph"/>
        <w:numPr>
          <w:ilvl w:val="3"/>
          <w:numId w:val="26"/>
        </w:numPr>
        <w:tabs>
          <w:tab w:val="left" w:pos="1267"/>
        </w:tabs>
        <w:ind w:right="253" w:firstLine="424"/>
      </w:pPr>
      <w:r>
        <w:t>Dầu rò rỉ là dầu hộp số điều khiển cơ khí (có màu vàng trong, độ nhớt cao hơn dầu bôi trơn động</w:t>
      </w:r>
      <w:r>
        <w:rPr>
          <w:spacing w:val="-8"/>
        </w:rPr>
        <w:t xml:space="preserve"> </w:t>
      </w:r>
      <w:r>
        <w:t>cơ)</w:t>
      </w:r>
    </w:p>
    <w:p w:rsidR="00944CC0" w:rsidRDefault="00944CC0">
      <w:pPr>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6" w:space="2963"/>
            <w:col w:w="6041"/>
          </w:cols>
        </w:sectPr>
      </w:pPr>
    </w:p>
    <w:p w:rsidR="00944CC0" w:rsidRDefault="00944CC0">
      <w:pPr>
        <w:pStyle w:val="BodyText"/>
        <w:rPr>
          <w:sz w:val="20"/>
        </w:rPr>
      </w:pPr>
    </w:p>
    <w:p w:rsidR="00944CC0" w:rsidRDefault="00944CC0">
      <w:pPr>
        <w:pStyle w:val="BodyText"/>
        <w:spacing w:before="3"/>
        <w:rPr>
          <w:sz w:val="18"/>
        </w:rPr>
      </w:pPr>
    </w:p>
    <w:p w:rsidR="00944CC0" w:rsidRDefault="00944CC0">
      <w:pPr>
        <w:rPr>
          <w:sz w:val="18"/>
        </w:rPr>
        <w:sectPr w:rsidR="00944CC0">
          <w:footerReference w:type="default" r:id="rId241"/>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503A34">
      <w:pPr>
        <w:pStyle w:val="BodyText"/>
        <w:spacing w:before="92"/>
        <w:ind w:left="111" w:right="38" w:firstLine="424"/>
        <w:jc w:val="both"/>
      </w:pPr>
      <w:r>
        <w:lastRenderedPageBreak/>
        <w:t>Khi ô tô chuyển động hộp số phát ra tiếng kêu to, rung và dầu chảy nhiều hình (a), cần dừng xe gọi cứu hộ để kiểm tra sửa chữa; nếu khi chạy hộp số không phát ra tiếng kêu lạ và dầu chảy</w:t>
      </w:r>
      <w:r>
        <w:rPr>
          <w:spacing w:val="-11"/>
        </w:rPr>
        <w:t xml:space="preserve"> </w:t>
      </w:r>
      <w:r>
        <w:t>ít</w:t>
      </w:r>
      <w:r>
        <w:rPr>
          <w:spacing w:val="-6"/>
        </w:rPr>
        <w:t xml:space="preserve"> </w:t>
      </w:r>
      <w:r>
        <w:t>hình</w:t>
      </w:r>
      <w:r>
        <w:rPr>
          <w:spacing w:val="-10"/>
        </w:rPr>
        <w:t xml:space="preserve"> </w:t>
      </w:r>
      <w:r>
        <w:t>(b),</w:t>
      </w:r>
      <w:r>
        <w:rPr>
          <w:spacing w:val="-9"/>
        </w:rPr>
        <w:t xml:space="preserve"> </w:t>
      </w:r>
      <w:r>
        <w:t>người</w:t>
      </w:r>
      <w:r>
        <w:rPr>
          <w:spacing w:val="-9"/>
        </w:rPr>
        <w:t xml:space="preserve"> </w:t>
      </w:r>
      <w:r>
        <w:t>lái</w:t>
      </w:r>
      <w:r>
        <w:rPr>
          <w:spacing w:val="-8"/>
        </w:rPr>
        <w:t xml:space="preserve"> </w:t>
      </w:r>
      <w:r>
        <w:t>xe</w:t>
      </w:r>
      <w:r>
        <w:rPr>
          <w:spacing w:val="-8"/>
        </w:rPr>
        <w:t xml:space="preserve"> </w:t>
      </w:r>
      <w:r>
        <w:t>cần</w:t>
      </w:r>
      <w:r>
        <w:rPr>
          <w:spacing w:val="-10"/>
        </w:rPr>
        <w:t xml:space="preserve"> </w:t>
      </w:r>
      <w:r>
        <w:t>đưa</w:t>
      </w:r>
      <w:r>
        <w:rPr>
          <w:spacing w:val="-7"/>
        </w:rPr>
        <w:t xml:space="preserve"> </w:t>
      </w:r>
      <w:r>
        <w:t>xe</w:t>
      </w:r>
      <w:r>
        <w:rPr>
          <w:spacing w:val="-8"/>
        </w:rPr>
        <w:t xml:space="preserve"> </w:t>
      </w:r>
      <w:r>
        <w:t>đến</w:t>
      </w:r>
      <w:r>
        <w:rPr>
          <w:spacing w:val="-9"/>
        </w:rPr>
        <w:t xml:space="preserve"> </w:t>
      </w:r>
      <w:r>
        <w:t>trạm</w:t>
      </w:r>
      <w:r>
        <w:rPr>
          <w:spacing w:val="-11"/>
        </w:rPr>
        <w:t xml:space="preserve"> </w:t>
      </w:r>
      <w:r>
        <w:t>bảo</w:t>
      </w:r>
      <w:r>
        <w:rPr>
          <w:spacing w:val="-10"/>
        </w:rPr>
        <w:t xml:space="preserve"> </w:t>
      </w:r>
      <w:r>
        <w:t>dưỡng</w:t>
      </w:r>
      <w:r>
        <w:rPr>
          <w:spacing w:val="-10"/>
        </w:rPr>
        <w:t xml:space="preserve"> </w:t>
      </w:r>
      <w:r>
        <w:rPr>
          <w:spacing w:val="-62"/>
        </w:rPr>
        <w:t>để</w:t>
      </w:r>
      <w:r>
        <w:rPr>
          <w:spacing w:val="-53"/>
        </w:rPr>
        <w:t xml:space="preserve"> </w:t>
      </w:r>
      <w:r>
        <w:t>kiểm tra thay gioăng, phớt làm kín của hộp</w:t>
      </w:r>
      <w:r>
        <w:rPr>
          <w:spacing w:val="-13"/>
        </w:rPr>
        <w:t xml:space="preserve"> </w:t>
      </w:r>
      <w:r>
        <w:t>số.</w:t>
      </w:r>
    </w:p>
    <w:p w:rsidR="00944CC0" w:rsidRDefault="00503A34">
      <w:pPr>
        <w:pStyle w:val="BodyText"/>
        <w:rPr>
          <w:sz w:val="19"/>
        </w:rPr>
      </w:pPr>
      <w:r>
        <w:rPr>
          <w:noProof/>
          <w:lang w:val="en-US"/>
        </w:rPr>
        <w:drawing>
          <wp:anchor distT="0" distB="0" distL="0" distR="0" simplePos="0" relativeHeight="47" behindDoc="0" locked="0" layoutInCell="1" allowOverlap="1">
            <wp:simplePos x="0" y="0"/>
            <wp:positionH relativeFrom="page">
              <wp:posOffset>711834</wp:posOffset>
            </wp:positionH>
            <wp:positionV relativeFrom="paragraph">
              <wp:posOffset>163667</wp:posOffset>
            </wp:positionV>
            <wp:extent cx="1578765" cy="1241583"/>
            <wp:effectExtent l="0" t="0" r="0" b="0"/>
            <wp:wrapTopAndBottom/>
            <wp:docPr id="333" name="image179.jpeg" descr="Jeep Transmission ATF l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79.jpeg"/>
                    <pic:cNvPicPr/>
                  </pic:nvPicPr>
                  <pic:blipFill>
                    <a:blip r:embed="rId242" cstate="print"/>
                    <a:stretch>
                      <a:fillRect/>
                    </a:stretch>
                  </pic:blipFill>
                  <pic:spPr>
                    <a:xfrm>
                      <a:off x="0" y="0"/>
                      <a:ext cx="1578765" cy="1241583"/>
                    </a:xfrm>
                    <a:prstGeom prst="rect">
                      <a:avLst/>
                    </a:prstGeom>
                  </pic:spPr>
                </pic:pic>
              </a:graphicData>
            </a:graphic>
          </wp:anchor>
        </w:drawing>
      </w:r>
      <w:r>
        <w:rPr>
          <w:noProof/>
          <w:lang w:val="en-US"/>
        </w:rPr>
        <w:drawing>
          <wp:anchor distT="0" distB="0" distL="0" distR="0" simplePos="0" relativeHeight="48" behindDoc="0" locked="0" layoutInCell="1" allowOverlap="1">
            <wp:simplePos x="0" y="0"/>
            <wp:positionH relativeFrom="page">
              <wp:posOffset>2477770</wp:posOffset>
            </wp:positionH>
            <wp:positionV relativeFrom="paragraph">
              <wp:posOffset>166842</wp:posOffset>
            </wp:positionV>
            <wp:extent cx="1665073" cy="1243584"/>
            <wp:effectExtent l="0" t="0" r="0" b="0"/>
            <wp:wrapTopAndBottom/>
            <wp:docPr id="335" name="image180.jpeg"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80.jpeg"/>
                    <pic:cNvPicPr/>
                  </pic:nvPicPr>
                  <pic:blipFill>
                    <a:blip r:embed="rId243" cstate="print"/>
                    <a:stretch>
                      <a:fillRect/>
                    </a:stretch>
                  </pic:blipFill>
                  <pic:spPr>
                    <a:xfrm>
                      <a:off x="0" y="0"/>
                      <a:ext cx="1665073" cy="1243584"/>
                    </a:xfrm>
                    <a:prstGeom prst="rect">
                      <a:avLst/>
                    </a:prstGeom>
                  </pic:spPr>
                </pic:pic>
              </a:graphicData>
            </a:graphic>
          </wp:anchor>
        </w:drawing>
      </w:r>
    </w:p>
    <w:p w:rsidR="00944CC0" w:rsidRDefault="00503A34">
      <w:pPr>
        <w:pStyle w:val="ListParagraph"/>
        <w:numPr>
          <w:ilvl w:val="4"/>
          <w:numId w:val="26"/>
        </w:numPr>
        <w:tabs>
          <w:tab w:val="left" w:pos="3815"/>
          <w:tab w:val="left" w:pos="3816"/>
        </w:tabs>
        <w:ind w:left="3815" w:hanging="2543"/>
        <w:rPr>
          <w:i/>
        </w:rPr>
      </w:pPr>
      <w:r>
        <w:rPr>
          <w:i/>
        </w:rPr>
        <w:t>(b)</w:t>
      </w:r>
    </w:p>
    <w:p w:rsidR="00944CC0" w:rsidRDefault="00503A34">
      <w:pPr>
        <w:spacing w:before="2" w:line="252" w:lineRule="exact"/>
        <w:ind w:left="1976"/>
        <w:rPr>
          <w:i/>
        </w:rPr>
      </w:pPr>
      <w:r>
        <w:rPr>
          <w:i/>
        </w:rPr>
        <w:t>Hình 6.5: Rò rỉ dầu hộp số</w:t>
      </w:r>
    </w:p>
    <w:p w:rsidR="00944CC0" w:rsidRDefault="00503A34">
      <w:pPr>
        <w:pStyle w:val="ListParagraph"/>
        <w:numPr>
          <w:ilvl w:val="3"/>
          <w:numId w:val="26"/>
        </w:numPr>
        <w:tabs>
          <w:tab w:val="left" w:pos="1255"/>
        </w:tabs>
        <w:ind w:left="111" w:right="39" w:firstLine="424"/>
      </w:pPr>
      <w:r>
        <w:t>Dầu</w:t>
      </w:r>
      <w:r>
        <w:rPr>
          <w:spacing w:val="-7"/>
        </w:rPr>
        <w:t xml:space="preserve"> </w:t>
      </w:r>
      <w:r>
        <w:t>rò</w:t>
      </w:r>
      <w:r>
        <w:rPr>
          <w:spacing w:val="-6"/>
        </w:rPr>
        <w:t xml:space="preserve"> </w:t>
      </w:r>
      <w:r>
        <w:t>rỉ</w:t>
      </w:r>
      <w:r>
        <w:rPr>
          <w:spacing w:val="-4"/>
        </w:rPr>
        <w:t xml:space="preserve"> </w:t>
      </w:r>
      <w:r>
        <w:t>là</w:t>
      </w:r>
      <w:r>
        <w:rPr>
          <w:spacing w:val="-5"/>
        </w:rPr>
        <w:t xml:space="preserve"> </w:t>
      </w:r>
      <w:r>
        <w:t>dầu</w:t>
      </w:r>
      <w:r>
        <w:rPr>
          <w:spacing w:val="-5"/>
        </w:rPr>
        <w:t xml:space="preserve"> </w:t>
      </w:r>
      <w:r>
        <w:t>hộp</w:t>
      </w:r>
      <w:r>
        <w:rPr>
          <w:spacing w:val="-5"/>
        </w:rPr>
        <w:t xml:space="preserve"> </w:t>
      </w:r>
      <w:r>
        <w:t>số</w:t>
      </w:r>
      <w:r>
        <w:rPr>
          <w:spacing w:val="-5"/>
        </w:rPr>
        <w:t xml:space="preserve"> </w:t>
      </w:r>
      <w:r>
        <w:t>tự</w:t>
      </w:r>
      <w:r>
        <w:rPr>
          <w:spacing w:val="-7"/>
        </w:rPr>
        <w:t xml:space="preserve"> </w:t>
      </w:r>
      <w:r>
        <w:t>động</w:t>
      </w:r>
      <w:r>
        <w:rPr>
          <w:spacing w:val="-8"/>
        </w:rPr>
        <w:t xml:space="preserve"> </w:t>
      </w:r>
      <w:r>
        <w:t>(thường</w:t>
      </w:r>
      <w:r>
        <w:rPr>
          <w:spacing w:val="-8"/>
        </w:rPr>
        <w:t xml:space="preserve"> </w:t>
      </w:r>
      <w:r>
        <w:t>có</w:t>
      </w:r>
      <w:r>
        <w:rPr>
          <w:spacing w:val="-5"/>
        </w:rPr>
        <w:t xml:space="preserve"> </w:t>
      </w:r>
      <w:r>
        <w:t>màu</w:t>
      </w:r>
      <w:r>
        <w:rPr>
          <w:spacing w:val="-6"/>
        </w:rPr>
        <w:t xml:space="preserve"> </w:t>
      </w:r>
      <w:r>
        <w:rPr>
          <w:spacing w:val="-15"/>
        </w:rPr>
        <w:t xml:space="preserve">đỏ, </w:t>
      </w:r>
      <w:r>
        <w:t>độ</w:t>
      </w:r>
      <w:r>
        <w:rPr>
          <w:spacing w:val="-4"/>
        </w:rPr>
        <w:t xml:space="preserve"> </w:t>
      </w:r>
      <w:r>
        <w:t>nhớt</w:t>
      </w:r>
      <w:r>
        <w:rPr>
          <w:spacing w:val="-2"/>
        </w:rPr>
        <w:t xml:space="preserve"> </w:t>
      </w:r>
      <w:r>
        <w:t>thấp,</w:t>
      </w:r>
      <w:r>
        <w:rPr>
          <w:spacing w:val="-5"/>
        </w:rPr>
        <w:t xml:space="preserve"> </w:t>
      </w:r>
      <w:r>
        <w:t>có</w:t>
      </w:r>
      <w:r>
        <w:rPr>
          <w:spacing w:val="-3"/>
        </w:rPr>
        <w:t xml:space="preserve"> </w:t>
      </w:r>
      <w:r>
        <w:t>mùi</w:t>
      </w:r>
      <w:r>
        <w:rPr>
          <w:spacing w:val="-3"/>
        </w:rPr>
        <w:t xml:space="preserve"> </w:t>
      </w:r>
      <w:r>
        <w:t>đặc</w:t>
      </w:r>
      <w:r>
        <w:rPr>
          <w:spacing w:val="-5"/>
        </w:rPr>
        <w:t xml:space="preserve"> </w:t>
      </w:r>
      <w:r>
        <w:t>trưng,</w:t>
      </w:r>
      <w:r>
        <w:rPr>
          <w:spacing w:val="-3"/>
        </w:rPr>
        <w:t xml:space="preserve"> </w:t>
      </w:r>
      <w:r>
        <w:t>vị</w:t>
      </w:r>
      <w:r>
        <w:rPr>
          <w:spacing w:val="-2"/>
        </w:rPr>
        <w:t xml:space="preserve"> </w:t>
      </w:r>
      <w:r>
        <w:t>trí</w:t>
      </w:r>
      <w:r>
        <w:rPr>
          <w:spacing w:val="-5"/>
        </w:rPr>
        <w:t xml:space="preserve"> </w:t>
      </w:r>
      <w:r>
        <w:t>rò</w:t>
      </w:r>
      <w:r>
        <w:rPr>
          <w:spacing w:val="-4"/>
        </w:rPr>
        <w:t xml:space="preserve"> </w:t>
      </w:r>
      <w:r>
        <w:t>rỉ</w:t>
      </w:r>
      <w:r>
        <w:rPr>
          <w:spacing w:val="-2"/>
        </w:rPr>
        <w:t xml:space="preserve"> </w:t>
      </w:r>
      <w:r>
        <w:t>phía</w:t>
      </w:r>
      <w:r>
        <w:rPr>
          <w:spacing w:val="-5"/>
        </w:rPr>
        <w:t xml:space="preserve"> </w:t>
      </w:r>
      <w:r>
        <w:t>sau</w:t>
      </w:r>
      <w:r>
        <w:rPr>
          <w:spacing w:val="-3"/>
        </w:rPr>
        <w:t xml:space="preserve"> </w:t>
      </w:r>
      <w:r>
        <w:t>động</w:t>
      </w:r>
      <w:r>
        <w:rPr>
          <w:spacing w:val="-6"/>
        </w:rPr>
        <w:t xml:space="preserve"> </w:t>
      </w:r>
      <w:r>
        <w:t>cơ)</w:t>
      </w:r>
    </w:p>
    <w:p w:rsidR="00944CC0" w:rsidRDefault="00503A34">
      <w:pPr>
        <w:pStyle w:val="BodyText"/>
        <w:ind w:left="1275"/>
        <w:rPr>
          <w:sz w:val="20"/>
        </w:rPr>
      </w:pPr>
      <w:r>
        <w:rPr>
          <w:noProof/>
          <w:sz w:val="20"/>
          <w:lang w:val="en-US"/>
        </w:rPr>
        <w:drawing>
          <wp:inline distT="0" distB="0" distL="0" distR="0">
            <wp:extent cx="2379407" cy="842390"/>
            <wp:effectExtent l="0" t="0" r="0" b="0"/>
            <wp:docPr id="337" name="image181.jpeg" descr="Kết quả hình ảnh cho oil leak from transmission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81.jpeg"/>
                    <pic:cNvPicPr/>
                  </pic:nvPicPr>
                  <pic:blipFill>
                    <a:blip r:embed="rId244" cstate="print"/>
                    <a:stretch>
                      <a:fillRect/>
                    </a:stretch>
                  </pic:blipFill>
                  <pic:spPr>
                    <a:xfrm>
                      <a:off x="0" y="0"/>
                      <a:ext cx="2379407" cy="842390"/>
                    </a:xfrm>
                    <a:prstGeom prst="rect">
                      <a:avLst/>
                    </a:prstGeom>
                  </pic:spPr>
                </pic:pic>
              </a:graphicData>
            </a:graphic>
          </wp:inline>
        </w:drawing>
      </w:r>
    </w:p>
    <w:p w:rsidR="00944CC0" w:rsidRDefault="00503A34">
      <w:pPr>
        <w:spacing w:before="7" w:line="252" w:lineRule="exact"/>
        <w:ind w:left="1518"/>
        <w:jc w:val="both"/>
        <w:rPr>
          <w:i/>
        </w:rPr>
      </w:pPr>
      <w:r>
        <w:rPr>
          <w:i/>
        </w:rPr>
        <w:t>Hình 6.6: dầu rò rỉ từ hộp số tự động</w:t>
      </w:r>
    </w:p>
    <w:p w:rsidR="00944CC0" w:rsidRDefault="00503A34">
      <w:pPr>
        <w:pStyle w:val="BodyText"/>
        <w:ind w:left="111" w:right="38" w:firstLine="424"/>
        <w:jc w:val="both"/>
      </w:pPr>
      <w:r>
        <w:t>Khi lượng dầu rò rỉ nhiều như trên hình và đèn báo hỏng hộp số hình (b), đèn báo quá nhiệt dầu hộp số (c) bật sáng, người lái xe cần dừng xe và gọi cứu hộ.</w:t>
      </w:r>
    </w:p>
    <w:p w:rsidR="00944CC0" w:rsidRDefault="00503A34">
      <w:pPr>
        <w:ind w:left="286"/>
        <w:rPr>
          <w:sz w:val="20"/>
        </w:rPr>
      </w:pPr>
      <w:r>
        <w:rPr>
          <w:noProof/>
          <w:sz w:val="20"/>
          <w:lang w:val="en-US"/>
        </w:rPr>
        <w:drawing>
          <wp:inline distT="0" distB="0" distL="0" distR="0">
            <wp:extent cx="991443" cy="653795"/>
            <wp:effectExtent l="0" t="0" r="0" b="0"/>
            <wp:docPr id="339" name="image1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82.jpeg"/>
                    <pic:cNvPicPr/>
                  </pic:nvPicPr>
                  <pic:blipFill>
                    <a:blip r:embed="rId245" cstate="print"/>
                    <a:stretch>
                      <a:fillRect/>
                    </a:stretch>
                  </pic:blipFill>
                  <pic:spPr>
                    <a:xfrm>
                      <a:off x="0" y="0"/>
                      <a:ext cx="991443" cy="653795"/>
                    </a:xfrm>
                    <a:prstGeom prst="rect">
                      <a:avLst/>
                    </a:prstGeom>
                  </pic:spPr>
                </pic:pic>
              </a:graphicData>
            </a:graphic>
          </wp:inline>
        </w:drawing>
      </w:r>
      <w:r>
        <w:rPr>
          <w:spacing w:val="66"/>
          <w:sz w:val="20"/>
        </w:rPr>
        <w:t xml:space="preserve"> </w:t>
      </w:r>
      <w:r w:rsidR="006762FA">
        <w:rPr>
          <w:spacing w:val="66"/>
          <w:sz w:val="20"/>
        </w:rPr>
      </w:r>
      <w:r w:rsidR="006762FA">
        <w:rPr>
          <w:spacing w:val="66"/>
          <w:sz w:val="20"/>
        </w:rPr>
        <w:pict>
          <v:group id="_x0000_s1066" style="width:118.9pt;height:52.05pt;mso-position-horizontal-relative:char;mso-position-vertical-relative:line" coordsize="2378,1041">
            <v:shape id="_x0000_s1068" type="#_x0000_t75" alt="Kết quả hình ảnh cho automatic transmission light" style="position:absolute;top:4;width:1080;height:1037">
              <v:imagedata r:id="rId246" o:title=""/>
            </v:shape>
            <v:shape id="_x0000_s1067" type="#_x0000_t75" style="position:absolute;left:1135;width:1243;height:1041">
              <v:imagedata r:id="rId247" o:title=""/>
            </v:shape>
            <w10:anchorlock/>
          </v:group>
        </w:pict>
      </w:r>
      <w:r>
        <w:rPr>
          <w:spacing w:val="106"/>
          <w:sz w:val="20"/>
        </w:rPr>
        <w:t xml:space="preserve"> </w:t>
      </w:r>
      <w:r>
        <w:rPr>
          <w:noProof/>
          <w:spacing w:val="106"/>
          <w:sz w:val="20"/>
          <w:lang w:val="en-US"/>
        </w:rPr>
        <w:drawing>
          <wp:inline distT="0" distB="0" distL="0" distR="0">
            <wp:extent cx="696265" cy="671512"/>
            <wp:effectExtent l="0" t="0" r="0" b="0"/>
            <wp:docPr id="341" name="image1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85.jpeg"/>
                    <pic:cNvPicPr/>
                  </pic:nvPicPr>
                  <pic:blipFill>
                    <a:blip r:embed="rId248" cstate="print"/>
                    <a:stretch>
                      <a:fillRect/>
                    </a:stretch>
                  </pic:blipFill>
                  <pic:spPr>
                    <a:xfrm>
                      <a:off x="0" y="0"/>
                      <a:ext cx="696265" cy="671512"/>
                    </a:xfrm>
                    <a:prstGeom prst="rect">
                      <a:avLst/>
                    </a:prstGeom>
                  </pic:spPr>
                </pic:pic>
              </a:graphicData>
            </a:graphic>
          </wp:inline>
        </w:drawing>
      </w:r>
    </w:p>
    <w:p w:rsidR="00944CC0" w:rsidRDefault="00503A34">
      <w:pPr>
        <w:tabs>
          <w:tab w:val="left" w:pos="2245"/>
          <w:tab w:val="left" w:pos="3601"/>
          <w:tab w:val="left" w:pos="4726"/>
        </w:tabs>
        <w:ind w:left="663" w:right="590" w:firstLine="168"/>
        <w:rPr>
          <w:i/>
        </w:rPr>
      </w:pPr>
      <w:r>
        <w:t>(</w:t>
      </w:r>
      <w:r>
        <w:rPr>
          <w:i/>
        </w:rPr>
        <w:t>a)</w:t>
      </w:r>
      <w:r>
        <w:rPr>
          <w:i/>
        </w:rPr>
        <w:tab/>
        <w:t>(b)</w:t>
      </w:r>
      <w:r>
        <w:rPr>
          <w:i/>
        </w:rPr>
        <w:tab/>
        <w:t>(c)</w:t>
      </w:r>
      <w:r>
        <w:rPr>
          <w:i/>
        </w:rPr>
        <w:tab/>
        <w:t>(d) Hình 6.7: Đèn báo hiệu trên bảng đồng hồ bật</w:t>
      </w:r>
      <w:r>
        <w:rPr>
          <w:i/>
          <w:spacing w:val="-8"/>
        </w:rPr>
        <w:t xml:space="preserve"> </w:t>
      </w:r>
      <w:r>
        <w:rPr>
          <w:i/>
        </w:rPr>
        <w:t>sáng</w:t>
      </w:r>
    </w:p>
    <w:p w:rsidR="00944CC0" w:rsidRDefault="00503A34">
      <w:pPr>
        <w:pStyle w:val="BodyText"/>
        <w:spacing w:before="92"/>
        <w:ind w:left="111" w:right="242" w:firstLine="494"/>
        <w:jc w:val="both"/>
      </w:pPr>
      <w:r>
        <w:br w:type="column"/>
      </w:r>
      <w:r>
        <w:lastRenderedPageBreak/>
        <w:t xml:space="preserve">Khi đèn O/D chớp sáng liên tục báo lỗi hộp số tự động, người lái xe cần kiểm tra mức dầu hộp số. Nếu mức dầu hộp </w:t>
      </w:r>
      <w:r>
        <w:rPr>
          <w:spacing w:val="-18"/>
        </w:rPr>
        <w:t xml:space="preserve">số </w:t>
      </w:r>
      <w:r>
        <w:t>thấp hơn quy định, cần kiểm tra mức độ rò rỉ và bổ sung dầu hộp</w:t>
      </w:r>
      <w:r>
        <w:rPr>
          <w:spacing w:val="-10"/>
        </w:rPr>
        <w:t xml:space="preserve"> </w:t>
      </w:r>
      <w:r>
        <w:t>và</w:t>
      </w:r>
      <w:r>
        <w:rPr>
          <w:spacing w:val="-10"/>
        </w:rPr>
        <w:t xml:space="preserve"> </w:t>
      </w:r>
      <w:r>
        <w:t>đưa</w:t>
      </w:r>
      <w:r>
        <w:rPr>
          <w:spacing w:val="-10"/>
        </w:rPr>
        <w:t xml:space="preserve"> </w:t>
      </w:r>
      <w:r>
        <w:t>xe</w:t>
      </w:r>
      <w:r>
        <w:rPr>
          <w:spacing w:val="-11"/>
        </w:rPr>
        <w:t xml:space="preserve"> </w:t>
      </w:r>
      <w:r>
        <w:t>đến</w:t>
      </w:r>
      <w:r>
        <w:rPr>
          <w:spacing w:val="-10"/>
        </w:rPr>
        <w:t xml:space="preserve"> </w:t>
      </w:r>
      <w:r>
        <w:t>xưởng</w:t>
      </w:r>
      <w:r>
        <w:rPr>
          <w:spacing w:val="-12"/>
        </w:rPr>
        <w:t xml:space="preserve"> </w:t>
      </w:r>
      <w:r>
        <w:t>bảo</w:t>
      </w:r>
      <w:r>
        <w:rPr>
          <w:spacing w:val="-10"/>
        </w:rPr>
        <w:t xml:space="preserve"> </w:t>
      </w:r>
      <w:r>
        <w:t>dưỡng</w:t>
      </w:r>
      <w:r>
        <w:rPr>
          <w:spacing w:val="-12"/>
        </w:rPr>
        <w:t xml:space="preserve"> </w:t>
      </w:r>
      <w:r>
        <w:t>để</w:t>
      </w:r>
      <w:r>
        <w:rPr>
          <w:spacing w:val="-10"/>
        </w:rPr>
        <w:t xml:space="preserve"> </w:t>
      </w:r>
      <w:r>
        <w:t>kiểm</w:t>
      </w:r>
      <w:r>
        <w:rPr>
          <w:spacing w:val="-13"/>
        </w:rPr>
        <w:t xml:space="preserve"> </w:t>
      </w:r>
      <w:r>
        <w:t>tra,</w:t>
      </w:r>
      <w:r>
        <w:rPr>
          <w:spacing w:val="-9"/>
        </w:rPr>
        <w:t xml:space="preserve"> </w:t>
      </w:r>
      <w:r>
        <w:t>sửa</w:t>
      </w:r>
      <w:r>
        <w:rPr>
          <w:spacing w:val="-10"/>
        </w:rPr>
        <w:t xml:space="preserve"> </w:t>
      </w:r>
      <w:r>
        <w:t>chữa</w:t>
      </w:r>
    </w:p>
    <w:p w:rsidR="00944CC0" w:rsidRDefault="00944CC0">
      <w:pPr>
        <w:pStyle w:val="BodyText"/>
        <w:spacing w:before="11"/>
        <w:rPr>
          <w:sz w:val="21"/>
        </w:rPr>
      </w:pPr>
    </w:p>
    <w:p w:rsidR="00944CC0" w:rsidRDefault="00503A34">
      <w:pPr>
        <w:pStyle w:val="ListParagraph"/>
        <w:numPr>
          <w:ilvl w:val="3"/>
          <w:numId w:val="26"/>
        </w:numPr>
        <w:tabs>
          <w:tab w:val="left" w:pos="1271"/>
        </w:tabs>
        <w:ind w:left="111" w:right="250" w:firstLine="424"/>
      </w:pPr>
      <w:r>
        <w:t>Dầu rò rỉ là dầu phanh (dầu có màu đỏ và có mùi đặc</w:t>
      </w:r>
      <w:r>
        <w:rPr>
          <w:spacing w:val="-1"/>
        </w:rPr>
        <w:t xml:space="preserve"> </w:t>
      </w:r>
      <w:r>
        <w:t>trưng)</w:t>
      </w:r>
    </w:p>
    <w:p w:rsidR="00944CC0" w:rsidRDefault="00503A34">
      <w:pPr>
        <w:pStyle w:val="BodyText"/>
        <w:ind w:left="2524"/>
        <w:rPr>
          <w:sz w:val="20"/>
        </w:rPr>
      </w:pPr>
      <w:r>
        <w:rPr>
          <w:noProof/>
          <w:sz w:val="20"/>
          <w:lang w:val="en-US"/>
        </w:rPr>
        <w:drawing>
          <wp:inline distT="0" distB="0" distL="0" distR="0">
            <wp:extent cx="819421" cy="681227"/>
            <wp:effectExtent l="0" t="0" r="0" b="0"/>
            <wp:docPr id="343" name="image186.jpeg" descr="Kết quả hình ảnh cho check brake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86.jpeg"/>
                    <pic:cNvPicPr/>
                  </pic:nvPicPr>
                  <pic:blipFill>
                    <a:blip r:embed="rId249" cstate="print"/>
                    <a:stretch>
                      <a:fillRect/>
                    </a:stretch>
                  </pic:blipFill>
                  <pic:spPr>
                    <a:xfrm>
                      <a:off x="0" y="0"/>
                      <a:ext cx="819421" cy="681227"/>
                    </a:xfrm>
                    <a:prstGeom prst="rect">
                      <a:avLst/>
                    </a:prstGeom>
                  </pic:spPr>
                </pic:pic>
              </a:graphicData>
            </a:graphic>
          </wp:inline>
        </w:drawing>
      </w:r>
    </w:p>
    <w:p w:rsidR="00944CC0" w:rsidRDefault="00503A34">
      <w:pPr>
        <w:spacing w:before="3" w:line="252" w:lineRule="exact"/>
        <w:ind w:left="1407"/>
        <w:jc w:val="both"/>
        <w:rPr>
          <w:i/>
        </w:rPr>
      </w:pPr>
      <w:r>
        <w:rPr>
          <w:i/>
        </w:rPr>
        <w:t>Hình 6.8: Đèn báo dầu phanh bật sáng</w:t>
      </w:r>
    </w:p>
    <w:p w:rsidR="00944CC0" w:rsidRDefault="00503A34">
      <w:pPr>
        <w:pStyle w:val="BodyText"/>
        <w:ind w:left="111" w:right="244" w:firstLine="424"/>
        <w:jc w:val="both"/>
      </w:pPr>
      <w:r>
        <w:t xml:space="preserve">Người lái xe cần mở nắp khoang động cơ, kiểm tra </w:t>
      </w:r>
      <w:r>
        <w:rPr>
          <w:spacing w:val="-14"/>
        </w:rPr>
        <w:t xml:space="preserve">mức </w:t>
      </w:r>
      <w:r>
        <w:t xml:space="preserve">dầu phanh, kiểm tra đường ống phanh, kiểm tra các bánh </w:t>
      </w:r>
      <w:r>
        <w:rPr>
          <w:spacing w:val="-16"/>
        </w:rPr>
        <w:t xml:space="preserve">xe. </w:t>
      </w:r>
      <w:r>
        <w:t xml:space="preserve">Nếu mức dầu phanh thấp hơn mức quy định và lượng dầu rò </w:t>
      </w:r>
      <w:r>
        <w:rPr>
          <w:spacing w:val="-20"/>
        </w:rPr>
        <w:t xml:space="preserve">rỉ </w:t>
      </w:r>
      <w:r>
        <w:t xml:space="preserve">lớn, vị trí rò rỉ trên đường ống phanh hoặc ở khu vực bánh </w:t>
      </w:r>
      <w:r>
        <w:rPr>
          <w:spacing w:val="-14"/>
        </w:rPr>
        <w:t xml:space="preserve">xe, </w:t>
      </w:r>
      <w:r>
        <w:t xml:space="preserve">cần gọi cứu hộ để kiểm tra sửa chữa; Nếu mức dầu phanh thấp hơn quy định và lượng dầu rò rỉ nhỏ, hiệu lực phanh vẫn </w:t>
      </w:r>
      <w:r>
        <w:rPr>
          <w:spacing w:val="-10"/>
        </w:rPr>
        <w:t xml:space="preserve">còn, </w:t>
      </w:r>
      <w:r>
        <w:t xml:space="preserve">người lái xe cần bổ sung dầu phanh và đưa xe đến xưởng </w:t>
      </w:r>
      <w:r>
        <w:rPr>
          <w:spacing w:val="-40"/>
        </w:rPr>
        <w:t xml:space="preserve">bảo </w:t>
      </w:r>
      <w:r>
        <w:t>dưỡng để kiểm tra và sữa chữa.</w:t>
      </w:r>
    </w:p>
    <w:p w:rsidR="00944CC0" w:rsidRDefault="006762FA">
      <w:pPr>
        <w:pStyle w:val="BodyText"/>
        <w:spacing w:before="1"/>
        <w:rPr>
          <w:sz w:val="19"/>
        </w:rPr>
      </w:pPr>
      <w:r>
        <w:pict>
          <v:group id="_x0000_s1063" style="position:absolute;margin-left:489pt;margin-top:12.95pt;width:282.95pt;height:107.3pt;z-index:-15703040;mso-wrap-distance-left:0;mso-wrap-distance-right:0;mso-position-horizontal-relative:page" coordorigin="9780,259" coordsize="5659,2146">
            <v:shape id="_x0000_s1065" type="#_x0000_t75" style="position:absolute;left:9780;top:258;width:2978;height:2146">
              <v:imagedata r:id="rId250" o:title=""/>
            </v:shape>
            <v:shape id="_x0000_s1064" type="#_x0000_t75" style="position:absolute;left:12814;top:280;width:2625;height:2124">
              <v:imagedata r:id="rId251" o:title=""/>
            </v:shape>
            <w10:wrap type="topAndBottom" anchorx="page"/>
          </v:group>
        </w:pict>
      </w:r>
    </w:p>
    <w:p w:rsidR="00944CC0" w:rsidRDefault="00503A34">
      <w:pPr>
        <w:pStyle w:val="ListParagraph"/>
        <w:numPr>
          <w:ilvl w:val="4"/>
          <w:numId w:val="26"/>
        </w:numPr>
        <w:tabs>
          <w:tab w:val="left" w:pos="4278"/>
          <w:tab w:val="left" w:pos="4279"/>
        </w:tabs>
        <w:ind w:left="4278" w:hanging="2728"/>
        <w:rPr>
          <w:i/>
        </w:rPr>
      </w:pPr>
      <w:r>
        <w:rPr>
          <w:i/>
        </w:rPr>
        <w:t>(b)</w:t>
      </w:r>
    </w:p>
    <w:p w:rsidR="00944CC0" w:rsidRDefault="00944CC0">
      <w:pPr>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4" w:space="2966"/>
            <w:col w:w="6040"/>
          </w:cols>
        </w:sectPr>
      </w:pPr>
    </w:p>
    <w:p w:rsidR="00944CC0" w:rsidRDefault="00944CC0">
      <w:pPr>
        <w:pStyle w:val="BodyText"/>
        <w:rPr>
          <w:i/>
          <w:sz w:val="20"/>
        </w:rPr>
      </w:pPr>
    </w:p>
    <w:p w:rsidR="00944CC0" w:rsidRDefault="00944CC0">
      <w:pPr>
        <w:pStyle w:val="BodyText"/>
        <w:spacing w:before="3"/>
        <w:rPr>
          <w:i/>
          <w:sz w:val="18"/>
        </w:rPr>
      </w:pPr>
    </w:p>
    <w:p w:rsidR="00944CC0" w:rsidRDefault="00503A34">
      <w:pPr>
        <w:pStyle w:val="ListParagraph"/>
        <w:numPr>
          <w:ilvl w:val="1"/>
          <w:numId w:val="28"/>
        </w:numPr>
        <w:tabs>
          <w:tab w:val="left" w:pos="10021"/>
        </w:tabs>
        <w:spacing w:before="92"/>
        <w:ind w:left="8901" w:right="246" w:firstLine="720"/>
        <w:jc w:val="left"/>
      </w:pPr>
      <w:r>
        <w:rPr>
          <w:noProof/>
          <w:lang w:val="en-US"/>
        </w:rPr>
        <w:drawing>
          <wp:anchor distT="0" distB="0" distL="0" distR="0" simplePos="0" relativeHeight="15756800" behindDoc="0" locked="0" layoutInCell="1" allowOverlap="1">
            <wp:simplePos x="0" y="0"/>
            <wp:positionH relativeFrom="page">
              <wp:posOffset>629284</wp:posOffset>
            </wp:positionH>
            <wp:positionV relativeFrom="paragraph">
              <wp:posOffset>62097</wp:posOffset>
            </wp:positionV>
            <wp:extent cx="1703704" cy="1278889"/>
            <wp:effectExtent l="0" t="0" r="0" b="0"/>
            <wp:wrapNone/>
            <wp:docPr id="345" name="image189.jpeg" descr="Kết quả hình ảnh cho brake fluid system in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89.jpeg"/>
                    <pic:cNvPicPr/>
                  </pic:nvPicPr>
                  <pic:blipFill>
                    <a:blip r:embed="rId252" cstate="print"/>
                    <a:stretch>
                      <a:fillRect/>
                    </a:stretch>
                  </pic:blipFill>
                  <pic:spPr>
                    <a:xfrm>
                      <a:off x="0" y="0"/>
                      <a:ext cx="1703704" cy="1278889"/>
                    </a:xfrm>
                    <a:prstGeom prst="rect">
                      <a:avLst/>
                    </a:prstGeom>
                  </pic:spPr>
                </pic:pic>
              </a:graphicData>
            </a:graphic>
          </wp:anchor>
        </w:drawing>
      </w:r>
      <w:r>
        <w:rPr>
          <w:noProof/>
          <w:lang w:val="en-US"/>
        </w:rPr>
        <w:drawing>
          <wp:anchor distT="0" distB="0" distL="0" distR="0" simplePos="0" relativeHeight="15757312" behindDoc="0" locked="0" layoutInCell="1" allowOverlap="1">
            <wp:simplePos x="0" y="0"/>
            <wp:positionH relativeFrom="page">
              <wp:posOffset>2403475</wp:posOffset>
            </wp:positionH>
            <wp:positionV relativeFrom="paragraph">
              <wp:posOffset>68447</wp:posOffset>
            </wp:positionV>
            <wp:extent cx="1708150" cy="1272539"/>
            <wp:effectExtent l="0" t="0" r="0" b="0"/>
            <wp:wrapNone/>
            <wp:docPr id="347" name="image190.jpeg" descr="Kết quả hình ảnh cho brake fluid system in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90.jpeg"/>
                    <pic:cNvPicPr/>
                  </pic:nvPicPr>
                  <pic:blipFill>
                    <a:blip r:embed="rId253" cstate="print"/>
                    <a:stretch>
                      <a:fillRect/>
                    </a:stretch>
                  </pic:blipFill>
                  <pic:spPr>
                    <a:xfrm>
                      <a:off x="0" y="0"/>
                      <a:ext cx="1708150" cy="1272539"/>
                    </a:xfrm>
                    <a:prstGeom prst="rect">
                      <a:avLst/>
                    </a:prstGeom>
                  </pic:spPr>
                </pic:pic>
              </a:graphicData>
            </a:graphic>
          </wp:anchor>
        </w:drawing>
      </w:r>
      <w:r>
        <w:t>Các dấu hiệu nhận biết hệ thống phanh gặp vấn đề trục</w:t>
      </w:r>
      <w:r>
        <w:rPr>
          <w:spacing w:val="-3"/>
        </w:rPr>
        <w:t xml:space="preserve"> </w:t>
      </w:r>
      <w:r>
        <w:t>trặc:</w:t>
      </w:r>
    </w:p>
    <w:p w:rsidR="00944CC0" w:rsidRDefault="00944CC0">
      <w:pPr>
        <w:pStyle w:val="BodyText"/>
        <w:rPr>
          <w:sz w:val="20"/>
        </w:rPr>
      </w:pPr>
    </w:p>
    <w:p w:rsidR="00944CC0" w:rsidRDefault="00944CC0">
      <w:pPr>
        <w:pStyle w:val="BodyText"/>
        <w:rPr>
          <w:sz w:val="20"/>
        </w:rPr>
      </w:pPr>
    </w:p>
    <w:p w:rsidR="00944CC0" w:rsidRDefault="00944CC0">
      <w:pPr>
        <w:pStyle w:val="BodyText"/>
        <w:rPr>
          <w:sz w:val="20"/>
        </w:rPr>
      </w:pPr>
    </w:p>
    <w:p w:rsidR="00944CC0" w:rsidRDefault="00944CC0">
      <w:pPr>
        <w:pStyle w:val="BodyText"/>
        <w:rPr>
          <w:sz w:val="20"/>
        </w:rPr>
      </w:pPr>
    </w:p>
    <w:p w:rsidR="00944CC0" w:rsidRDefault="00944CC0">
      <w:pPr>
        <w:pStyle w:val="BodyText"/>
        <w:rPr>
          <w:sz w:val="20"/>
        </w:rPr>
      </w:pPr>
    </w:p>
    <w:p w:rsidR="00944CC0" w:rsidRDefault="00944CC0">
      <w:pPr>
        <w:pStyle w:val="BodyText"/>
        <w:spacing w:before="2"/>
        <w:rPr>
          <w:sz w:val="23"/>
        </w:rPr>
      </w:pPr>
    </w:p>
    <w:p w:rsidR="00944CC0" w:rsidRDefault="00944CC0">
      <w:pPr>
        <w:rPr>
          <w:sz w:val="23"/>
        </w:rPr>
        <w:sectPr w:rsidR="00944CC0">
          <w:footerReference w:type="default" r:id="rId254"/>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503A34">
      <w:pPr>
        <w:tabs>
          <w:tab w:val="left" w:pos="3822"/>
        </w:tabs>
        <w:spacing w:before="91" w:line="252" w:lineRule="exact"/>
        <w:ind w:left="1489"/>
        <w:jc w:val="both"/>
        <w:rPr>
          <w:i/>
        </w:rPr>
      </w:pPr>
      <w:r>
        <w:rPr>
          <w:i/>
        </w:rPr>
        <w:lastRenderedPageBreak/>
        <w:t>(c)</w:t>
      </w:r>
      <w:r>
        <w:rPr>
          <w:i/>
        </w:rPr>
        <w:tab/>
        <w:t>(d)</w:t>
      </w:r>
    </w:p>
    <w:p w:rsidR="00944CC0" w:rsidRDefault="00503A34">
      <w:pPr>
        <w:spacing w:line="252" w:lineRule="exact"/>
        <w:ind w:left="1964"/>
        <w:jc w:val="both"/>
        <w:rPr>
          <w:i/>
        </w:rPr>
      </w:pPr>
      <w:r>
        <w:rPr>
          <w:i/>
        </w:rPr>
        <w:t>Hình 6.9: Rò rỉ dầu phanh</w:t>
      </w:r>
    </w:p>
    <w:p w:rsidR="00944CC0" w:rsidRDefault="00503A34">
      <w:pPr>
        <w:spacing w:before="2" w:line="252" w:lineRule="exact"/>
        <w:ind w:left="111"/>
        <w:jc w:val="both"/>
        <w:rPr>
          <w:i/>
        </w:rPr>
      </w:pPr>
      <w:r>
        <w:rPr>
          <w:i/>
        </w:rPr>
        <w:t>(a) rò rỉ dầu dưới gầm xe; (b), (c) rò rỉ dầu phanh trên bánh xe,</w:t>
      </w:r>
    </w:p>
    <w:p w:rsidR="00944CC0" w:rsidRDefault="00503A34">
      <w:pPr>
        <w:spacing w:line="252" w:lineRule="exact"/>
        <w:ind w:left="111"/>
        <w:jc w:val="both"/>
        <w:rPr>
          <w:i/>
        </w:rPr>
      </w:pPr>
      <w:r>
        <w:rPr>
          <w:i/>
        </w:rPr>
        <w:t>(d) rò rỉ dầu phanh trên đường ống.</w:t>
      </w:r>
    </w:p>
    <w:p w:rsidR="00944CC0" w:rsidRDefault="00503A34">
      <w:pPr>
        <w:pStyle w:val="ListParagraph"/>
        <w:numPr>
          <w:ilvl w:val="3"/>
          <w:numId w:val="26"/>
        </w:numPr>
        <w:tabs>
          <w:tab w:val="left" w:pos="1262"/>
        </w:tabs>
        <w:ind w:left="111" w:right="38" w:firstLine="424"/>
        <w:jc w:val="both"/>
      </w:pPr>
      <w:r>
        <w:t xml:space="preserve">Dầu rò rỉ là dầu trợ lực lái (đánh lái nặng hơn bình thường, dầu trợ lực lái thường có màu đỏ, vị trí rò rỉ ở </w:t>
      </w:r>
      <w:r>
        <w:rPr>
          <w:spacing w:val="-21"/>
        </w:rPr>
        <w:t xml:space="preserve">phía </w:t>
      </w:r>
      <w:r>
        <w:t>trước)</w:t>
      </w:r>
    </w:p>
    <w:p w:rsidR="00944CC0" w:rsidRDefault="00503A34">
      <w:pPr>
        <w:pStyle w:val="BodyText"/>
        <w:spacing w:before="2"/>
        <w:ind w:left="111" w:right="40" w:firstLine="424"/>
        <w:jc w:val="both"/>
      </w:pPr>
      <w:r>
        <w:t xml:space="preserve">Khi thấy có dầu trợ lực lái rò rỉ kèm theo đánh lái thấy nặng hơn bình người lái xe cần dừng xe mở nắp khoang </w:t>
      </w:r>
      <w:r>
        <w:rPr>
          <w:spacing w:val="-11"/>
        </w:rPr>
        <w:t xml:space="preserve">động </w:t>
      </w:r>
      <w:r>
        <w:t xml:space="preserve">cơ, kiểm tra mức dầu trợ lực lái, nếu dầu trợ lực lái thiếu nhiều, mức độ rò rỉ dầu lớn, cần gọi cứu hộ để kiểm tra sửa chữa; Nếu dầu trợ lực lái thiếu ít, mức độ rò rỉ nhỏ, cần đưa xe về </w:t>
      </w:r>
      <w:r>
        <w:rPr>
          <w:spacing w:val="-17"/>
        </w:rPr>
        <w:t>xưởng</w:t>
      </w:r>
      <w:r>
        <w:rPr>
          <w:spacing w:val="21"/>
        </w:rPr>
        <w:t xml:space="preserve"> </w:t>
      </w:r>
      <w:r>
        <w:t>bảo dưỡng để kiểm tra, sửa</w:t>
      </w:r>
      <w:r>
        <w:rPr>
          <w:spacing w:val="-16"/>
        </w:rPr>
        <w:t xml:space="preserve"> </w:t>
      </w:r>
      <w:r>
        <w:t>chữa.</w:t>
      </w:r>
    </w:p>
    <w:p w:rsidR="00944CC0" w:rsidRDefault="00503A34">
      <w:pPr>
        <w:pStyle w:val="BodyText"/>
        <w:rPr>
          <w:sz w:val="19"/>
        </w:rPr>
      </w:pPr>
      <w:r>
        <w:rPr>
          <w:noProof/>
          <w:lang w:val="en-US"/>
        </w:rPr>
        <w:drawing>
          <wp:anchor distT="0" distB="0" distL="0" distR="0" simplePos="0" relativeHeight="51" behindDoc="0" locked="0" layoutInCell="1" allowOverlap="1">
            <wp:simplePos x="0" y="0"/>
            <wp:positionH relativeFrom="page">
              <wp:posOffset>748030</wp:posOffset>
            </wp:positionH>
            <wp:positionV relativeFrom="paragraph">
              <wp:posOffset>163846</wp:posOffset>
            </wp:positionV>
            <wp:extent cx="1552804" cy="973836"/>
            <wp:effectExtent l="0" t="0" r="0" b="0"/>
            <wp:wrapTopAndBottom/>
            <wp:docPr id="349" name="image191.jpeg" descr="Kết quả hình ảnh cho brake fluid system in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91.jpeg"/>
                    <pic:cNvPicPr/>
                  </pic:nvPicPr>
                  <pic:blipFill>
                    <a:blip r:embed="rId255" cstate="print"/>
                    <a:stretch>
                      <a:fillRect/>
                    </a:stretch>
                  </pic:blipFill>
                  <pic:spPr>
                    <a:xfrm>
                      <a:off x="0" y="0"/>
                      <a:ext cx="1552804" cy="973836"/>
                    </a:xfrm>
                    <a:prstGeom prst="rect">
                      <a:avLst/>
                    </a:prstGeom>
                  </pic:spPr>
                </pic:pic>
              </a:graphicData>
            </a:graphic>
          </wp:anchor>
        </w:drawing>
      </w:r>
      <w:r>
        <w:rPr>
          <w:noProof/>
          <w:lang w:val="en-US"/>
        </w:rPr>
        <w:drawing>
          <wp:anchor distT="0" distB="0" distL="0" distR="0" simplePos="0" relativeHeight="52" behindDoc="0" locked="0" layoutInCell="1" allowOverlap="1">
            <wp:simplePos x="0" y="0"/>
            <wp:positionH relativeFrom="page">
              <wp:posOffset>2406650</wp:posOffset>
            </wp:positionH>
            <wp:positionV relativeFrom="paragraph">
              <wp:posOffset>174641</wp:posOffset>
            </wp:positionV>
            <wp:extent cx="1698089" cy="960119"/>
            <wp:effectExtent l="0" t="0" r="0" b="0"/>
            <wp:wrapTopAndBottom/>
            <wp:docPr id="351" name="image192.jpeg" descr="Kết quả hình ảnh cho brake fluid system in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92.jpeg"/>
                    <pic:cNvPicPr/>
                  </pic:nvPicPr>
                  <pic:blipFill>
                    <a:blip r:embed="rId256" cstate="print"/>
                    <a:stretch>
                      <a:fillRect/>
                    </a:stretch>
                  </pic:blipFill>
                  <pic:spPr>
                    <a:xfrm>
                      <a:off x="0" y="0"/>
                      <a:ext cx="1698089" cy="960119"/>
                    </a:xfrm>
                    <a:prstGeom prst="rect">
                      <a:avLst/>
                    </a:prstGeom>
                  </pic:spPr>
                </pic:pic>
              </a:graphicData>
            </a:graphic>
          </wp:anchor>
        </w:drawing>
      </w:r>
    </w:p>
    <w:p w:rsidR="00944CC0" w:rsidRDefault="00503A34">
      <w:pPr>
        <w:pStyle w:val="ListParagraph"/>
        <w:numPr>
          <w:ilvl w:val="4"/>
          <w:numId w:val="26"/>
        </w:numPr>
        <w:tabs>
          <w:tab w:val="left" w:pos="4061"/>
          <w:tab w:val="left" w:pos="4062"/>
        </w:tabs>
        <w:spacing w:line="218" w:lineRule="exact"/>
        <w:ind w:left="4061" w:hanging="3065"/>
        <w:rPr>
          <w:i/>
        </w:rPr>
      </w:pPr>
      <w:r>
        <w:rPr>
          <w:i/>
        </w:rPr>
        <w:t>(b)</w:t>
      </w:r>
    </w:p>
    <w:p w:rsidR="00944CC0" w:rsidRDefault="00503A34">
      <w:pPr>
        <w:spacing w:line="252" w:lineRule="exact"/>
        <w:ind w:left="1676"/>
        <w:rPr>
          <w:i/>
        </w:rPr>
      </w:pPr>
      <w:r>
        <w:rPr>
          <w:i/>
        </w:rPr>
        <w:t>Hình 6.10: Chảy dầu hệ thống lái</w:t>
      </w:r>
    </w:p>
    <w:p w:rsidR="00944CC0" w:rsidRDefault="00503A34">
      <w:pPr>
        <w:pStyle w:val="ListParagraph"/>
        <w:numPr>
          <w:ilvl w:val="0"/>
          <w:numId w:val="25"/>
        </w:numPr>
        <w:tabs>
          <w:tab w:val="left" w:pos="426"/>
        </w:tabs>
        <w:ind w:right="38" w:firstLine="0"/>
        <w:rPr>
          <w:i/>
        </w:rPr>
      </w:pPr>
      <w:r>
        <w:rPr>
          <w:i/>
        </w:rPr>
        <w:t>Rò rỉ dầu trợ lực lái trên cơ cấu lái; (b) rò rỉ dầu trợ lực lái trên đường ống</w:t>
      </w:r>
      <w:r>
        <w:rPr>
          <w:i/>
          <w:spacing w:val="-3"/>
        </w:rPr>
        <w:t xml:space="preserve"> </w:t>
      </w:r>
      <w:r>
        <w:rPr>
          <w:i/>
        </w:rPr>
        <w:t>dẫn.</w:t>
      </w:r>
    </w:p>
    <w:p w:rsidR="00944CC0" w:rsidRDefault="00503A34">
      <w:pPr>
        <w:pStyle w:val="BodyText"/>
        <w:spacing w:before="11"/>
        <w:rPr>
          <w:i/>
          <w:sz w:val="26"/>
        </w:rPr>
      </w:pPr>
      <w:r>
        <w:br w:type="column"/>
      </w:r>
    </w:p>
    <w:p w:rsidR="00944CC0" w:rsidRDefault="00503A34">
      <w:pPr>
        <w:pStyle w:val="ListParagraph"/>
        <w:numPr>
          <w:ilvl w:val="1"/>
          <w:numId w:val="25"/>
        </w:numPr>
        <w:tabs>
          <w:tab w:val="left" w:pos="4606"/>
          <w:tab w:val="left" w:pos="4607"/>
        </w:tabs>
        <w:ind w:hanging="2953"/>
        <w:rPr>
          <w:i/>
        </w:rPr>
      </w:pPr>
      <w:r>
        <w:rPr>
          <w:noProof/>
          <w:lang w:val="en-US"/>
        </w:rPr>
        <w:drawing>
          <wp:anchor distT="0" distB="0" distL="0" distR="0" simplePos="0" relativeHeight="15757824" behindDoc="0" locked="0" layoutInCell="1" allowOverlap="1">
            <wp:simplePos x="0" y="0"/>
            <wp:positionH relativeFrom="page">
              <wp:posOffset>6442075</wp:posOffset>
            </wp:positionH>
            <wp:positionV relativeFrom="paragraph">
              <wp:posOffset>-932693</wp:posOffset>
            </wp:positionV>
            <wp:extent cx="1406525" cy="935989"/>
            <wp:effectExtent l="0" t="0" r="0" b="0"/>
            <wp:wrapNone/>
            <wp:docPr id="353" name="image193.jpeg" descr="Kết quả hình ảnh cho abs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93.jpeg"/>
                    <pic:cNvPicPr/>
                  </pic:nvPicPr>
                  <pic:blipFill>
                    <a:blip r:embed="rId257" cstate="print"/>
                    <a:stretch>
                      <a:fillRect/>
                    </a:stretch>
                  </pic:blipFill>
                  <pic:spPr>
                    <a:xfrm>
                      <a:off x="0" y="0"/>
                      <a:ext cx="1406525" cy="935989"/>
                    </a:xfrm>
                    <a:prstGeom prst="rect">
                      <a:avLst/>
                    </a:prstGeom>
                  </pic:spPr>
                </pic:pic>
              </a:graphicData>
            </a:graphic>
          </wp:anchor>
        </w:drawing>
      </w:r>
      <w:r>
        <w:rPr>
          <w:noProof/>
          <w:lang w:val="en-US"/>
        </w:rPr>
        <w:drawing>
          <wp:anchor distT="0" distB="0" distL="0" distR="0" simplePos="0" relativeHeight="15758336" behindDoc="0" locked="0" layoutInCell="1" allowOverlap="1">
            <wp:simplePos x="0" y="0"/>
            <wp:positionH relativeFrom="page">
              <wp:posOffset>8162290</wp:posOffset>
            </wp:positionH>
            <wp:positionV relativeFrom="paragraph">
              <wp:posOffset>-925073</wp:posOffset>
            </wp:positionV>
            <wp:extent cx="1416050" cy="928370"/>
            <wp:effectExtent l="0" t="0" r="0" b="0"/>
            <wp:wrapNone/>
            <wp:docPr id="355" name="image1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94.jpeg"/>
                    <pic:cNvPicPr/>
                  </pic:nvPicPr>
                  <pic:blipFill>
                    <a:blip r:embed="rId258" cstate="print"/>
                    <a:stretch>
                      <a:fillRect/>
                    </a:stretch>
                  </pic:blipFill>
                  <pic:spPr>
                    <a:xfrm>
                      <a:off x="0" y="0"/>
                      <a:ext cx="1416050" cy="928370"/>
                    </a:xfrm>
                    <a:prstGeom prst="rect">
                      <a:avLst/>
                    </a:prstGeom>
                  </pic:spPr>
                </pic:pic>
              </a:graphicData>
            </a:graphic>
          </wp:anchor>
        </w:drawing>
      </w:r>
      <w:r>
        <w:rPr>
          <w:i/>
        </w:rPr>
        <w:t>(b)</w:t>
      </w:r>
    </w:p>
    <w:p w:rsidR="00944CC0" w:rsidRDefault="00503A34">
      <w:pPr>
        <w:pStyle w:val="BodyText"/>
        <w:rPr>
          <w:i/>
          <w:sz w:val="19"/>
        </w:rPr>
      </w:pPr>
      <w:r>
        <w:rPr>
          <w:noProof/>
          <w:lang w:val="en-US"/>
        </w:rPr>
        <w:drawing>
          <wp:anchor distT="0" distB="0" distL="0" distR="0" simplePos="0" relativeHeight="53" behindDoc="0" locked="0" layoutInCell="1" allowOverlap="1">
            <wp:simplePos x="0" y="0"/>
            <wp:positionH relativeFrom="page">
              <wp:posOffset>6588125</wp:posOffset>
            </wp:positionH>
            <wp:positionV relativeFrom="paragraph">
              <wp:posOffset>170400</wp:posOffset>
            </wp:positionV>
            <wp:extent cx="1226805" cy="973836"/>
            <wp:effectExtent l="0" t="0" r="0" b="0"/>
            <wp:wrapTopAndBottom/>
            <wp:docPr id="357" name="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95.png"/>
                    <pic:cNvPicPr/>
                  </pic:nvPicPr>
                  <pic:blipFill>
                    <a:blip r:embed="rId259" cstate="print"/>
                    <a:stretch>
                      <a:fillRect/>
                    </a:stretch>
                  </pic:blipFill>
                  <pic:spPr>
                    <a:xfrm>
                      <a:off x="0" y="0"/>
                      <a:ext cx="1226805" cy="973836"/>
                    </a:xfrm>
                    <a:prstGeom prst="rect">
                      <a:avLst/>
                    </a:prstGeom>
                  </pic:spPr>
                </pic:pic>
              </a:graphicData>
            </a:graphic>
          </wp:anchor>
        </w:drawing>
      </w:r>
      <w:r>
        <w:rPr>
          <w:noProof/>
          <w:lang w:val="en-US"/>
        </w:rPr>
        <w:drawing>
          <wp:anchor distT="0" distB="0" distL="0" distR="0" simplePos="0" relativeHeight="54" behindDoc="0" locked="0" layoutInCell="1" allowOverlap="1">
            <wp:simplePos x="0" y="0"/>
            <wp:positionH relativeFrom="page">
              <wp:posOffset>8270875</wp:posOffset>
            </wp:positionH>
            <wp:positionV relativeFrom="paragraph">
              <wp:posOffset>164050</wp:posOffset>
            </wp:positionV>
            <wp:extent cx="1197067" cy="981265"/>
            <wp:effectExtent l="0" t="0" r="0" b="0"/>
            <wp:wrapTopAndBottom/>
            <wp:docPr id="359" name="image1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96.jpeg"/>
                    <pic:cNvPicPr/>
                  </pic:nvPicPr>
                  <pic:blipFill>
                    <a:blip r:embed="rId260" cstate="print"/>
                    <a:stretch>
                      <a:fillRect/>
                    </a:stretch>
                  </pic:blipFill>
                  <pic:spPr>
                    <a:xfrm>
                      <a:off x="0" y="0"/>
                      <a:ext cx="1197067" cy="981265"/>
                    </a:xfrm>
                    <a:prstGeom prst="rect">
                      <a:avLst/>
                    </a:prstGeom>
                  </pic:spPr>
                </pic:pic>
              </a:graphicData>
            </a:graphic>
          </wp:anchor>
        </w:drawing>
      </w:r>
    </w:p>
    <w:p w:rsidR="00944CC0" w:rsidRDefault="00503A34">
      <w:pPr>
        <w:tabs>
          <w:tab w:val="left" w:pos="2663"/>
        </w:tabs>
        <w:spacing w:line="218" w:lineRule="exact"/>
        <w:ind w:right="1556"/>
        <w:jc w:val="right"/>
        <w:rPr>
          <w:i/>
        </w:rPr>
      </w:pPr>
      <w:r>
        <w:rPr>
          <w:i/>
        </w:rPr>
        <w:t>(c)</w:t>
      </w:r>
      <w:r>
        <w:rPr>
          <w:i/>
        </w:rPr>
        <w:tab/>
      </w:r>
      <w:r>
        <w:rPr>
          <w:i/>
          <w:spacing w:val="-1"/>
        </w:rPr>
        <w:t>(d)</w:t>
      </w:r>
    </w:p>
    <w:p w:rsidR="00944CC0" w:rsidRDefault="00503A34">
      <w:pPr>
        <w:spacing w:line="252" w:lineRule="exact"/>
        <w:ind w:right="1553"/>
        <w:jc w:val="right"/>
        <w:rPr>
          <w:i/>
        </w:rPr>
      </w:pPr>
      <w:r>
        <w:rPr>
          <w:i/>
        </w:rPr>
        <w:t>Hình 6.11: báo lỗi hệ thống</w:t>
      </w:r>
      <w:r>
        <w:rPr>
          <w:i/>
          <w:spacing w:val="-5"/>
        </w:rPr>
        <w:t xml:space="preserve"> </w:t>
      </w:r>
      <w:r>
        <w:rPr>
          <w:i/>
        </w:rPr>
        <w:t>phanh</w:t>
      </w:r>
    </w:p>
    <w:p w:rsidR="00944CC0" w:rsidRDefault="00503A34">
      <w:pPr>
        <w:pStyle w:val="ListParagraph"/>
        <w:numPr>
          <w:ilvl w:val="2"/>
          <w:numId w:val="24"/>
        </w:numPr>
        <w:tabs>
          <w:tab w:val="left" w:pos="1088"/>
        </w:tabs>
        <w:spacing w:before="1" w:line="252" w:lineRule="exact"/>
        <w:ind w:hanging="553"/>
        <w:jc w:val="both"/>
      </w:pPr>
      <w:r>
        <w:t>Đèn báo phanh đỗ bật</w:t>
      </w:r>
      <w:r>
        <w:rPr>
          <w:spacing w:val="-1"/>
        </w:rPr>
        <w:t xml:space="preserve"> </w:t>
      </w:r>
      <w:r>
        <w:t>sáng</w:t>
      </w:r>
    </w:p>
    <w:p w:rsidR="00944CC0" w:rsidRDefault="00503A34">
      <w:pPr>
        <w:pStyle w:val="BodyText"/>
        <w:ind w:left="111" w:right="249" w:firstLine="424"/>
        <w:jc w:val="both"/>
      </w:pPr>
      <w:r>
        <w:t>Khi đã hạ hết phanh đỗ nhưng đèn báo phanh đỗ vẫn bật sáng có nghĩa là dầu phanh đang thiếu hình (a), cần kiểm tra và bổ sung dầu phanh.</w:t>
      </w:r>
    </w:p>
    <w:p w:rsidR="00944CC0" w:rsidRDefault="00503A34">
      <w:pPr>
        <w:pStyle w:val="ListParagraph"/>
        <w:numPr>
          <w:ilvl w:val="2"/>
          <w:numId w:val="24"/>
        </w:numPr>
        <w:tabs>
          <w:tab w:val="left" w:pos="1088"/>
        </w:tabs>
        <w:ind w:hanging="553"/>
        <w:jc w:val="both"/>
      </w:pPr>
      <w:r>
        <w:t>Đèn báo hệ thống ABS gặp sự</w:t>
      </w:r>
      <w:r>
        <w:rPr>
          <w:spacing w:val="-8"/>
        </w:rPr>
        <w:t xml:space="preserve"> </w:t>
      </w:r>
      <w:r>
        <w:t>cố</w:t>
      </w:r>
    </w:p>
    <w:p w:rsidR="00944CC0" w:rsidRDefault="00503A34">
      <w:pPr>
        <w:pStyle w:val="BodyText"/>
        <w:spacing w:before="1"/>
        <w:ind w:left="111" w:right="243" w:firstLine="424"/>
        <w:jc w:val="both"/>
      </w:pPr>
      <w:r>
        <w:t xml:space="preserve">Khi động cơ đã nổ đều nhưng đèn báo hệ thống ABS </w:t>
      </w:r>
      <w:r>
        <w:rPr>
          <w:spacing w:val="-17"/>
        </w:rPr>
        <w:t xml:space="preserve">gặp </w:t>
      </w:r>
      <w:r>
        <w:t xml:space="preserve">sự cố vẫn bật sáng như trên hình (b). Nếu phanh xe còn </w:t>
      </w:r>
      <w:r>
        <w:rPr>
          <w:spacing w:val="-12"/>
        </w:rPr>
        <w:t xml:space="preserve">hiệu </w:t>
      </w:r>
      <w:r>
        <w:t>lực, lúc này hệ thống chống bó cứng khi phanh đã gặp sự cố, xe vẫn có thể đi được nhưng hệ thống chống bó cứng khi phanh</w:t>
      </w:r>
      <w:r>
        <w:rPr>
          <w:spacing w:val="-25"/>
        </w:rPr>
        <w:t xml:space="preserve"> </w:t>
      </w:r>
      <w:r>
        <w:rPr>
          <w:spacing w:val="-46"/>
        </w:rPr>
        <w:t xml:space="preserve">bị </w:t>
      </w:r>
      <w:r>
        <w:t xml:space="preserve">vô hiệu hóa, người lái xe cần giảm tốc độ, đi chậm và đưa </w:t>
      </w:r>
      <w:r>
        <w:rPr>
          <w:spacing w:val="-42"/>
        </w:rPr>
        <w:t>xe</w:t>
      </w:r>
      <w:r>
        <w:rPr>
          <w:spacing w:val="-29"/>
        </w:rPr>
        <w:t xml:space="preserve"> </w:t>
      </w:r>
      <w:r>
        <w:t>đến</w:t>
      </w:r>
      <w:r>
        <w:rPr>
          <w:spacing w:val="-5"/>
        </w:rPr>
        <w:t xml:space="preserve"> </w:t>
      </w:r>
      <w:r>
        <w:t>trạm</w:t>
      </w:r>
      <w:r>
        <w:rPr>
          <w:spacing w:val="-5"/>
        </w:rPr>
        <w:t xml:space="preserve"> </w:t>
      </w:r>
      <w:r>
        <w:t>bảo</w:t>
      </w:r>
      <w:r>
        <w:rPr>
          <w:spacing w:val="-4"/>
        </w:rPr>
        <w:t xml:space="preserve"> </w:t>
      </w:r>
      <w:r>
        <w:t>dưỡng</w:t>
      </w:r>
      <w:r>
        <w:rPr>
          <w:spacing w:val="-5"/>
        </w:rPr>
        <w:t xml:space="preserve"> </w:t>
      </w:r>
      <w:r>
        <w:t>để</w:t>
      </w:r>
      <w:r>
        <w:rPr>
          <w:spacing w:val="-3"/>
        </w:rPr>
        <w:t xml:space="preserve"> </w:t>
      </w:r>
      <w:r>
        <w:t>kiểm</w:t>
      </w:r>
      <w:r>
        <w:rPr>
          <w:spacing w:val="-6"/>
        </w:rPr>
        <w:t xml:space="preserve"> </w:t>
      </w:r>
      <w:r>
        <w:t>tra,</w:t>
      </w:r>
      <w:r>
        <w:rPr>
          <w:spacing w:val="-2"/>
        </w:rPr>
        <w:t xml:space="preserve"> </w:t>
      </w:r>
      <w:r>
        <w:t>sửa</w:t>
      </w:r>
      <w:r>
        <w:rPr>
          <w:spacing w:val="-3"/>
        </w:rPr>
        <w:t xml:space="preserve"> </w:t>
      </w:r>
      <w:r>
        <w:t>chữa.</w:t>
      </w:r>
      <w:r>
        <w:rPr>
          <w:spacing w:val="-2"/>
        </w:rPr>
        <w:t xml:space="preserve"> </w:t>
      </w:r>
      <w:r>
        <w:t>Nếu</w:t>
      </w:r>
      <w:r>
        <w:rPr>
          <w:spacing w:val="-3"/>
        </w:rPr>
        <w:t xml:space="preserve"> </w:t>
      </w:r>
      <w:r>
        <w:t>phanh</w:t>
      </w:r>
      <w:r>
        <w:rPr>
          <w:spacing w:val="-4"/>
        </w:rPr>
        <w:t xml:space="preserve"> </w:t>
      </w:r>
      <w:r>
        <w:t>xe</w:t>
      </w:r>
      <w:r>
        <w:rPr>
          <w:spacing w:val="-2"/>
        </w:rPr>
        <w:t xml:space="preserve"> </w:t>
      </w:r>
      <w:r>
        <w:t>bị</w:t>
      </w:r>
      <w:r>
        <w:rPr>
          <w:spacing w:val="-2"/>
        </w:rPr>
        <w:t xml:space="preserve"> </w:t>
      </w:r>
      <w:r>
        <w:rPr>
          <w:spacing w:val="-15"/>
        </w:rPr>
        <w:t xml:space="preserve">mất </w:t>
      </w:r>
      <w:r>
        <w:t xml:space="preserve">hiệu lực, người lái xe cần tìm cách dừng và đỗ xe an toàn, </w:t>
      </w:r>
      <w:r>
        <w:rPr>
          <w:spacing w:val="-15"/>
        </w:rPr>
        <w:t xml:space="preserve">gọi </w:t>
      </w:r>
      <w:r>
        <w:t>cứu</w:t>
      </w:r>
      <w:r>
        <w:rPr>
          <w:spacing w:val="-6"/>
        </w:rPr>
        <w:t xml:space="preserve"> </w:t>
      </w:r>
      <w:r>
        <w:t>hộ</w:t>
      </w:r>
      <w:r>
        <w:rPr>
          <w:spacing w:val="-5"/>
        </w:rPr>
        <w:t xml:space="preserve"> </w:t>
      </w:r>
      <w:r>
        <w:t>để</w:t>
      </w:r>
      <w:r>
        <w:rPr>
          <w:spacing w:val="-5"/>
        </w:rPr>
        <w:t xml:space="preserve"> </w:t>
      </w:r>
      <w:r>
        <w:t>đưa</w:t>
      </w:r>
      <w:r>
        <w:rPr>
          <w:spacing w:val="-5"/>
        </w:rPr>
        <w:t xml:space="preserve"> </w:t>
      </w:r>
      <w:r>
        <w:t>xe</w:t>
      </w:r>
      <w:r>
        <w:rPr>
          <w:spacing w:val="-5"/>
        </w:rPr>
        <w:t xml:space="preserve"> </w:t>
      </w:r>
      <w:r>
        <w:t>về</w:t>
      </w:r>
      <w:r>
        <w:rPr>
          <w:spacing w:val="-5"/>
        </w:rPr>
        <w:t xml:space="preserve"> </w:t>
      </w:r>
      <w:r>
        <w:t>trạm</w:t>
      </w:r>
      <w:r>
        <w:rPr>
          <w:spacing w:val="-9"/>
        </w:rPr>
        <w:t xml:space="preserve"> </w:t>
      </w:r>
      <w:r>
        <w:t>bảo</w:t>
      </w:r>
      <w:r>
        <w:rPr>
          <w:spacing w:val="-5"/>
        </w:rPr>
        <w:t xml:space="preserve"> </w:t>
      </w:r>
      <w:r>
        <w:t>dưỡng</w:t>
      </w:r>
      <w:r>
        <w:rPr>
          <w:spacing w:val="-8"/>
        </w:rPr>
        <w:t xml:space="preserve"> </w:t>
      </w:r>
      <w:r>
        <w:t>kiểm</w:t>
      </w:r>
      <w:r>
        <w:rPr>
          <w:spacing w:val="-9"/>
        </w:rPr>
        <w:t xml:space="preserve"> </w:t>
      </w:r>
      <w:r>
        <w:t>tra,</w:t>
      </w:r>
      <w:r>
        <w:rPr>
          <w:spacing w:val="-5"/>
        </w:rPr>
        <w:t xml:space="preserve"> </w:t>
      </w:r>
      <w:r>
        <w:t>sửa</w:t>
      </w:r>
      <w:r>
        <w:rPr>
          <w:spacing w:val="-7"/>
        </w:rPr>
        <w:t xml:space="preserve"> </w:t>
      </w:r>
      <w:r>
        <w:t>chữa.</w:t>
      </w:r>
    </w:p>
    <w:p w:rsidR="00944CC0" w:rsidRDefault="00503A34">
      <w:pPr>
        <w:pStyle w:val="ListParagraph"/>
        <w:numPr>
          <w:ilvl w:val="2"/>
          <w:numId w:val="24"/>
        </w:numPr>
        <w:tabs>
          <w:tab w:val="left" w:pos="1088"/>
        </w:tabs>
        <w:spacing w:line="253" w:lineRule="exact"/>
        <w:ind w:hanging="553"/>
        <w:jc w:val="both"/>
      </w:pPr>
      <w:r>
        <w:t>Đèn báo hệ thống phân bổ lực phanh gặp sự</w:t>
      </w:r>
      <w:r>
        <w:rPr>
          <w:spacing w:val="-7"/>
        </w:rPr>
        <w:t xml:space="preserve"> </w:t>
      </w:r>
      <w:r>
        <w:t>cố</w:t>
      </w:r>
    </w:p>
    <w:p w:rsidR="00944CC0" w:rsidRDefault="00944CC0">
      <w:pPr>
        <w:spacing w:line="253" w:lineRule="exact"/>
        <w:jc w:val="both"/>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5" w:space="2965"/>
            <w:col w:w="6040"/>
          </w:cols>
        </w:sectPr>
      </w:pPr>
    </w:p>
    <w:p w:rsidR="00944CC0" w:rsidRDefault="00944CC0">
      <w:pPr>
        <w:pStyle w:val="BodyText"/>
        <w:rPr>
          <w:sz w:val="20"/>
        </w:rPr>
      </w:pPr>
    </w:p>
    <w:p w:rsidR="00944CC0" w:rsidRDefault="00944CC0">
      <w:pPr>
        <w:pStyle w:val="BodyText"/>
        <w:spacing w:before="3"/>
        <w:rPr>
          <w:sz w:val="18"/>
        </w:rPr>
      </w:pPr>
    </w:p>
    <w:p w:rsidR="00944CC0" w:rsidRDefault="00944CC0">
      <w:pPr>
        <w:rPr>
          <w:sz w:val="18"/>
        </w:rPr>
        <w:sectPr w:rsidR="00944CC0">
          <w:footerReference w:type="default" r:id="rId261"/>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503A34">
      <w:pPr>
        <w:pStyle w:val="BodyText"/>
        <w:spacing w:before="92"/>
        <w:ind w:left="111" w:right="38" w:firstLine="424"/>
        <w:jc w:val="both"/>
      </w:pPr>
      <w:r>
        <w:lastRenderedPageBreak/>
        <w:t xml:space="preserve">Khi động cơ đã nổ đều nhưng đèn báo hệ thống phân </w:t>
      </w:r>
      <w:r>
        <w:rPr>
          <w:spacing w:val="-22"/>
        </w:rPr>
        <w:t xml:space="preserve">bổ </w:t>
      </w:r>
      <w:r>
        <w:t xml:space="preserve">lực phanh (hệ thống cân bằng điện tử) vẫn bật sáng, lúc này hệ thống phân bổ lực phanh đang bị lỗi, hệ thống phân bổ lực phanh của xe bị vô hiệu hóa. Nếu phanh xe còn hiệu lực xe vẫn có thể đi được với tốc độ chậm nhưng cần đưa xe đến </w:t>
      </w:r>
      <w:r>
        <w:rPr>
          <w:spacing w:val="-36"/>
        </w:rPr>
        <w:t>xưởng</w:t>
      </w:r>
      <w:r>
        <w:rPr>
          <w:spacing w:val="-17"/>
        </w:rPr>
        <w:t xml:space="preserve"> </w:t>
      </w:r>
      <w:r>
        <w:t>bảo dưỡng để kiểm tra, sửa chữa.</w:t>
      </w:r>
    </w:p>
    <w:p w:rsidR="00944CC0" w:rsidRDefault="00503A34">
      <w:pPr>
        <w:pStyle w:val="ListParagraph"/>
        <w:numPr>
          <w:ilvl w:val="2"/>
          <w:numId w:val="24"/>
        </w:numPr>
        <w:tabs>
          <w:tab w:val="left" w:pos="1115"/>
        </w:tabs>
        <w:ind w:left="111" w:right="43" w:firstLine="424"/>
        <w:jc w:val="both"/>
      </w:pPr>
      <w:r>
        <w:t xml:space="preserve">Khi xe chạy ở bánh xe phát ra tiếng kêu “két két” theo chu kỳ hoặc liên tục như hình (d), báo hiệu má phanh </w:t>
      </w:r>
      <w:r>
        <w:rPr>
          <w:spacing w:val="-23"/>
        </w:rPr>
        <w:t xml:space="preserve">đã </w:t>
      </w:r>
      <w:r>
        <w:t>mòn cần thay</w:t>
      </w:r>
      <w:r>
        <w:rPr>
          <w:spacing w:val="-2"/>
        </w:rPr>
        <w:t xml:space="preserve"> </w:t>
      </w:r>
      <w:r>
        <w:t>thế.</w:t>
      </w:r>
    </w:p>
    <w:p w:rsidR="00944CC0" w:rsidRDefault="00503A34">
      <w:pPr>
        <w:pStyle w:val="ListParagraph"/>
        <w:numPr>
          <w:ilvl w:val="2"/>
          <w:numId w:val="24"/>
        </w:numPr>
        <w:tabs>
          <w:tab w:val="left" w:pos="1089"/>
        </w:tabs>
        <w:spacing w:before="1"/>
        <w:ind w:left="111" w:right="41" w:firstLine="424"/>
        <w:jc w:val="both"/>
      </w:pPr>
      <w:r>
        <w:t>Khi</w:t>
      </w:r>
      <w:r>
        <w:rPr>
          <w:spacing w:val="-3"/>
        </w:rPr>
        <w:t xml:space="preserve"> </w:t>
      </w:r>
      <w:r>
        <w:t>người</w:t>
      </w:r>
      <w:r>
        <w:rPr>
          <w:spacing w:val="-5"/>
        </w:rPr>
        <w:t xml:space="preserve"> </w:t>
      </w:r>
      <w:r>
        <w:t>lái</w:t>
      </w:r>
      <w:r>
        <w:rPr>
          <w:spacing w:val="-4"/>
        </w:rPr>
        <w:t xml:space="preserve"> </w:t>
      </w:r>
      <w:r>
        <w:t>đạp</w:t>
      </w:r>
      <w:r>
        <w:rPr>
          <w:spacing w:val="-6"/>
        </w:rPr>
        <w:t xml:space="preserve"> </w:t>
      </w:r>
      <w:r>
        <w:t>phanh,</w:t>
      </w:r>
      <w:r>
        <w:rPr>
          <w:spacing w:val="-5"/>
        </w:rPr>
        <w:t xml:space="preserve"> </w:t>
      </w:r>
      <w:r>
        <w:t>lực</w:t>
      </w:r>
      <w:r>
        <w:rPr>
          <w:spacing w:val="-6"/>
        </w:rPr>
        <w:t xml:space="preserve"> </w:t>
      </w:r>
      <w:r>
        <w:t>đạp</w:t>
      </w:r>
      <w:r>
        <w:rPr>
          <w:spacing w:val="-5"/>
        </w:rPr>
        <w:t xml:space="preserve"> </w:t>
      </w:r>
      <w:r>
        <w:t>phanh</w:t>
      </w:r>
      <w:r>
        <w:rPr>
          <w:spacing w:val="-6"/>
        </w:rPr>
        <w:t xml:space="preserve"> </w:t>
      </w:r>
      <w:r>
        <w:t>lớn</w:t>
      </w:r>
      <w:r>
        <w:rPr>
          <w:spacing w:val="-4"/>
        </w:rPr>
        <w:t xml:space="preserve"> </w:t>
      </w:r>
      <w:r>
        <w:t>hơn</w:t>
      </w:r>
      <w:r>
        <w:rPr>
          <w:spacing w:val="-6"/>
        </w:rPr>
        <w:t xml:space="preserve"> </w:t>
      </w:r>
      <w:r>
        <w:rPr>
          <w:spacing w:val="-11"/>
        </w:rPr>
        <w:t xml:space="preserve">bình </w:t>
      </w:r>
      <w:r>
        <w:t>thường (đạp phanh nặng, hiệu lực phanh kém), bộ trợ lực</w:t>
      </w:r>
      <w:r>
        <w:rPr>
          <w:spacing w:val="-29"/>
        </w:rPr>
        <w:t xml:space="preserve"> </w:t>
      </w:r>
      <w:r>
        <w:rPr>
          <w:spacing w:val="-9"/>
        </w:rPr>
        <w:t xml:space="preserve">phanh </w:t>
      </w:r>
      <w:r>
        <w:t xml:space="preserve">đã bị hỏng, người lái xe cần giảm tốc độ đi chậm (nếu xe </w:t>
      </w:r>
      <w:r>
        <w:rPr>
          <w:spacing w:val="-14"/>
        </w:rPr>
        <w:t xml:space="preserve">còn </w:t>
      </w:r>
      <w:r>
        <w:t>khả</w:t>
      </w:r>
      <w:r>
        <w:rPr>
          <w:spacing w:val="-9"/>
        </w:rPr>
        <w:t xml:space="preserve"> </w:t>
      </w:r>
      <w:r>
        <w:t>năng</w:t>
      </w:r>
      <w:r>
        <w:rPr>
          <w:spacing w:val="-11"/>
        </w:rPr>
        <w:t xml:space="preserve"> </w:t>
      </w:r>
      <w:r>
        <w:t>phanh)</w:t>
      </w:r>
      <w:r>
        <w:rPr>
          <w:spacing w:val="-8"/>
        </w:rPr>
        <w:t xml:space="preserve"> </w:t>
      </w:r>
      <w:r>
        <w:t>và</w:t>
      </w:r>
      <w:r>
        <w:rPr>
          <w:spacing w:val="-8"/>
        </w:rPr>
        <w:t xml:space="preserve"> </w:t>
      </w:r>
      <w:r>
        <w:t>đưa</w:t>
      </w:r>
      <w:r>
        <w:rPr>
          <w:spacing w:val="-9"/>
        </w:rPr>
        <w:t xml:space="preserve"> </w:t>
      </w:r>
      <w:r>
        <w:t>xe</w:t>
      </w:r>
      <w:r>
        <w:rPr>
          <w:spacing w:val="-7"/>
        </w:rPr>
        <w:t xml:space="preserve"> </w:t>
      </w:r>
      <w:r>
        <w:t>đến</w:t>
      </w:r>
      <w:r>
        <w:rPr>
          <w:spacing w:val="-8"/>
        </w:rPr>
        <w:t xml:space="preserve"> </w:t>
      </w:r>
      <w:r>
        <w:t>trạm</w:t>
      </w:r>
      <w:r>
        <w:rPr>
          <w:spacing w:val="-12"/>
        </w:rPr>
        <w:t xml:space="preserve"> </w:t>
      </w:r>
      <w:r>
        <w:t>bảo</w:t>
      </w:r>
      <w:r>
        <w:rPr>
          <w:spacing w:val="-9"/>
        </w:rPr>
        <w:t xml:space="preserve"> </w:t>
      </w:r>
      <w:r>
        <w:t>dưỡng</w:t>
      </w:r>
      <w:r>
        <w:rPr>
          <w:spacing w:val="-11"/>
        </w:rPr>
        <w:t xml:space="preserve"> </w:t>
      </w:r>
      <w:r>
        <w:t>để</w:t>
      </w:r>
      <w:r>
        <w:rPr>
          <w:spacing w:val="-7"/>
        </w:rPr>
        <w:t xml:space="preserve"> </w:t>
      </w:r>
      <w:r>
        <w:t>kiểm</w:t>
      </w:r>
      <w:r>
        <w:rPr>
          <w:spacing w:val="-9"/>
        </w:rPr>
        <w:t xml:space="preserve"> </w:t>
      </w:r>
      <w:r>
        <w:t>tra,</w:t>
      </w:r>
      <w:r>
        <w:rPr>
          <w:spacing w:val="-8"/>
        </w:rPr>
        <w:t xml:space="preserve"> </w:t>
      </w:r>
      <w:r>
        <w:rPr>
          <w:spacing w:val="-27"/>
        </w:rPr>
        <w:t xml:space="preserve">sửa </w:t>
      </w:r>
      <w:r>
        <w:t xml:space="preserve">chữa. Nếu không còn khả năng phanh xe, người lái xe phải </w:t>
      </w:r>
      <w:r>
        <w:rPr>
          <w:spacing w:val="-15"/>
        </w:rPr>
        <w:t xml:space="preserve">tìm </w:t>
      </w:r>
      <w:r>
        <w:t>chỗ đỗ xe an toàn và gọi cứu</w:t>
      </w:r>
      <w:r>
        <w:rPr>
          <w:spacing w:val="-3"/>
        </w:rPr>
        <w:t xml:space="preserve"> </w:t>
      </w:r>
      <w:r>
        <w:t>hộ.</w:t>
      </w:r>
    </w:p>
    <w:p w:rsidR="00944CC0" w:rsidRDefault="00503A34">
      <w:pPr>
        <w:pStyle w:val="ListParagraph"/>
        <w:numPr>
          <w:ilvl w:val="2"/>
          <w:numId w:val="24"/>
        </w:numPr>
        <w:tabs>
          <w:tab w:val="left" w:pos="1108"/>
        </w:tabs>
        <w:ind w:left="111" w:right="41" w:firstLine="424"/>
        <w:jc w:val="both"/>
      </w:pPr>
      <w:r>
        <w:t xml:space="preserve">Khi người lái đạp phanh, hành trình bàn đạp </w:t>
      </w:r>
      <w:r>
        <w:rPr>
          <w:spacing w:val="-10"/>
        </w:rPr>
        <w:t xml:space="preserve">phanh </w:t>
      </w:r>
      <w:r>
        <w:t xml:space="preserve">lớn bất thường, người lái xe cần giảm tốc độ, nhanh chóng </w:t>
      </w:r>
      <w:r>
        <w:rPr>
          <w:spacing w:val="-26"/>
        </w:rPr>
        <w:t xml:space="preserve">tìm </w:t>
      </w:r>
      <w:r>
        <w:t>chỗ</w:t>
      </w:r>
      <w:r>
        <w:rPr>
          <w:spacing w:val="-8"/>
        </w:rPr>
        <w:t xml:space="preserve"> </w:t>
      </w:r>
      <w:r>
        <w:t>đỗ</w:t>
      </w:r>
      <w:r>
        <w:rPr>
          <w:spacing w:val="-7"/>
        </w:rPr>
        <w:t xml:space="preserve"> </w:t>
      </w:r>
      <w:r>
        <w:t>an</w:t>
      </w:r>
      <w:r>
        <w:rPr>
          <w:spacing w:val="-7"/>
        </w:rPr>
        <w:t xml:space="preserve"> </w:t>
      </w:r>
      <w:r>
        <w:t>toàn</w:t>
      </w:r>
      <w:r>
        <w:rPr>
          <w:spacing w:val="-7"/>
        </w:rPr>
        <w:t xml:space="preserve"> </w:t>
      </w:r>
      <w:r>
        <w:t>và</w:t>
      </w:r>
      <w:r>
        <w:rPr>
          <w:spacing w:val="-7"/>
        </w:rPr>
        <w:t xml:space="preserve"> </w:t>
      </w:r>
      <w:r>
        <w:t>gọi</w:t>
      </w:r>
      <w:r>
        <w:rPr>
          <w:spacing w:val="-6"/>
        </w:rPr>
        <w:t xml:space="preserve"> </w:t>
      </w:r>
      <w:r>
        <w:t>cứu</w:t>
      </w:r>
      <w:r>
        <w:rPr>
          <w:spacing w:val="-7"/>
        </w:rPr>
        <w:t xml:space="preserve"> </w:t>
      </w:r>
      <w:r>
        <w:t>hộ</w:t>
      </w:r>
      <w:r>
        <w:rPr>
          <w:spacing w:val="-7"/>
        </w:rPr>
        <w:t xml:space="preserve"> </w:t>
      </w:r>
      <w:r>
        <w:t>để</w:t>
      </w:r>
      <w:r>
        <w:rPr>
          <w:spacing w:val="-8"/>
        </w:rPr>
        <w:t xml:space="preserve"> </w:t>
      </w:r>
      <w:r>
        <w:t>đưa</w:t>
      </w:r>
      <w:r>
        <w:rPr>
          <w:spacing w:val="-7"/>
        </w:rPr>
        <w:t xml:space="preserve"> </w:t>
      </w:r>
      <w:r>
        <w:t>xe</w:t>
      </w:r>
      <w:r>
        <w:rPr>
          <w:spacing w:val="-7"/>
        </w:rPr>
        <w:t xml:space="preserve"> </w:t>
      </w:r>
      <w:r>
        <w:t>về</w:t>
      </w:r>
      <w:r>
        <w:rPr>
          <w:spacing w:val="-7"/>
        </w:rPr>
        <w:t xml:space="preserve"> </w:t>
      </w:r>
      <w:r>
        <w:t>trạm</w:t>
      </w:r>
      <w:r>
        <w:rPr>
          <w:spacing w:val="-10"/>
        </w:rPr>
        <w:t xml:space="preserve"> </w:t>
      </w:r>
      <w:r>
        <w:t>bảo</w:t>
      </w:r>
      <w:r>
        <w:rPr>
          <w:spacing w:val="-8"/>
        </w:rPr>
        <w:t xml:space="preserve"> </w:t>
      </w:r>
      <w:r>
        <w:t>dưỡng</w:t>
      </w:r>
      <w:r>
        <w:rPr>
          <w:spacing w:val="-9"/>
        </w:rPr>
        <w:t xml:space="preserve"> </w:t>
      </w:r>
      <w:r>
        <w:rPr>
          <w:spacing w:val="-23"/>
        </w:rPr>
        <w:t xml:space="preserve">kiểm </w:t>
      </w:r>
      <w:r>
        <w:t>tra, sửa</w:t>
      </w:r>
      <w:r>
        <w:rPr>
          <w:spacing w:val="-4"/>
        </w:rPr>
        <w:t xml:space="preserve"> </w:t>
      </w:r>
      <w:r>
        <w:t>chữa.</w:t>
      </w:r>
    </w:p>
    <w:p w:rsidR="00944CC0" w:rsidRDefault="00503A34">
      <w:pPr>
        <w:pStyle w:val="ListParagraph"/>
        <w:numPr>
          <w:ilvl w:val="2"/>
          <w:numId w:val="24"/>
        </w:numPr>
        <w:tabs>
          <w:tab w:val="left" w:pos="1101"/>
        </w:tabs>
        <w:ind w:left="111" w:right="42" w:firstLine="424"/>
        <w:jc w:val="both"/>
      </w:pPr>
      <w:r>
        <w:t xml:space="preserve">Khi người lái đạp phanh, xe bị chệch hướng </w:t>
      </w:r>
      <w:r>
        <w:rPr>
          <w:spacing w:val="-15"/>
        </w:rPr>
        <w:t xml:space="preserve">chuyển </w:t>
      </w:r>
      <w:r>
        <w:t xml:space="preserve">động (nhao sang một bên), hiện tượng này có thể do lực </w:t>
      </w:r>
      <w:r>
        <w:rPr>
          <w:spacing w:val="-10"/>
        </w:rPr>
        <w:t xml:space="preserve">phanh </w:t>
      </w:r>
      <w:r>
        <w:t xml:space="preserve">trên các bánh xe không đều nhau do khe hở giữa má phanh và đĩa phanh hoặc tang trống giữa các bánh xe không đều nhau; độ mòn má phanh giữa các bánh xe không đều nhau hoăc một nguyên nhân nào đó mà chất bẩn dính lên má phanh làm cho  lực ma sát trên các bánh xe không đều nhau. Trong trường </w:t>
      </w:r>
      <w:r>
        <w:rPr>
          <w:spacing w:val="-13"/>
        </w:rPr>
        <w:t xml:space="preserve">hợp </w:t>
      </w:r>
      <w:r>
        <w:t>nay người lái xe cần tìm chỗ đỗ xe an</w:t>
      </w:r>
      <w:r>
        <w:rPr>
          <w:spacing w:val="-24"/>
        </w:rPr>
        <w:t xml:space="preserve"> </w:t>
      </w:r>
      <w:r>
        <w:t>toàn.</w:t>
      </w:r>
    </w:p>
    <w:p w:rsidR="00944CC0" w:rsidRDefault="00944CC0">
      <w:pPr>
        <w:pStyle w:val="BodyText"/>
        <w:spacing w:before="10"/>
        <w:rPr>
          <w:sz w:val="21"/>
        </w:rPr>
      </w:pPr>
    </w:p>
    <w:p w:rsidR="00944CC0" w:rsidRDefault="00503A34">
      <w:pPr>
        <w:pStyle w:val="ListParagraph"/>
        <w:numPr>
          <w:ilvl w:val="1"/>
          <w:numId w:val="28"/>
        </w:numPr>
        <w:tabs>
          <w:tab w:val="left" w:pos="869"/>
        </w:tabs>
        <w:spacing w:before="1"/>
        <w:ind w:left="868" w:hanging="334"/>
        <w:jc w:val="both"/>
      </w:pPr>
      <w:r>
        <w:t>Các dấu hiện nhận biết hệ thống truyền lực gặp sự</w:t>
      </w:r>
      <w:r>
        <w:rPr>
          <w:spacing w:val="-13"/>
        </w:rPr>
        <w:t xml:space="preserve"> </w:t>
      </w:r>
      <w:r>
        <w:t>cố</w:t>
      </w:r>
    </w:p>
    <w:p w:rsidR="00944CC0" w:rsidRDefault="00503A34">
      <w:pPr>
        <w:pStyle w:val="ListParagraph"/>
        <w:numPr>
          <w:ilvl w:val="2"/>
          <w:numId w:val="28"/>
        </w:numPr>
        <w:tabs>
          <w:tab w:val="left" w:pos="1031"/>
        </w:tabs>
        <w:spacing w:before="1" w:line="252" w:lineRule="exact"/>
        <w:ind w:left="1030" w:hanging="496"/>
        <w:jc w:val="both"/>
      </w:pPr>
      <w:r>
        <w:t>Không cắt được ly</w:t>
      </w:r>
      <w:r>
        <w:rPr>
          <w:spacing w:val="-12"/>
        </w:rPr>
        <w:t xml:space="preserve"> </w:t>
      </w:r>
      <w:r>
        <w:t>hợp</w:t>
      </w:r>
    </w:p>
    <w:p w:rsidR="00944CC0" w:rsidRDefault="00503A34">
      <w:pPr>
        <w:pStyle w:val="BodyText"/>
        <w:ind w:left="111" w:right="43" w:firstLine="424"/>
        <w:jc w:val="both"/>
      </w:pPr>
      <w:r>
        <w:t xml:space="preserve">Khi người lái xe đạp hết hành trình bàn đạp ly hợp để </w:t>
      </w:r>
      <w:r>
        <w:rPr>
          <w:spacing w:val="-15"/>
        </w:rPr>
        <w:t xml:space="preserve">vào </w:t>
      </w:r>
      <w:r>
        <w:t>chuyển số, tuy nhiên không thể ra số được hoặc ra số</w:t>
      </w:r>
      <w:r>
        <w:rPr>
          <w:spacing w:val="-40"/>
        </w:rPr>
        <w:t xml:space="preserve"> </w:t>
      </w:r>
      <w:r>
        <w:t xml:space="preserve">rồi </w:t>
      </w:r>
      <w:r>
        <w:rPr>
          <w:spacing w:val="-18"/>
        </w:rPr>
        <w:t xml:space="preserve">nhưng </w:t>
      </w:r>
      <w:r>
        <w:t xml:space="preserve">không vào số được, do ly hợp không cắt được, lúc này cần </w:t>
      </w:r>
      <w:r>
        <w:rPr>
          <w:spacing w:val="-26"/>
        </w:rPr>
        <w:t xml:space="preserve">tìm </w:t>
      </w:r>
      <w:r>
        <w:t>chỗ an toàn dừng xe kiểm tra dẫn động từ bàn đạp ly hợp đến</w:t>
      </w:r>
      <w:r>
        <w:rPr>
          <w:spacing w:val="25"/>
        </w:rPr>
        <w:t xml:space="preserve"> </w:t>
      </w:r>
      <w:r>
        <w:t>ly</w:t>
      </w:r>
    </w:p>
    <w:p w:rsidR="00944CC0" w:rsidRDefault="00503A34">
      <w:pPr>
        <w:pStyle w:val="BodyText"/>
        <w:spacing w:before="92"/>
        <w:ind w:left="111" w:right="245"/>
        <w:jc w:val="both"/>
      </w:pPr>
      <w:r>
        <w:br w:type="column"/>
      </w:r>
      <w:r>
        <w:lastRenderedPageBreak/>
        <w:t>hợp (có thể đứt dây dẫn động hoặc dẫn động thủy lực từ bàn  đạp đến ly hợp bị hỏng), lúc này người lái xe cần gọi cứu</w:t>
      </w:r>
      <w:r>
        <w:rPr>
          <w:spacing w:val="-2"/>
        </w:rPr>
        <w:t xml:space="preserve"> </w:t>
      </w:r>
      <w:r>
        <w:t>hộ.</w:t>
      </w:r>
    </w:p>
    <w:p w:rsidR="00944CC0" w:rsidRDefault="00503A34">
      <w:pPr>
        <w:pStyle w:val="ListParagraph"/>
        <w:numPr>
          <w:ilvl w:val="2"/>
          <w:numId w:val="23"/>
        </w:numPr>
        <w:tabs>
          <w:tab w:val="left" w:pos="1086"/>
        </w:tabs>
        <w:spacing w:line="252" w:lineRule="exact"/>
        <w:jc w:val="both"/>
      </w:pPr>
      <w:r>
        <w:t>Trượt ly</w:t>
      </w:r>
      <w:r>
        <w:rPr>
          <w:spacing w:val="-4"/>
        </w:rPr>
        <w:t xml:space="preserve"> </w:t>
      </w:r>
      <w:r>
        <w:t>hợp</w:t>
      </w:r>
    </w:p>
    <w:p w:rsidR="00944CC0" w:rsidRDefault="00503A34">
      <w:pPr>
        <w:pStyle w:val="BodyText"/>
        <w:ind w:left="111" w:right="243" w:firstLine="424"/>
        <w:jc w:val="both"/>
      </w:pPr>
      <w:r>
        <w:t>Khi người lái xe đã vào số, nhả hết hành trình bàn đạp ly hợp và tăng ga nhưng xe vẫn không tăng tốc độ kèm theo có mùi khét, lúc này ly hợp đã bị trượt (do đĩa ly hợp mòn quá, lò xo bàn ép quá yếu không đủ lực ép …), người lái cần giảm ga, vào số thấp cho xe đi chậm, tránh tăng ga đột ngột, đưa xe đến trạm bảo dưỡng để kiểm tra sửa chữa.</w:t>
      </w:r>
    </w:p>
    <w:p w:rsidR="00944CC0" w:rsidRDefault="006762FA">
      <w:pPr>
        <w:pStyle w:val="BodyText"/>
        <w:ind w:left="109"/>
        <w:rPr>
          <w:sz w:val="20"/>
        </w:rPr>
      </w:pPr>
      <w:r>
        <w:rPr>
          <w:sz w:val="20"/>
        </w:rPr>
      </w:r>
      <w:r>
        <w:rPr>
          <w:sz w:val="20"/>
        </w:rPr>
        <w:pict>
          <v:group id="_x0000_s1060" style="width:273.25pt;height:95.85pt;mso-position-horizontal-relative:char;mso-position-vertical-relative:line" coordsize="5465,1917">
            <v:shape id="_x0000_s1062" type="#_x0000_t75" alt="Hình ảnh có liên quan" style="position:absolute;width:2882;height:1917">
              <v:imagedata r:id="rId262" o:title=""/>
            </v:shape>
            <v:shape id="_x0000_s1061" type="#_x0000_t75" alt="Kết quả hình ảnh cho clutch disc have problem" style="position:absolute;left:2938;top:21;width:2527;height:1896">
              <v:imagedata r:id="rId263" o:title=""/>
            </v:shape>
            <w10:anchorlock/>
          </v:group>
        </w:pict>
      </w:r>
    </w:p>
    <w:p w:rsidR="00944CC0" w:rsidRDefault="00503A34">
      <w:pPr>
        <w:pStyle w:val="ListParagraph"/>
        <w:numPr>
          <w:ilvl w:val="3"/>
          <w:numId w:val="23"/>
        </w:numPr>
        <w:tabs>
          <w:tab w:val="left" w:pos="4205"/>
          <w:tab w:val="left" w:pos="4207"/>
        </w:tabs>
        <w:spacing w:line="244" w:lineRule="exact"/>
        <w:ind w:hanging="2843"/>
        <w:rPr>
          <w:i/>
        </w:rPr>
      </w:pPr>
      <w:r>
        <w:rPr>
          <w:i/>
        </w:rPr>
        <w:t>(b)</w:t>
      </w:r>
    </w:p>
    <w:p w:rsidR="00944CC0" w:rsidRDefault="00503A34">
      <w:pPr>
        <w:spacing w:line="252" w:lineRule="exact"/>
        <w:ind w:left="2108"/>
        <w:rPr>
          <w:i/>
        </w:rPr>
      </w:pPr>
      <w:r>
        <w:rPr>
          <w:i/>
        </w:rPr>
        <w:t>Hình 6.12: Hỏng ly hợp</w:t>
      </w:r>
    </w:p>
    <w:p w:rsidR="00944CC0" w:rsidRDefault="00503A34">
      <w:pPr>
        <w:pStyle w:val="ListParagraph"/>
        <w:numPr>
          <w:ilvl w:val="4"/>
          <w:numId w:val="23"/>
        </w:numPr>
        <w:tabs>
          <w:tab w:val="left" w:pos="1857"/>
        </w:tabs>
        <w:spacing w:before="1"/>
        <w:rPr>
          <w:i/>
        </w:rPr>
      </w:pPr>
      <w:r>
        <w:rPr>
          <w:i/>
        </w:rPr>
        <w:t>hỏng đĩa ly hợp; (b) hỏng bàn</w:t>
      </w:r>
      <w:r>
        <w:rPr>
          <w:i/>
          <w:spacing w:val="-2"/>
        </w:rPr>
        <w:t xml:space="preserve"> </w:t>
      </w:r>
      <w:r>
        <w:rPr>
          <w:i/>
        </w:rPr>
        <w:t>ép</w:t>
      </w:r>
    </w:p>
    <w:p w:rsidR="00944CC0" w:rsidRDefault="00944CC0">
      <w:pPr>
        <w:pStyle w:val="BodyText"/>
        <w:rPr>
          <w:i/>
        </w:rPr>
      </w:pPr>
    </w:p>
    <w:p w:rsidR="00944CC0" w:rsidRDefault="00503A34">
      <w:pPr>
        <w:pStyle w:val="ListParagraph"/>
        <w:numPr>
          <w:ilvl w:val="2"/>
          <w:numId w:val="23"/>
        </w:numPr>
        <w:tabs>
          <w:tab w:val="left" w:pos="1117"/>
        </w:tabs>
        <w:spacing w:before="1"/>
        <w:ind w:left="111" w:right="245" w:firstLine="424"/>
        <w:jc w:val="both"/>
      </w:pPr>
      <w:r>
        <w:t xml:space="preserve">Không vào được số, vào số khó khăn hoặc chỉ </w:t>
      </w:r>
      <w:r>
        <w:rPr>
          <w:spacing w:val="-25"/>
        </w:rPr>
        <w:t xml:space="preserve">đi </w:t>
      </w:r>
      <w:r>
        <w:t>được một</w:t>
      </w:r>
      <w:r>
        <w:rPr>
          <w:spacing w:val="-1"/>
        </w:rPr>
        <w:t xml:space="preserve"> </w:t>
      </w:r>
      <w:r>
        <w:t>số</w:t>
      </w:r>
    </w:p>
    <w:p w:rsidR="00944CC0" w:rsidRDefault="00503A34">
      <w:pPr>
        <w:pStyle w:val="BodyText"/>
        <w:ind w:left="111" w:right="243" w:firstLine="424"/>
        <w:jc w:val="both"/>
      </w:pPr>
      <w:r>
        <w:t xml:space="preserve">Khi người lái đạp hết hành trình bàn đạp lý hợp để vào </w:t>
      </w:r>
      <w:r>
        <w:rPr>
          <w:spacing w:val="-15"/>
        </w:rPr>
        <w:t xml:space="preserve">số, </w:t>
      </w:r>
      <w:r>
        <w:t xml:space="preserve">tuy nhiên không vào được số hoặc vào được số nhưng phát </w:t>
      </w:r>
      <w:r>
        <w:rPr>
          <w:spacing w:val="-63"/>
        </w:rPr>
        <w:t>ra</w:t>
      </w:r>
      <w:r>
        <w:rPr>
          <w:spacing w:val="15"/>
        </w:rPr>
        <w:t xml:space="preserve"> </w:t>
      </w:r>
      <w:r>
        <w:t>tiếng kêu lớn, lúc này hệ thống dẫn động chuyển số hoặc hộp số đã bị kẹt, cần tìm chỗ đỗ xe an toàn, gọi cứu hộ.</w:t>
      </w:r>
    </w:p>
    <w:p w:rsidR="00944CC0" w:rsidRDefault="00944CC0">
      <w:pPr>
        <w:jc w:val="both"/>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8" w:space="2962"/>
            <w:col w:w="6040"/>
          </w:cols>
        </w:sectPr>
      </w:pPr>
    </w:p>
    <w:p w:rsidR="00944CC0" w:rsidRDefault="00944CC0">
      <w:pPr>
        <w:pStyle w:val="BodyText"/>
        <w:rPr>
          <w:sz w:val="20"/>
        </w:rPr>
      </w:pPr>
    </w:p>
    <w:p w:rsidR="00944CC0" w:rsidRDefault="00944CC0">
      <w:pPr>
        <w:pStyle w:val="BodyText"/>
        <w:spacing w:before="6"/>
        <w:rPr>
          <w:sz w:val="26"/>
        </w:rPr>
      </w:pPr>
    </w:p>
    <w:p w:rsidR="00944CC0" w:rsidRDefault="006762FA">
      <w:pPr>
        <w:pStyle w:val="BodyText"/>
        <w:ind w:left="8919"/>
        <w:rPr>
          <w:sz w:val="20"/>
        </w:rPr>
      </w:pPr>
      <w:r>
        <w:rPr>
          <w:sz w:val="20"/>
        </w:rPr>
      </w:r>
      <w:r>
        <w:rPr>
          <w:sz w:val="20"/>
        </w:rPr>
        <w:pict>
          <v:group id="_x0000_s1057" style="width:281.65pt;height:82.55pt;mso-position-horizontal-relative:char;mso-position-vertical-relative:line" coordsize="5633,1651">
            <v:shape id="_x0000_s1059" type="#_x0000_t75" style="position:absolute;width:1860;height:1651">
              <v:imagedata r:id="rId264" o:title=""/>
            </v:shape>
            <v:shape id="_x0000_s1058" type="#_x0000_t75" style="position:absolute;left:1860;top:199;width:3773;height:1452">
              <v:imagedata r:id="rId265" o:title=""/>
            </v:shape>
            <w10:anchorlock/>
          </v:group>
        </w:pict>
      </w:r>
    </w:p>
    <w:p w:rsidR="00944CC0" w:rsidRDefault="00944CC0">
      <w:pPr>
        <w:rPr>
          <w:sz w:val="20"/>
        </w:rPr>
        <w:sectPr w:rsidR="00944CC0">
          <w:footerReference w:type="default" r:id="rId266"/>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944CC0">
      <w:pPr>
        <w:pStyle w:val="BodyText"/>
        <w:spacing w:before="1"/>
        <w:rPr>
          <w:sz w:val="20"/>
        </w:rPr>
      </w:pPr>
    </w:p>
    <w:p w:rsidR="00944CC0" w:rsidRDefault="00503A34">
      <w:pPr>
        <w:spacing w:before="1"/>
        <w:ind w:left="1402"/>
        <w:rPr>
          <w:i/>
        </w:rPr>
      </w:pPr>
      <w:r>
        <w:rPr>
          <w:noProof/>
          <w:lang w:val="en-US"/>
        </w:rPr>
        <w:drawing>
          <wp:anchor distT="0" distB="0" distL="0" distR="0" simplePos="0" relativeHeight="15759872" behindDoc="0" locked="0" layoutInCell="1" allowOverlap="1">
            <wp:simplePos x="0" y="0"/>
            <wp:positionH relativeFrom="page">
              <wp:posOffset>1760220</wp:posOffset>
            </wp:positionH>
            <wp:positionV relativeFrom="paragraph">
              <wp:posOffset>-1200028</wp:posOffset>
            </wp:positionV>
            <wp:extent cx="1609090" cy="1203960"/>
            <wp:effectExtent l="0" t="0" r="0" b="0"/>
            <wp:wrapNone/>
            <wp:docPr id="361" name="image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201.jpeg"/>
                    <pic:cNvPicPr/>
                  </pic:nvPicPr>
                  <pic:blipFill>
                    <a:blip r:embed="rId267" cstate="print"/>
                    <a:stretch>
                      <a:fillRect/>
                    </a:stretch>
                  </pic:blipFill>
                  <pic:spPr>
                    <a:xfrm>
                      <a:off x="0" y="0"/>
                      <a:ext cx="1609090" cy="1203960"/>
                    </a:xfrm>
                    <a:prstGeom prst="rect">
                      <a:avLst/>
                    </a:prstGeom>
                  </pic:spPr>
                </pic:pic>
              </a:graphicData>
            </a:graphic>
          </wp:anchor>
        </w:drawing>
      </w:r>
      <w:r>
        <w:rPr>
          <w:i/>
        </w:rPr>
        <w:t>Hình 6.13: Bánh răng của hộp số bị xứt</w:t>
      </w:r>
    </w:p>
    <w:p w:rsidR="00944CC0" w:rsidRDefault="00944CC0">
      <w:pPr>
        <w:pStyle w:val="BodyText"/>
        <w:rPr>
          <w:i/>
        </w:rPr>
      </w:pPr>
    </w:p>
    <w:p w:rsidR="00944CC0" w:rsidRDefault="00503A34">
      <w:pPr>
        <w:pStyle w:val="ListParagraph"/>
        <w:numPr>
          <w:ilvl w:val="1"/>
          <w:numId w:val="28"/>
        </w:numPr>
        <w:tabs>
          <w:tab w:val="left" w:pos="923"/>
        </w:tabs>
        <w:spacing w:line="252" w:lineRule="exact"/>
        <w:ind w:left="922" w:hanging="388"/>
        <w:jc w:val="both"/>
      </w:pPr>
      <w:r>
        <w:t>Hệ thống truyền lực phát ra tiếng</w:t>
      </w:r>
      <w:r>
        <w:rPr>
          <w:spacing w:val="-6"/>
        </w:rPr>
        <w:t xml:space="preserve"> </w:t>
      </w:r>
      <w:r>
        <w:t>kêu</w:t>
      </w:r>
    </w:p>
    <w:p w:rsidR="00944CC0" w:rsidRDefault="00503A34">
      <w:pPr>
        <w:pStyle w:val="BodyText"/>
        <w:ind w:left="111" w:right="42" w:firstLine="424"/>
        <w:jc w:val="both"/>
      </w:pPr>
      <w:r>
        <w:t xml:space="preserve">Khi chạy xe với tốc độ ổn định, từ dưới gầm liên tục </w:t>
      </w:r>
      <w:r>
        <w:rPr>
          <w:spacing w:val="-9"/>
        </w:rPr>
        <w:t xml:space="preserve">phát </w:t>
      </w:r>
      <w:r>
        <w:t>ra tiếng kêu theo chu kỳ, kèm theo xe bị rung với tần số cao, hệ thống truyền lực đã gặp vấn đề, người lái xe cần giảm tốc độ,</w:t>
      </w:r>
      <w:r>
        <w:rPr>
          <w:spacing w:val="-32"/>
        </w:rPr>
        <w:t xml:space="preserve"> </w:t>
      </w:r>
      <w:r>
        <w:rPr>
          <w:spacing w:val="-18"/>
        </w:rPr>
        <w:t xml:space="preserve">đi </w:t>
      </w:r>
      <w:r>
        <w:t>chậm</w:t>
      </w:r>
      <w:r>
        <w:rPr>
          <w:spacing w:val="-9"/>
        </w:rPr>
        <w:t xml:space="preserve"> </w:t>
      </w:r>
      <w:r>
        <w:t>và</w:t>
      </w:r>
      <w:r>
        <w:rPr>
          <w:spacing w:val="-6"/>
        </w:rPr>
        <w:t xml:space="preserve"> </w:t>
      </w:r>
      <w:r>
        <w:t>đưa</w:t>
      </w:r>
      <w:r>
        <w:rPr>
          <w:spacing w:val="-5"/>
        </w:rPr>
        <w:t xml:space="preserve"> </w:t>
      </w:r>
      <w:r>
        <w:t>xe</w:t>
      </w:r>
      <w:r>
        <w:rPr>
          <w:spacing w:val="-5"/>
        </w:rPr>
        <w:t xml:space="preserve"> </w:t>
      </w:r>
      <w:r>
        <w:t>về</w:t>
      </w:r>
      <w:r>
        <w:rPr>
          <w:spacing w:val="-5"/>
        </w:rPr>
        <w:t xml:space="preserve"> </w:t>
      </w:r>
      <w:r>
        <w:t>trạm</w:t>
      </w:r>
      <w:r>
        <w:rPr>
          <w:spacing w:val="-9"/>
        </w:rPr>
        <w:t xml:space="preserve"> </w:t>
      </w:r>
      <w:r>
        <w:t>bảo</w:t>
      </w:r>
      <w:r>
        <w:rPr>
          <w:spacing w:val="-5"/>
        </w:rPr>
        <w:t xml:space="preserve"> </w:t>
      </w:r>
      <w:r>
        <w:t>dưỡng</w:t>
      </w:r>
      <w:r>
        <w:rPr>
          <w:spacing w:val="-8"/>
        </w:rPr>
        <w:t xml:space="preserve"> </w:t>
      </w:r>
      <w:r>
        <w:t>để</w:t>
      </w:r>
      <w:r>
        <w:rPr>
          <w:spacing w:val="-5"/>
        </w:rPr>
        <w:t xml:space="preserve"> </w:t>
      </w:r>
      <w:r>
        <w:t>kiểm</w:t>
      </w:r>
      <w:r>
        <w:rPr>
          <w:spacing w:val="-9"/>
        </w:rPr>
        <w:t xml:space="preserve"> </w:t>
      </w:r>
      <w:r>
        <w:t>tra</w:t>
      </w:r>
      <w:r>
        <w:rPr>
          <w:spacing w:val="-7"/>
        </w:rPr>
        <w:t xml:space="preserve"> </w:t>
      </w:r>
      <w:r>
        <w:t>sửa</w:t>
      </w:r>
      <w:r>
        <w:rPr>
          <w:spacing w:val="-7"/>
        </w:rPr>
        <w:t xml:space="preserve"> </w:t>
      </w:r>
      <w:r>
        <w:t>chữa.</w:t>
      </w:r>
    </w:p>
    <w:p w:rsidR="00944CC0" w:rsidRDefault="00503A34">
      <w:pPr>
        <w:pStyle w:val="BodyText"/>
        <w:spacing w:before="1" w:line="252" w:lineRule="exact"/>
        <w:ind w:left="535"/>
        <w:jc w:val="both"/>
      </w:pPr>
      <w:r>
        <w:t>6.4.1. Cầu chủ động bị hỏng</w:t>
      </w:r>
    </w:p>
    <w:p w:rsidR="00944CC0" w:rsidRDefault="00503A34">
      <w:pPr>
        <w:pStyle w:val="BodyText"/>
        <w:ind w:left="111" w:right="38" w:firstLine="424"/>
        <w:jc w:val="both"/>
      </w:pPr>
      <w:r>
        <w:t>Khi người lái đã vào số, nhả bản đạp ly hợp, tuy nhiên xe không thể chuyển động, có thể cầu chủ động đã hỏng</w:t>
      </w:r>
    </w:p>
    <w:p w:rsidR="00944CC0" w:rsidRDefault="00503A34">
      <w:pPr>
        <w:pStyle w:val="BodyText"/>
        <w:ind w:left="1126"/>
        <w:rPr>
          <w:sz w:val="20"/>
        </w:rPr>
      </w:pPr>
      <w:r>
        <w:rPr>
          <w:noProof/>
          <w:sz w:val="20"/>
          <w:lang w:val="en-US"/>
        </w:rPr>
        <w:drawing>
          <wp:inline distT="0" distB="0" distL="0" distR="0">
            <wp:extent cx="2307035" cy="1728216"/>
            <wp:effectExtent l="0" t="0" r="0" b="0"/>
            <wp:docPr id="363" name="image202.jpeg" descr="Kết quả hình ảnh cho transmission prob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202.jpeg"/>
                    <pic:cNvPicPr/>
                  </pic:nvPicPr>
                  <pic:blipFill>
                    <a:blip r:embed="rId268" cstate="print"/>
                    <a:stretch>
                      <a:fillRect/>
                    </a:stretch>
                  </pic:blipFill>
                  <pic:spPr>
                    <a:xfrm>
                      <a:off x="0" y="0"/>
                      <a:ext cx="2307035" cy="1728216"/>
                    </a:xfrm>
                    <a:prstGeom prst="rect">
                      <a:avLst/>
                    </a:prstGeom>
                  </pic:spPr>
                </pic:pic>
              </a:graphicData>
            </a:graphic>
          </wp:inline>
        </w:drawing>
      </w:r>
    </w:p>
    <w:p w:rsidR="00944CC0" w:rsidRDefault="00503A34">
      <w:pPr>
        <w:spacing w:before="5"/>
        <w:ind w:left="122" w:right="53"/>
        <w:jc w:val="center"/>
        <w:rPr>
          <w:i/>
        </w:rPr>
      </w:pPr>
      <w:r>
        <w:rPr>
          <w:i/>
        </w:rPr>
        <w:t>Hình 6.14: bộ vi sai của cầu chủ động bị hỏng</w:t>
      </w:r>
    </w:p>
    <w:p w:rsidR="00944CC0" w:rsidRDefault="00944CC0">
      <w:pPr>
        <w:pStyle w:val="BodyText"/>
        <w:spacing w:before="9"/>
        <w:rPr>
          <w:i/>
          <w:sz w:val="21"/>
        </w:rPr>
      </w:pPr>
    </w:p>
    <w:p w:rsidR="00944CC0" w:rsidRDefault="00503A34">
      <w:pPr>
        <w:pStyle w:val="ListParagraph"/>
        <w:numPr>
          <w:ilvl w:val="1"/>
          <w:numId w:val="28"/>
        </w:numPr>
        <w:tabs>
          <w:tab w:val="left" w:pos="923"/>
        </w:tabs>
        <w:ind w:left="922" w:hanging="388"/>
        <w:jc w:val="left"/>
      </w:pPr>
      <w:r>
        <w:t>Các dấu hiện nhận biết hệ thống lái gặp sự</w:t>
      </w:r>
      <w:r>
        <w:rPr>
          <w:spacing w:val="-5"/>
        </w:rPr>
        <w:t xml:space="preserve"> </w:t>
      </w:r>
      <w:r>
        <w:t>cố</w:t>
      </w:r>
    </w:p>
    <w:p w:rsidR="00944CC0" w:rsidRDefault="00503A34">
      <w:pPr>
        <w:spacing w:line="238" w:lineRule="exact"/>
        <w:ind w:left="1027"/>
        <w:jc w:val="both"/>
        <w:rPr>
          <w:i/>
        </w:rPr>
      </w:pPr>
      <w:r>
        <w:br w:type="column"/>
      </w:r>
      <w:r>
        <w:rPr>
          <w:i/>
        </w:rPr>
        <w:lastRenderedPageBreak/>
        <w:t>Hình 6.15: Dấu hiệu hệ thống lái gặp sự cố</w:t>
      </w:r>
    </w:p>
    <w:p w:rsidR="00944CC0" w:rsidRDefault="00503A34">
      <w:pPr>
        <w:pStyle w:val="BodyText"/>
        <w:spacing w:before="1" w:line="252" w:lineRule="exact"/>
        <w:ind w:left="536"/>
        <w:jc w:val="both"/>
      </w:pPr>
      <w:r>
        <w:t>Trên bảng đồng hồ đèn cảnh báo hệ thống lái như trên hình</w:t>
      </w:r>
    </w:p>
    <w:p w:rsidR="00944CC0" w:rsidRDefault="00503A34">
      <w:pPr>
        <w:pStyle w:val="BodyText"/>
        <w:ind w:left="111" w:right="243"/>
        <w:jc w:val="both"/>
      </w:pPr>
      <w:r>
        <w:t xml:space="preserve">(a) bật sáng, độ rơ vành vô lăng lớn như trên hình (b) , lực </w:t>
      </w:r>
      <w:r>
        <w:rPr>
          <w:spacing w:val="-9"/>
        </w:rPr>
        <w:t xml:space="preserve">đánh </w:t>
      </w:r>
      <w:r>
        <w:t xml:space="preserve">lái không đều (lúc nặng lúc nhẹ), xe đi lệch hướng khi xe </w:t>
      </w:r>
      <w:r>
        <w:rPr>
          <w:spacing w:val="-10"/>
        </w:rPr>
        <w:t xml:space="preserve">đang </w:t>
      </w:r>
      <w:r>
        <w:t xml:space="preserve">đi thẳng trên đường bằng (đường không bị nghiêng sang </w:t>
      </w:r>
      <w:r>
        <w:rPr>
          <w:spacing w:val="-27"/>
        </w:rPr>
        <w:t xml:space="preserve">hai </w:t>
      </w:r>
      <w:r>
        <w:t>bên);</w:t>
      </w:r>
    </w:p>
    <w:p w:rsidR="00944CC0" w:rsidRDefault="00503A34">
      <w:pPr>
        <w:pStyle w:val="BodyText"/>
        <w:spacing w:before="1"/>
        <w:ind w:left="111" w:right="244" w:firstLine="424"/>
        <w:jc w:val="both"/>
      </w:pPr>
      <w:r>
        <w:t>Khi</w:t>
      </w:r>
      <w:r>
        <w:rPr>
          <w:spacing w:val="-9"/>
        </w:rPr>
        <w:t xml:space="preserve"> </w:t>
      </w:r>
      <w:r>
        <w:t>gặp</w:t>
      </w:r>
      <w:r>
        <w:rPr>
          <w:spacing w:val="-7"/>
        </w:rPr>
        <w:t xml:space="preserve"> </w:t>
      </w:r>
      <w:r>
        <w:t>tình</w:t>
      </w:r>
      <w:r>
        <w:rPr>
          <w:spacing w:val="-10"/>
        </w:rPr>
        <w:t xml:space="preserve"> </w:t>
      </w:r>
      <w:r>
        <w:t>huống</w:t>
      </w:r>
      <w:r>
        <w:rPr>
          <w:spacing w:val="-10"/>
        </w:rPr>
        <w:t xml:space="preserve"> </w:t>
      </w:r>
      <w:r>
        <w:t>như</w:t>
      </w:r>
      <w:r>
        <w:rPr>
          <w:spacing w:val="-8"/>
        </w:rPr>
        <w:t xml:space="preserve"> </w:t>
      </w:r>
      <w:r>
        <w:t>trên</w:t>
      </w:r>
      <w:r>
        <w:rPr>
          <w:spacing w:val="-6"/>
        </w:rPr>
        <w:t xml:space="preserve"> </w:t>
      </w:r>
      <w:r>
        <w:t>người</w:t>
      </w:r>
      <w:r>
        <w:rPr>
          <w:spacing w:val="-8"/>
        </w:rPr>
        <w:t xml:space="preserve"> </w:t>
      </w:r>
      <w:r>
        <w:t>lái</w:t>
      </w:r>
      <w:r>
        <w:rPr>
          <w:spacing w:val="-8"/>
        </w:rPr>
        <w:t xml:space="preserve"> </w:t>
      </w:r>
      <w:r>
        <w:t>xe</w:t>
      </w:r>
      <w:r>
        <w:rPr>
          <w:spacing w:val="-10"/>
        </w:rPr>
        <w:t xml:space="preserve"> </w:t>
      </w:r>
      <w:r>
        <w:t>cần</w:t>
      </w:r>
      <w:r>
        <w:rPr>
          <w:spacing w:val="-9"/>
        </w:rPr>
        <w:t xml:space="preserve"> </w:t>
      </w:r>
      <w:r>
        <w:t>tìm</w:t>
      </w:r>
      <w:r>
        <w:rPr>
          <w:spacing w:val="-11"/>
        </w:rPr>
        <w:t xml:space="preserve"> </w:t>
      </w:r>
      <w:r>
        <w:t>chỗ</w:t>
      </w:r>
      <w:r>
        <w:rPr>
          <w:spacing w:val="-10"/>
        </w:rPr>
        <w:t xml:space="preserve"> </w:t>
      </w:r>
      <w:r>
        <w:t>đỗ</w:t>
      </w:r>
      <w:r>
        <w:rPr>
          <w:spacing w:val="-8"/>
        </w:rPr>
        <w:t xml:space="preserve"> </w:t>
      </w:r>
      <w:r>
        <w:rPr>
          <w:spacing w:val="-38"/>
        </w:rPr>
        <w:t xml:space="preserve">xe </w:t>
      </w:r>
      <w:r>
        <w:t xml:space="preserve">an toàn, đầu tiên cần kiểm tra áp suất bánh xe, nếu áp suất trên một bên bánh xe lái bị giảm (độ cao của lốp nhỏ hơn lốp còn lại) thì xe xảy ra tình trạng xe đi lệch hướng (mặc dù xe </w:t>
      </w:r>
      <w:r>
        <w:rPr>
          <w:spacing w:val="-10"/>
        </w:rPr>
        <w:t xml:space="preserve">đang  </w:t>
      </w:r>
      <w:r>
        <w:t xml:space="preserve">đi trên đường thằng và bằng), cần bơm bổ sung áp suất cho </w:t>
      </w:r>
      <w:r>
        <w:rPr>
          <w:spacing w:val="-12"/>
        </w:rPr>
        <w:t xml:space="preserve">lốp </w:t>
      </w:r>
      <w:r>
        <w:t xml:space="preserve">xe theo quy định hoặc thay lốp dự phòng để tiếp tục hành trình. Trong trường hợp không gặp sự cố với bánh xe, người lái </w:t>
      </w:r>
      <w:r>
        <w:rPr>
          <w:spacing w:val="-38"/>
        </w:rPr>
        <w:t xml:space="preserve">xe </w:t>
      </w:r>
      <w:r>
        <w:t xml:space="preserve">cần gọi cứu hộ để xe về trạm bảo dưỡng để kiểm tra và </w:t>
      </w:r>
      <w:r>
        <w:rPr>
          <w:spacing w:val="-16"/>
        </w:rPr>
        <w:t xml:space="preserve">sửa </w:t>
      </w:r>
      <w:r>
        <w:t>chữa.</w:t>
      </w:r>
    </w:p>
    <w:p w:rsidR="00944CC0" w:rsidRDefault="00944CC0">
      <w:pPr>
        <w:pStyle w:val="BodyText"/>
      </w:pPr>
    </w:p>
    <w:p w:rsidR="00944CC0" w:rsidRDefault="00503A34">
      <w:pPr>
        <w:pStyle w:val="ListParagraph"/>
        <w:numPr>
          <w:ilvl w:val="1"/>
          <w:numId w:val="28"/>
        </w:numPr>
        <w:tabs>
          <w:tab w:val="left" w:pos="952"/>
        </w:tabs>
        <w:ind w:left="111" w:right="247" w:firstLine="424"/>
        <w:jc w:val="both"/>
      </w:pPr>
      <w:r>
        <w:t>Các dấu hiện nhận biết hệ thống chuyển động (bánh xe) gặp sự</w:t>
      </w:r>
      <w:r>
        <w:rPr>
          <w:spacing w:val="-1"/>
        </w:rPr>
        <w:t xml:space="preserve"> </w:t>
      </w:r>
      <w:r>
        <w:t>cố</w:t>
      </w:r>
    </w:p>
    <w:p w:rsidR="00944CC0" w:rsidRDefault="00503A34">
      <w:pPr>
        <w:pStyle w:val="BodyText"/>
        <w:spacing w:before="1"/>
        <w:ind w:left="111" w:right="242" w:firstLine="424"/>
        <w:jc w:val="both"/>
      </w:pPr>
      <w:r>
        <w:t xml:space="preserve">Khi trên bảng đồng hồ đèn cảnh báo áp suất lốp bật sáng, hoặc một bên xe bị nghiêng, tay lái nặng về một bên mặc dù xe đang đi trên đường bằng phẳng, người lái xe cần tìm chỗ </w:t>
      </w:r>
      <w:r>
        <w:rPr>
          <w:spacing w:val="-41"/>
        </w:rPr>
        <w:t xml:space="preserve">an </w:t>
      </w:r>
      <w:r>
        <w:t>toàn đỗ xe và tiến hành kiểm tra lốp xe, bằng mắt thường có</w:t>
      </w:r>
      <w:r>
        <w:rPr>
          <w:spacing w:val="-30"/>
        </w:rPr>
        <w:t xml:space="preserve"> </w:t>
      </w:r>
      <w:r>
        <w:rPr>
          <w:spacing w:val="-10"/>
        </w:rPr>
        <w:t xml:space="preserve">thể </w:t>
      </w:r>
      <w:r>
        <w:t xml:space="preserve">kiểm tra chiều cao lốp xe để phát hiện lốp bị giảm áp suất (bị xẹp), trong trường hợp này bánh xe bị thoát hơi, có thể do </w:t>
      </w:r>
      <w:r>
        <w:rPr>
          <w:spacing w:val="-13"/>
        </w:rPr>
        <w:t xml:space="preserve">cán </w:t>
      </w:r>
      <w:r>
        <w:t xml:space="preserve">phải đinh như hình (c) hoặc rò khí ở chân van, mép tanh </w:t>
      </w:r>
      <w:r>
        <w:rPr>
          <w:spacing w:val="-10"/>
        </w:rPr>
        <w:t xml:space="preserve">lốp, </w:t>
      </w:r>
      <w:r>
        <w:t xml:space="preserve">người lái xe cần tiến hành thay lốp dự phòng đề tiếp tục </w:t>
      </w:r>
      <w:r>
        <w:rPr>
          <w:spacing w:val="-9"/>
        </w:rPr>
        <w:t xml:space="preserve">hành </w:t>
      </w:r>
      <w:r>
        <w:t>trình.</w:t>
      </w:r>
    </w:p>
    <w:p w:rsidR="00944CC0" w:rsidRDefault="00944CC0">
      <w:pPr>
        <w:jc w:val="both"/>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6" w:space="2964"/>
            <w:col w:w="6040"/>
          </w:cols>
        </w:sectPr>
      </w:pPr>
    </w:p>
    <w:p w:rsidR="00944CC0" w:rsidRDefault="00944CC0">
      <w:pPr>
        <w:pStyle w:val="BodyText"/>
        <w:rPr>
          <w:sz w:val="20"/>
        </w:rPr>
      </w:pPr>
    </w:p>
    <w:p w:rsidR="00944CC0" w:rsidRDefault="00944CC0">
      <w:pPr>
        <w:pStyle w:val="BodyText"/>
        <w:spacing w:before="3"/>
        <w:rPr>
          <w:sz w:val="18"/>
        </w:rPr>
      </w:pPr>
    </w:p>
    <w:p w:rsidR="00944CC0" w:rsidRDefault="00944CC0">
      <w:pPr>
        <w:rPr>
          <w:sz w:val="18"/>
        </w:rPr>
        <w:sectPr w:rsidR="00944CC0">
          <w:footerReference w:type="default" r:id="rId269"/>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944CC0">
      <w:pPr>
        <w:pStyle w:val="BodyText"/>
        <w:spacing w:before="5"/>
        <w:rPr>
          <w:sz w:val="8"/>
        </w:rPr>
      </w:pPr>
    </w:p>
    <w:p w:rsidR="00944CC0" w:rsidRDefault="00503A34">
      <w:pPr>
        <w:ind w:left="382"/>
        <w:rPr>
          <w:sz w:val="20"/>
        </w:rPr>
      </w:pPr>
      <w:r>
        <w:rPr>
          <w:noProof/>
          <w:position w:val="1"/>
          <w:sz w:val="20"/>
          <w:lang w:val="en-US"/>
        </w:rPr>
        <w:drawing>
          <wp:inline distT="0" distB="0" distL="0" distR="0">
            <wp:extent cx="1501134" cy="937260"/>
            <wp:effectExtent l="0" t="0" r="0" b="0"/>
            <wp:docPr id="365" name="image203.jpeg" descr="Kết quả hình ảnh cho cảnh báo áp suất lố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203.jpeg"/>
                    <pic:cNvPicPr/>
                  </pic:nvPicPr>
                  <pic:blipFill>
                    <a:blip r:embed="rId270" cstate="print"/>
                    <a:stretch>
                      <a:fillRect/>
                    </a:stretch>
                  </pic:blipFill>
                  <pic:spPr>
                    <a:xfrm>
                      <a:off x="0" y="0"/>
                      <a:ext cx="1501134" cy="937260"/>
                    </a:xfrm>
                    <a:prstGeom prst="rect">
                      <a:avLst/>
                    </a:prstGeom>
                  </pic:spPr>
                </pic:pic>
              </a:graphicData>
            </a:graphic>
          </wp:inline>
        </w:drawing>
      </w:r>
      <w:r>
        <w:rPr>
          <w:spacing w:val="68"/>
          <w:position w:val="1"/>
          <w:sz w:val="20"/>
        </w:rPr>
        <w:t xml:space="preserve"> </w:t>
      </w:r>
      <w:r>
        <w:rPr>
          <w:noProof/>
          <w:spacing w:val="68"/>
          <w:sz w:val="20"/>
          <w:lang w:val="en-US"/>
        </w:rPr>
        <w:drawing>
          <wp:inline distT="0" distB="0" distL="0" distR="0">
            <wp:extent cx="1688432" cy="944118"/>
            <wp:effectExtent l="0" t="0" r="0" b="0"/>
            <wp:docPr id="367" name="image204.jpeg" descr="Kết quả hình ảnh cho flat t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204.jpeg"/>
                    <pic:cNvPicPr/>
                  </pic:nvPicPr>
                  <pic:blipFill>
                    <a:blip r:embed="rId271" cstate="print"/>
                    <a:stretch>
                      <a:fillRect/>
                    </a:stretch>
                  </pic:blipFill>
                  <pic:spPr>
                    <a:xfrm>
                      <a:off x="0" y="0"/>
                      <a:ext cx="1688432" cy="944118"/>
                    </a:xfrm>
                    <a:prstGeom prst="rect">
                      <a:avLst/>
                    </a:prstGeom>
                  </pic:spPr>
                </pic:pic>
              </a:graphicData>
            </a:graphic>
          </wp:inline>
        </w:drawing>
      </w:r>
    </w:p>
    <w:p w:rsidR="00944CC0" w:rsidRDefault="00503A34">
      <w:pPr>
        <w:tabs>
          <w:tab w:val="left" w:pos="4227"/>
        </w:tabs>
        <w:ind w:left="1549"/>
        <w:rPr>
          <w:i/>
        </w:rPr>
      </w:pPr>
      <w:r>
        <w:rPr>
          <w:i/>
        </w:rPr>
        <w:t>(a)</w:t>
      </w:r>
      <w:r>
        <w:rPr>
          <w:i/>
        </w:rPr>
        <w:tab/>
        <w:t>(b)</w:t>
      </w:r>
    </w:p>
    <w:p w:rsidR="00944CC0" w:rsidRDefault="006762FA">
      <w:pPr>
        <w:ind w:left="164"/>
        <w:rPr>
          <w:sz w:val="20"/>
        </w:rPr>
      </w:pPr>
      <w:r>
        <w:rPr>
          <w:sz w:val="20"/>
        </w:rPr>
      </w:r>
      <w:r>
        <w:rPr>
          <w:sz w:val="20"/>
        </w:rPr>
        <w:pict>
          <v:group id="_x0000_s1054" style="width:185.9pt;height:64.8pt;mso-position-horizontal-relative:char;mso-position-vertical-relative:line" coordsize="3718,1296">
            <v:shape id="_x0000_s1056" type="#_x0000_t75" alt="Kết quả hình ảnh cho flat tire" style="position:absolute;width:1934;height:1296">
              <v:imagedata r:id="rId272" o:title=""/>
            </v:shape>
            <v:shape id="_x0000_s1055" type="#_x0000_t75" alt="Hình ảnh có liên quan" style="position:absolute;left:1990;width:1728;height:1296">
              <v:imagedata r:id="rId273" o:title=""/>
            </v:shape>
            <w10:anchorlock/>
          </v:group>
        </w:pict>
      </w:r>
      <w:r w:rsidR="00503A34">
        <w:rPr>
          <w:spacing w:val="26"/>
          <w:sz w:val="20"/>
        </w:rPr>
        <w:t xml:space="preserve"> </w:t>
      </w:r>
      <w:r w:rsidR="00503A34">
        <w:rPr>
          <w:noProof/>
          <w:spacing w:val="26"/>
          <w:position w:val="5"/>
          <w:sz w:val="20"/>
          <w:lang w:val="en-US"/>
        </w:rPr>
        <w:drawing>
          <wp:inline distT="0" distB="0" distL="0" distR="0">
            <wp:extent cx="1113972" cy="802386"/>
            <wp:effectExtent l="0" t="0" r="0" b="0"/>
            <wp:docPr id="369" name="image207.png" descr="Kết quả hình ảnh cho The steering wheel vibrates at high sp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207.png"/>
                    <pic:cNvPicPr/>
                  </pic:nvPicPr>
                  <pic:blipFill>
                    <a:blip r:embed="rId274" cstate="print"/>
                    <a:stretch>
                      <a:fillRect/>
                    </a:stretch>
                  </pic:blipFill>
                  <pic:spPr>
                    <a:xfrm>
                      <a:off x="0" y="0"/>
                      <a:ext cx="1113972" cy="802386"/>
                    </a:xfrm>
                    <a:prstGeom prst="rect">
                      <a:avLst/>
                    </a:prstGeom>
                  </pic:spPr>
                </pic:pic>
              </a:graphicData>
            </a:graphic>
          </wp:inline>
        </w:drawing>
      </w:r>
    </w:p>
    <w:p w:rsidR="00944CC0" w:rsidRDefault="00503A34">
      <w:pPr>
        <w:tabs>
          <w:tab w:val="left" w:pos="2893"/>
          <w:tab w:val="left" w:pos="4691"/>
        </w:tabs>
        <w:ind w:left="1054" w:right="888" w:hanging="224"/>
        <w:jc w:val="both"/>
        <w:rPr>
          <w:i/>
        </w:rPr>
      </w:pPr>
      <w:r>
        <w:rPr>
          <w:i/>
        </w:rPr>
        <w:t>(c)</w:t>
      </w:r>
      <w:r>
        <w:rPr>
          <w:i/>
        </w:rPr>
        <w:tab/>
        <w:t>(d)</w:t>
      </w:r>
      <w:r>
        <w:rPr>
          <w:i/>
        </w:rPr>
        <w:tab/>
      </w:r>
      <w:r>
        <w:rPr>
          <w:i/>
          <w:spacing w:val="-7"/>
        </w:rPr>
        <w:t xml:space="preserve">(e) </w:t>
      </w:r>
      <w:r>
        <w:rPr>
          <w:i/>
        </w:rPr>
        <w:t>Hình 6.16: các dấu hiệu bánh xe gặp sự</w:t>
      </w:r>
      <w:r>
        <w:rPr>
          <w:i/>
          <w:spacing w:val="-8"/>
        </w:rPr>
        <w:t xml:space="preserve"> </w:t>
      </w:r>
      <w:r>
        <w:rPr>
          <w:i/>
        </w:rPr>
        <w:t>cố</w:t>
      </w:r>
    </w:p>
    <w:p w:rsidR="00944CC0" w:rsidRDefault="00503A34">
      <w:pPr>
        <w:pStyle w:val="BodyText"/>
        <w:spacing w:before="1"/>
        <w:ind w:left="111" w:right="38" w:firstLine="424"/>
        <w:jc w:val="both"/>
      </w:pPr>
      <w:r>
        <w:t xml:space="preserve">Khi xe chạy ở tốc độ thấp vẫn bình thường, tuy nhiên </w:t>
      </w:r>
      <w:r>
        <w:rPr>
          <w:spacing w:val="-14"/>
        </w:rPr>
        <w:t xml:space="preserve">khi </w:t>
      </w:r>
      <w:r>
        <w:t xml:space="preserve">xe chạy ở tốc độ cao tay lái rung lắc như trên hình (e) và </w:t>
      </w:r>
      <w:r>
        <w:rPr>
          <w:spacing w:val="-9"/>
        </w:rPr>
        <w:t xml:space="preserve">không </w:t>
      </w:r>
      <w:r>
        <w:t xml:space="preserve">kèm theo tiếng động lạ từ hệ thống gầm xe, hiện tượng này </w:t>
      </w:r>
      <w:r>
        <w:rPr>
          <w:spacing w:val="-12"/>
        </w:rPr>
        <w:t xml:space="preserve">gây </w:t>
      </w:r>
      <w:r>
        <w:t xml:space="preserve">ra bởi sự mất cân bằng động trên các bánh xe dẫn hướng </w:t>
      </w:r>
      <w:r>
        <w:rPr>
          <w:spacing w:val="-10"/>
        </w:rPr>
        <w:t xml:space="preserve">hoặc </w:t>
      </w:r>
      <w:r>
        <w:t>lốp xe mòn không đều hoặc quá mòn như hình (d), người lái</w:t>
      </w:r>
      <w:r>
        <w:rPr>
          <w:spacing w:val="-35"/>
        </w:rPr>
        <w:t xml:space="preserve"> </w:t>
      </w:r>
      <w:r>
        <w:rPr>
          <w:spacing w:val="-40"/>
        </w:rPr>
        <w:t xml:space="preserve">xe </w:t>
      </w:r>
      <w:r>
        <w:t xml:space="preserve">cần giảm tốc độ để đảm bảo an toàn và đưa xe đến trạm </w:t>
      </w:r>
      <w:r>
        <w:rPr>
          <w:spacing w:val="-14"/>
        </w:rPr>
        <w:t xml:space="preserve">bảo </w:t>
      </w:r>
      <w:r>
        <w:t>dưỡng</w:t>
      </w:r>
      <w:r>
        <w:rPr>
          <w:spacing w:val="-7"/>
        </w:rPr>
        <w:t xml:space="preserve"> </w:t>
      </w:r>
      <w:r>
        <w:t>để</w:t>
      </w:r>
      <w:r>
        <w:rPr>
          <w:spacing w:val="-4"/>
        </w:rPr>
        <w:t xml:space="preserve"> </w:t>
      </w:r>
      <w:r>
        <w:t>kiểm</w:t>
      </w:r>
      <w:r>
        <w:rPr>
          <w:spacing w:val="-7"/>
        </w:rPr>
        <w:t xml:space="preserve"> </w:t>
      </w:r>
      <w:r>
        <w:t>tra,</w:t>
      </w:r>
      <w:r>
        <w:rPr>
          <w:spacing w:val="-6"/>
        </w:rPr>
        <w:t xml:space="preserve"> </w:t>
      </w:r>
      <w:r>
        <w:t>cân</w:t>
      </w:r>
      <w:r>
        <w:rPr>
          <w:spacing w:val="-3"/>
        </w:rPr>
        <w:t xml:space="preserve"> </w:t>
      </w:r>
      <w:r>
        <w:t>bằng</w:t>
      </w:r>
      <w:r>
        <w:rPr>
          <w:spacing w:val="-7"/>
        </w:rPr>
        <w:t xml:space="preserve"> </w:t>
      </w:r>
      <w:r>
        <w:t>động</w:t>
      </w:r>
      <w:r>
        <w:rPr>
          <w:spacing w:val="-6"/>
        </w:rPr>
        <w:t xml:space="preserve"> </w:t>
      </w:r>
      <w:r>
        <w:t>bánh</w:t>
      </w:r>
      <w:r>
        <w:rPr>
          <w:spacing w:val="-4"/>
        </w:rPr>
        <w:t xml:space="preserve"> </w:t>
      </w:r>
      <w:r>
        <w:t>xe</w:t>
      </w:r>
      <w:r>
        <w:rPr>
          <w:spacing w:val="-3"/>
        </w:rPr>
        <w:t xml:space="preserve"> </w:t>
      </w:r>
      <w:r>
        <w:t>hoặc</w:t>
      </w:r>
      <w:r>
        <w:rPr>
          <w:spacing w:val="-6"/>
        </w:rPr>
        <w:t xml:space="preserve"> </w:t>
      </w:r>
      <w:r>
        <w:t>thay</w:t>
      </w:r>
      <w:r>
        <w:rPr>
          <w:spacing w:val="-6"/>
        </w:rPr>
        <w:t xml:space="preserve"> </w:t>
      </w:r>
      <w:r>
        <w:t>lốp</w:t>
      </w:r>
      <w:r>
        <w:rPr>
          <w:spacing w:val="-3"/>
        </w:rPr>
        <w:t xml:space="preserve"> </w:t>
      </w:r>
      <w:r>
        <w:t>mới.</w:t>
      </w:r>
    </w:p>
    <w:p w:rsidR="00944CC0" w:rsidRDefault="00944CC0">
      <w:pPr>
        <w:pStyle w:val="BodyText"/>
        <w:spacing w:before="10"/>
        <w:rPr>
          <w:sz w:val="21"/>
        </w:rPr>
      </w:pPr>
    </w:p>
    <w:p w:rsidR="00944CC0" w:rsidRDefault="00503A34">
      <w:pPr>
        <w:pStyle w:val="ListParagraph"/>
        <w:numPr>
          <w:ilvl w:val="1"/>
          <w:numId w:val="28"/>
        </w:numPr>
        <w:tabs>
          <w:tab w:val="left" w:pos="947"/>
        </w:tabs>
        <w:ind w:left="111" w:right="42" w:firstLine="424"/>
        <w:jc w:val="left"/>
      </w:pPr>
      <w:r>
        <w:t>Các dấu hiệu nhận biết hệ thống an toàn (dây đai an toàn, túi khí, các cửa) trên xe gặp sự</w:t>
      </w:r>
      <w:r>
        <w:rPr>
          <w:spacing w:val="-7"/>
        </w:rPr>
        <w:t xml:space="preserve"> </w:t>
      </w:r>
      <w:r>
        <w:t>cố</w:t>
      </w:r>
    </w:p>
    <w:p w:rsidR="00944CC0" w:rsidRDefault="00503A34">
      <w:pPr>
        <w:ind w:left="378"/>
        <w:rPr>
          <w:sz w:val="20"/>
        </w:rPr>
      </w:pPr>
      <w:r>
        <w:rPr>
          <w:noProof/>
          <w:sz w:val="20"/>
          <w:lang w:val="en-US"/>
        </w:rPr>
        <w:drawing>
          <wp:inline distT="0" distB="0" distL="0" distR="0">
            <wp:extent cx="1263999" cy="1018698"/>
            <wp:effectExtent l="0" t="0" r="0" b="0"/>
            <wp:docPr id="371" name="image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08.jpeg"/>
                    <pic:cNvPicPr/>
                  </pic:nvPicPr>
                  <pic:blipFill>
                    <a:blip r:embed="rId275" cstate="print"/>
                    <a:stretch>
                      <a:fillRect/>
                    </a:stretch>
                  </pic:blipFill>
                  <pic:spPr>
                    <a:xfrm>
                      <a:off x="0" y="0"/>
                      <a:ext cx="1263999" cy="1018698"/>
                    </a:xfrm>
                    <a:prstGeom prst="rect">
                      <a:avLst/>
                    </a:prstGeom>
                  </pic:spPr>
                </pic:pic>
              </a:graphicData>
            </a:graphic>
          </wp:inline>
        </w:drawing>
      </w:r>
      <w:r>
        <w:rPr>
          <w:spacing w:val="59"/>
          <w:sz w:val="20"/>
        </w:rPr>
        <w:t xml:space="preserve"> </w:t>
      </w:r>
      <w:r w:rsidR="006762FA">
        <w:rPr>
          <w:spacing w:val="59"/>
          <w:sz w:val="20"/>
        </w:rPr>
      </w:r>
      <w:r w:rsidR="006762FA">
        <w:rPr>
          <w:spacing w:val="59"/>
          <w:sz w:val="20"/>
        </w:rPr>
        <w:pict>
          <v:group id="_x0000_s1051" style="width:151.8pt;height:79.3pt;mso-position-horizontal-relative:char;mso-position-vertical-relative:line" coordsize="3036,1586">
            <v:shape id="_x0000_s1053" type="#_x0000_t75" alt="Hình ảnh có liên quan" style="position:absolute;width:1576;height:1586">
              <v:imagedata r:id="rId276" o:title=""/>
            </v:shape>
            <v:shape id="_x0000_s1052" type="#_x0000_t75" style="position:absolute;left:1632;width:1404;height:1586">
              <v:imagedata r:id="rId277" o:title=""/>
            </v:shape>
            <w10:anchorlock/>
          </v:group>
        </w:pict>
      </w:r>
    </w:p>
    <w:p w:rsidR="00944CC0" w:rsidRDefault="00503A34">
      <w:pPr>
        <w:pStyle w:val="ListParagraph"/>
        <w:numPr>
          <w:ilvl w:val="0"/>
          <w:numId w:val="22"/>
        </w:numPr>
        <w:tabs>
          <w:tab w:val="left" w:pos="3289"/>
          <w:tab w:val="left" w:pos="3290"/>
          <w:tab w:val="left" w:pos="5088"/>
        </w:tabs>
        <w:ind w:right="491" w:hanging="130"/>
        <w:jc w:val="left"/>
        <w:rPr>
          <w:i/>
        </w:rPr>
      </w:pPr>
      <w:r>
        <w:rPr>
          <w:i/>
        </w:rPr>
        <w:t>(b)</w:t>
      </w:r>
      <w:r>
        <w:rPr>
          <w:i/>
        </w:rPr>
        <w:tab/>
      </w:r>
      <w:r>
        <w:rPr>
          <w:i/>
          <w:spacing w:val="-7"/>
        </w:rPr>
        <w:t xml:space="preserve">(c) </w:t>
      </w:r>
      <w:r>
        <w:rPr>
          <w:i/>
        </w:rPr>
        <w:t>Hình 6.17: đèn cảnh báo hệ thống an</w:t>
      </w:r>
      <w:r>
        <w:rPr>
          <w:i/>
          <w:spacing w:val="-8"/>
        </w:rPr>
        <w:t xml:space="preserve"> </w:t>
      </w:r>
      <w:r>
        <w:rPr>
          <w:i/>
        </w:rPr>
        <w:t>toàn</w:t>
      </w:r>
    </w:p>
    <w:p w:rsidR="00944CC0" w:rsidRDefault="00503A34">
      <w:pPr>
        <w:pStyle w:val="BodyText"/>
        <w:spacing w:before="92"/>
        <w:ind w:left="112" w:right="243" w:firstLine="424"/>
        <w:jc w:val="both"/>
      </w:pPr>
      <w:r>
        <w:br w:type="column"/>
      </w:r>
      <w:r>
        <w:lastRenderedPageBreak/>
        <w:t xml:space="preserve">Khi đèn cảnh báo thắt dây an toàn trên xe nhấp nháy </w:t>
      </w:r>
      <w:r>
        <w:rPr>
          <w:spacing w:val="-17"/>
        </w:rPr>
        <w:t xml:space="preserve">như </w:t>
      </w:r>
      <w:r>
        <w:t xml:space="preserve">trên hình (a) kèm theo âm thanh cảnh báo, người lái xe cần </w:t>
      </w:r>
      <w:r>
        <w:rPr>
          <w:spacing w:val="-10"/>
        </w:rPr>
        <w:t xml:space="preserve">phải </w:t>
      </w:r>
      <w:r>
        <w:t>tìm chỗ đỗ an toàn và cài dây an toàn.</w:t>
      </w:r>
    </w:p>
    <w:p w:rsidR="00944CC0" w:rsidRDefault="00503A34">
      <w:pPr>
        <w:pStyle w:val="BodyText"/>
        <w:ind w:left="112" w:right="247" w:firstLine="424"/>
        <w:jc w:val="both"/>
      </w:pPr>
      <w:r>
        <w:t>Khi</w:t>
      </w:r>
      <w:r>
        <w:rPr>
          <w:spacing w:val="-7"/>
        </w:rPr>
        <w:t xml:space="preserve"> </w:t>
      </w:r>
      <w:r>
        <w:t>đèn</w:t>
      </w:r>
      <w:r>
        <w:rPr>
          <w:spacing w:val="-8"/>
        </w:rPr>
        <w:t xml:space="preserve"> </w:t>
      </w:r>
      <w:r>
        <w:t>cảnh</w:t>
      </w:r>
      <w:r>
        <w:rPr>
          <w:spacing w:val="-8"/>
        </w:rPr>
        <w:t xml:space="preserve"> </w:t>
      </w:r>
      <w:r>
        <w:t>báo</w:t>
      </w:r>
      <w:r>
        <w:rPr>
          <w:spacing w:val="-7"/>
        </w:rPr>
        <w:t xml:space="preserve"> </w:t>
      </w:r>
      <w:r>
        <w:t>chưa</w:t>
      </w:r>
      <w:r>
        <w:rPr>
          <w:spacing w:val="-8"/>
        </w:rPr>
        <w:t xml:space="preserve"> </w:t>
      </w:r>
      <w:r>
        <w:t>đóng</w:t>
      </w:r>
      <w:r>
        <w:rPr>
          <w:spacing w:val="-10"/>
        </w:rPr>
        <w:t xml:space="preserve"> </w:t>
      </w:r>
      <w:r>
        <w:t>chặt</w:t>
      </w:r>
      <w:r>
        <w:rPr>
          <w:spacing w:val="-7"/>
        </w:rPr>
        <w:t xml:space="preserve"> </w:t>
      </w:r>
      <w:r>
        <w:t>cửa</w:t>
      </w:r>
      <w:r>
        <w:rPr>
          <w:spacing w:val="-7"/>
        </w:rPr>
        <w:t xml:space="preserve"> </w:t>
      </w:r>
      <w:r>
        <w:t>như</w:t>
      </w:r>
      <w:r>
        <w:rPr>
          <w:spacing w:val="-8"/>
        </w:rPr>
        <w:t xml:space="preserve"> </w:t>
      </w:r>
      <w:r>
        <w:t>hình</w:t>
      </w:r>
      <w:r>
        <w:rPr>
          <w:spacing w:val="-8"/>
        </w:rPr>
        <w:t xml:space="preserve"> </w:t>
      </w:r>
      <w:r>
        <w:t>(b)</w:t>
      </w:r>
      <w:r>
        <w:rPr>
          <w:spacing w:val="-7"/>
        </w:rPr>
        <w:t xml:space="preserve"> </w:t>
      </w:r>
      <w:r>
        <w:t>vẫn</w:t>
      </w:r>
      <w:r>
        <w:rPr>
          <w:spacing w:val="-7"/>
        </w:rPr>
        <w:t xml:space="preserve"> </w:t>
      </w:r>
      <w:r>
        <w:rPr>
          <w:spacing w:val="-28"/>
        </w:rPr>
        <w:t xml:space="preserve">còn </w:t>
      </w:r>
      <w:r>
        <w:t>sáng,</w:t>
      </w:r>
      <w:r>
        <w:rPr>
          <w:spacing w:val="-9"/>
        </w:rPr>
        <w:t xml:space="preserve"> </w:t>
      </w:r>
      <w:r>
        <w:t>điều</w:t>
      </w:r>
      <w:r>
        <w:rPr>
          <w:spacing w:val="-8"/>
        </w:rPr>
        <w:t xml:space="preserve"> </w:t>
      </w:r>
      <w:r>
        <w:t>đó</w:t>
      </w:r>
      <w:r>
        <w:rPr>
          <w:spacing w:val="-8"/>
        </w:rPr>
        <w:t xml:space="preserve"> </w:t>
      </w:r>
      <w:r>
        <w:t>có</w:t>
      </w:r>
      <w:r>
        <w:rPr>
          <w:spacing w:val="-8"/>
        </w:rPr>
        <w:t xml:space="preserve"> </w:t>
      </w:r>
      <w:r>
        <w:t>nghĩa</w:t>
      </w:r>
      <w:r>
        <w:rPr>
          <w:spacing w:val="-10"/>
        </w:rPr>
        <w:t xml:space="preserve"> </w:t>
      </w:r>
      <w:r>
        <w:t>trên</w:t>
      </w:r>
      <w:r>
        <w:rPr>
          <w:spacing w:val="-8"/>
        </w:rPr>
        <w:t xml:space="preserve"> </w:t>
      </w:r>
      <w:r>
        <w:t>xe</w:t>
      </w:r>
      <w:r>
        <w:rPr>
          <w:spacing w:val="-8"/>
        </w:rPr>
        <w:t xml:space="preserve"> </w:t>
      </w:r>
      <w:r>
        <w:t>còn</w:t>
      </w:r>
      <w:r>
        <w:rPr>
          <w:spacing w:val="-9"/>
        </w:rPr>
        <w:t xml:space="preserve"> </w:t>
      </w:r>
      <w:r>
        <w:t>có</w:t>
      </w:r>
      <w:r>
        <w:rPr>
          <w:spacing w:val="-8"/>
        </w:rPr>
        <w:t xml:space="preserve"> </w:t>
      </w:r>
      <w:r>
        <w:t>cửa</w:t>
      </w:r>
      <w:r>
        <w:rPr>
          <w:spacing w:val="-8"/>
        </w:rPr>
        <w:t xml:space="preserve"> </w:t>
      </w:r>
      <w:r>
        <w:t>đóng</w:t>
      </w:r>
      <w:r>
        <w:rPr>
          <w:spacing w:val="-10"/>
        </w:rPr>
        <w:t xml:space="preserve"> </w:t>
      </w:r>
      <w:r>
        <w:t>chưa</w:t>
      </w:r>
      <w:r>
        <w:rPr>
          <w:spacing w:val="-8"/>
        </w:rPr>
        <w:t xml:space="preserve"> </w:t>
      </w:r>
      <w:r>
        <w:t>chặt,</w:t>
      </w:r>
      <w:r>
        <w:rPr>
          <w:spacing w:val="-8"/>
        </w:rPr>
        <w:t xml:space="preserve"> </w:t>
      </w:r>
      <w:r>
        <w:rPr>
          <w:spacing w:val="-19"/>
        </w:rPr>
        <w:t xml:space="preserve">người </w:t>
      </w:r>
      <w:r>
        <w:t>lái xe cần tìm chỗ đỗ an toàn, kiểm tra, đóng chặt các cửa để đảm bảo an</w:t>
      </w:r>
      <w:r>
        <w:rPr>
          <w:spacing w:val="-4"/>
        </w:rPr>
        <w:t xml:space="preserve"> </w:t>
      </w:r>
      <w:r>
        <w:t>toàn.</w:t>
      </w:r>
    </w:p>
    <w:p w:rsidR="00944CC0" w:rsidRDefault="00503A34">
      <w:pPr>
        <w:pStyle w:val="BodyText"/>
        <w:spacing w:line="252" w:lineRule="exact"/>
        <w:ind w:left="537"/>
        <w:jc w:val="both"/>
      </w:pPr>
      <w:r>
        <w:t>Khi đèn cảnh báo hệ thống túi khí bật sáng như trên hình</w:t>
      </w:r>
    </w:p>
    <w:p w:rsidR="00944CC0" w:rsidRDefault="00503A34">
      <w:pPr>
        <w:pStyle w:val="ListParagraph"/>
        <w:numPr>
          <w:ilvl w:val="0"/>
          <w:numId w:val="22"/>
        </w:numPr>
        <w:tabs>
          <w:tab w:val="left" w:pos="432"/>
        </w:tabs>
        <w:ind w:left="112" w:right="249" w:firstLine="0"/>
        <w:jc w:val="both"/>
      </w:pPr>
      <w:r>
        <w:t>người</w:t>
      </w:r>
      <w:r>
        <w:rPr>
          <w:spacing w:val="-9"/>
        </w:rPr>
        <w:t xml:space="preserve"> </w:t>
      </w:r>
      <w:r>
        <w:t>lái</w:t>
      </w:r>
      <w:r>
        <w:rPr>
          <w:spacing w:val="-8"/>
        </w:rPr>
        <w:t xml:space="preserve"> </w:t>
      </w:r>
      <w:r>
        <w:t>xe</w:t>
      </w:r>
      <w:r>
        <w:rPr>
          <w:spacing w:val="-8"/>
        </w:rPr>
        <w:t xml:space="preserve"> </w:t>
      </w:r>
      <w:r>
        <w:t>cần</w:t>
      </w:r>
      <w:r>
        <w:rPr>
          <w:spacing w:val="-9"/>
        </w:rPr>
        <w:t xml:space="preserve"> </w:t>
      </w:r>
      <w:r>
        <w:t>đưa</w:t>
      </w:r>
      <w:r>
        <w:rPr>
          <w:spacing w:val="-8"/>
        </w:rPr>
        <w:t xml:space="preserve"> </w:t>
      </w:r>
      <w:r>
        <w:t>xe</w:t>
      </w:r>
      <w:r>
        <w:rPr>
          <w:spacing w:val="-11"/>
        </w:rPr>
        <w:t xml:space="preserve"> </w:t>
      </w:r>
      <w:r>
        <w:t>đến</w:t>
      </w:r>
      <w:r>
        <w:rPr>
          <w:spacing w:val="-8"/>
        </w:rPr>
        <w:t xml:space="preserve"> </w:t>
      </w:r>
      <w:r>
        <w:t>trạm</w:t>
      </w:r>
      <w:r>
        <w:rPr>
          <w:spacing w:val="-11"/>
        </w:rPr>
        <w:t xml:space="preserve"> </w:t>
      </w:r>
      <w:r>
        <w:t>bảo</w:t>
      </w:r>
      <w:r>
        <w:rPr>
          <w:spacing w:val="-9"/>
        </w:rPr>
        <w:t xml:space="preserve"> </w:t>
      </w:r>
      <w:r>
        <w:t>dưỡng</w:t>
      </w:r>
      <w:r>
        <w:rPr>
          <w:spacing w:val="-10"/>
        </w:rPr>
        <w:t xml:space="preserve"> </w:t>
      </w:r>
      <w:r>
        <w:t>để</w:t>
      </w:r>
      <w:r>
        <w:rPr>
          <w:spacing w:val="-8"/>
        </w:rPr>
        <w:t xml:space="preserve"> </w:t>
      </w:r>
      <w:r>
        <w:t>kiểm</w:t>
      </w:r>
      <w:r>
        <w:rPr>
          <w:spacing w:val="-12"/>
        </w:rPr>
        <w:t xml:space="preserve"> </w:t>
      </w:r>
      <w:r>
        <w:t>tra</w:t>
      </w:r>
      <w:r>
        <w:rPr>
          <w:spacing w:val="-8"/>
        </w:rPr>
        <w:t xml:space="preserve"> </w:t>
      </w:r>
      <w:r>
        <w:rPr>
          <w:spacing w:val="-43"/>
        </w:rPr>
        <w:t xml:space="preserve">sửa </w:t>
      </w:r>
      <w:r>
        <w:t>chữa.</w:t>
      </w:r>
    </w:p>
    <w:p w:rsidR="00944CC0" w:rsidRDefault="00944CC0">
      <w:pPr>
        <w:pStyle w:val="BodyText"/>
        <w:spacing w:before="11"/>
        <w:rPr>
          <w:sz w:val="21"/>
        </w:rPr>
      </w:pPr>
    </w:p>
    <w:p w:rsidR="00944CC0" w:rsidRDefault="00503A34">
      <w:pPr>
        <w:pStyle w:val="ListParagraph"/>
        <w:numPr>
          <w:ilvl w:val="1"/>
          <w:numId w:val="28"/>
        </w:numPr>
        <w:tabs>
          <w:tab w:val="left" w:pos="936"/>
        </w:tabs>
        <w:ind w:left="112" w:right="250" w:firstLine="424"/>
        <w:jc w:val="left"/>
      </w:pPr>
      <w:r>
        <w:t>Dấu hiệu nhận biết Ắc quy, hệ thống nạp điện trên xe gặp sự cố</w:t>
      </w:r>
    </w:p>
    <w:p w:rsidR="00944CC0" w:rsidRDefault="00944CC0">
      <w:pPr>
        <w:pStyle w:val="BodyText"/>
        <w:spacing w:before="2"/>
      </w:pPr>
    </w:p>
    <w:p w:rsidR="00944CC0" w:rsidRDefault="00503A34">
      <w:pPr>
        <w:pStyle w:val="BodyText"/>
        <w:ind w:left="112" w:right="244" w:firstLine="424"/>
        <w:jc w:val="both"/>
      </w:pPr>
      <w:r>
        <w:t xml:space="preserve">Khi người lái xe bật chìa khóa ở vị trí khởi động động </w:t>
      </w:r>
      <w:r>
        <w:rPr>
          <w:spacing w:val="-18"/>
        </w:rPr>
        <w:t xml:space="preserve">cơ </w:t>
      </w:r>
      <w:r>
        <w:t>nhưng hệ thống khởi động không hoạt động hoặc chỉ phát ra</w:t>
      </w:r>
      <w:r>
        <w:rPr>
          <w:spacing w:val="-32"/>
        </w:rPr>
        <w:t xml:space="preserve"> </w:t>
      </w:r>
      <w:r>
        <w:rPr>
          <w:spacing w:val="-24"/>
        </w:rPr>
        <w:t xml:space="preserve">âm </w:t>
      </w:r>
      <w:r>
        <w:t xml:space="preserve">thanh đóng mở rơ le “tạch tạch”, lúc này điện áp của ắc quy không đủ để khởi động động cơ. Người lái xe cần kiểm tra </w:t>
      </w:r>
      <w:r>
        <w:rPr>
          <w:spacing w:val="-10"/>
        </w:rPr>
        <w:t xml:space="preserve">bình </w:t>
      </w:r>
      <w:r>
        <w:t xml:space="preserve">ắc quy như đã nêu tại mục </w:t>
      </w:r>
      <w:r>
        <w:rPr>
          <w:i/>
          <w:color w:val="FF0000"/>
        </w:rPr>
        <w:t xml:space="preserve">6.3.3.1 </w:t>
      </w:r>
      <w:r>
        <w:t xml:space="preserve">của tài liệu này, nếu ắc </w:t>
      </w:r>
      <w:r>
        <w:rPr>
          <w:spacing w:val="-16"/>
        </w:rPr>
        <w:t xml:space="preserve">quy </w:t>
      </w:r>
      <w:r>
        <w:t xml:space="preserve">đã hỏng, cần thay ắc quy mới. Nếu ắc quy chưa hỏng, cần </w:t>
      </w:r>
      <w:r>
        <w:rPr>
          <w:spacing w:val="-11"/>
        </w:rPr>
        <w:t xml:space="preserve">phải </w:t>
      </w:r>
      <w:r>
        <w:t xml:space="preserve">đưa ắc quy đi nạp điện hoặc sử dụng một bình ắc quy khác </w:t>
      </w:r>
      <w:r>
        <w:rPr>
          <w:spacing w:val="-14"/>
        </w:rPr>
        <w:t xml:space="preserve">nối </w:t>
      </w:r>
      <w:r>
        <w:t xml:space="preserve">song song để khởi động động cơ, sau đó để xe tự nạp điện (tuy nhiên trong trường hợp này cần kiểm tra để tìm nguyên </w:t>
      </w:r>
      <w:r>
        <w:rPr>
          <w:spacing w:val="-8"/>
        </w:rPr>
        <w:t xml:space="preserve">nhân </w:t>
      </w:r>
      <w:r>
        <w:t>hết điện ở ắc</w:t>
      </w:r>
      <w:r>
        <w:rPr>
          <w:spacing w:val="-2"/>
        </w:rPr>
        <w:t xml:space="preserve"> </w:t>
      </w:r>
      <w:r>
        <w:t>quy).</w:t>
      </w:r>
    </w:p>
    <w:p w:rsidR="00944CC0" w:rsidRDefault="00503A34">
      <w:pPr>
        <w:pStyle w:val="BodyText"/>
        <w:spacing w:before="11"/>
        <w:rPr>
          <w:sz w:val="18"/>
        </w:rPr>
      </w:pPr>
      <w:r>
        <w:rPr>
          <w:noProof/>
          <w:lang w:val="en-US"/>
        </w:rPr>
        <w:drawing>
          <wp:anchor distT="0" distB="0" distL="0" distR="0" simplePos="0" relativeHeight="64" behindDoc="0" locked="0" layoutInCell="1" allowOverlap="1">
            <wp:simplePos x="0" y="0"/>
            <wp:positionH relativeFrom="page">
              <wp:posOffset>6210300</wp:posOffset>
            </wp:positionH>
            <wp:positionV relativeFrom="paragraph">
              <wp:posOffset>163284</wp:posOffset>
            </wp:positionV>
            <wp:extent cx="3558297" cy="699515"/>
            <wp:effectExtent l="0" t="0" r="0" b="0"/>
            <wp:wrapTopAndBottom/>
            <wp:docPr id="373" name="image2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211.jpeg"/>
                    <pic:cNvPicPr/>
                  </pic:nvPicPr>
                  <pic:blipFill>
                    <a:blip r:embed="rId278" cstate="print"/>
                    <a:stretch>
                      <a:fillRect/>
                    </a:stretch>
                  </pic:blipFill>
                  <pic:spPr>
                    <a:xfrm>
                      <a:off x="0" y="0"/>
                      <a:ext cx="3558297" cy="699515"/>
                    </a:xfrm>
                    <a:prstGeom prst="rect">
                      <a:avLst/>
                    </a:prstGeom>
                  </pic:spPr>
                </pic:pic>
              </a:graphicData>
            </a:graphic>
          </wp:anchor>
        </w:drawing>
      </w:r>
    </w:p>
    <w:p w:rsidR="00944CC0" w:rsidRDefault="00503A34">
      <w:pPr>
        <w:spacing w:line="223" w:lineRule="exact"/>
        <w:ind w:left="823"/>
        <w:rPr>
          <w:i/>
        </w:rPr>
      </w:pPr>
      <w:r>
        <w:rPr>
          <w:i/>
        </w:rPr>
        <w:t>Hình 6.18: Kết nối ắc quy để khởi động động cơ</w:t>
      </w:r>
    </w:p>
    <w:p w:rsidR="00944CC0" w:rsidRDefault="00503A34">
      <w:pPr>
        <w:pStyle w:val="BodyText"/>
        <w:ind w:left="112" w:right="243" w:firstLine="424"/>
        <w:jc w:val="both"/>
      </w:pPr>
      <w:r>
        <w:t>Khi động cơ đã nổ đều, tuy nhiên đèn báo như trên hình vẫn bật sáng, có nghĩa là hệ thống nạp điện trên xe hoặc ắc quy</w:t>
      </w:r>
    </w:p>
    <w:p w:rsidR="00944CC0" w:rsidRDefault="00944CC0">
      <w:pPr>
        <w:jc w:val="both"/>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6" w:space="2962"/>
            <w:col w:w="6042"/>
          </w:cols>
        </w:sectPr>
      </w:pPr>
    </w:p>
    <w:p w:rsidR="00944CC0" w:rsidRDefault="00944CC0">
      <w:pPr>
        <w:pStyle w:val="BodyText"/>
        <w:rPr>
          <w:sz w:val="20"/>
        </w:rPr>
      </w:pPr>
    </w:p>
    <w:p w:rsidR="00944CC0" w:rsidRDefault="00944CC0">
      <w:pPr>
        <w:pStyle w:val="BodyText"/>
        <w:spacing w:before="3"/>
        <w:rPr>
          <w:sz w:val="18"/>
        </w:rPr>
      </w:pPr>
    </w:p>
    <w:p w:rsidR="00944CC0" w:rsidRDefault="00944CC0">
      <w:pPr>
        <w:rPr>
          <w:sz w:val="18"/>
        </w:rPr>
        <w:sectPr w:rsidR="00944CC0">
          <w:footerReference w:type="default" r:id="rId279"/>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503A34">
      <w:pPr>
        <w:pStyle w:val="BodyText"/>
        <w:spacing w:before="92"/>
        <w:ind w:left="111" w:right="-12"/>
      </w:pPr>
      <w:r>
        <w:lastRenderedPageBreak/>
        <w:t xml:space="preserve">của xe đã gặp sự cố, cần đưa xe đến xưởng bảo dưỡng để </w:t>
      </w:r>
      <w:r>
        <w:rPr>
          <w:spacing w:val="-33"/>
        </w:rPr>
        <w:t xml:space="preserve">kiểm </w:t>
      </w:r>
      <w:r>
        <w:t>tra, sửa chữa.</w:t>
      </w:r>
    </w:p>
    <w:p w:rsidR="00944CC0" w:rsidRDefault="00503A34">
      <w:pPr>
        <w:pStyle w:val="BodyText"/>
        <w:ind w:left="2377"/>
        <w:rPr>
          <w:sz w:val="20"/>
        </w:rPr>
      </w:pPr>
      <w:r>
        <w:rPr>
          <w:noProof/>
          <w:sz w:val="20"/>
          <w:lang w:val="en-US"/>
        </w:rPr>
        <w:drawing>
          <wp:inline distT="0" distB="0" distL="0" distR="0">
            <wp:extent cx="723122" cy="590550"/>
            <wp:effectExtent l="0" t="0" r="0" b="0"/>
            <wp:docPr id="375" name="image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212.png"/>
                    <pic:cNvPicPr/>
                  </pic:nvPicPr>
                  <pic:blipFill>
                    <a:blip r:embed="rId280" cstate="print"/>
                    <a:stretch>
                      <a:fillRect/>
                    </a:stretch>
                  </pic:blipFill>
                  <pic:spPr>
                    <a:xfrm>
                      <a:off x="0" y="0"/>
                      <a:ext cx="723122" cy="590550"/>
                    </a:xfrm>
                    <a:prstGeom prst="rect">
                      <a:avLst/>
                    </a:prstGeom>
                  </pic:spPr>
                </pic:pic>
              </a:graphicData>
            </a:graphic>
          </wp:inline>
        </w:drawing>
      </w:r>
    </w:p>
    <w:p w:rsidR="00944CC0" w:rsidRDefault="00944CC0">
      <w:pPr>
        <w:pStyle w:val="BodyText"/>
        <w:spacing w:before="1"/>
      </w:pPr>
    </w:p>
    <w:p w:rsidR="00944CC0" w:rsidRDefault="00503A34">
      <w:pPr>
        <w:ind w:left="468"/>
        <w:rPr>
          <w:i/>
        </w:rPr>
      </w:pPr>
      <w:r>
        <w:rPr>
          <w:i/>
        </w:rPr>
        <w:t>Hình 6.19: Đèn báo lỗi hệ thống cung cấp điện trên ô tô</w:t>
      </w:r>
    </w:p>
    <w:p w:rsidR="00944CC0" w:rsidRDefault="00503A34">
      <w:pPr>
        <w:pStyle w:val="Heading2"/>
        <w:spacing w:before="96" w:line="252" w:lineRule="exact"/>
        <w:ind w:left="212" w:right="346"/>
        <w:jc w:val="center"/>
      </w:pPr>
      <w:r>
        <w:rPr>
          <w:b w:val="0"/>
        </w:rPr>
        <w:br w:type="column"/>
      </w:r>
      <w:r>
        <w:lastRenderedPageBreak/>
        <w:t>CHƯƠNG VII</w:t>
      </w:r>
    </w:p>
    <w:p w:rsidR="00944CC0" w:rsidRDefault="00503A34">
      <w:pPr>
        <w:ind w:left="726" w:right="808"/>
        <w:jc w:val="center"/>
        <w:rPr>
          <w:b/>
        </w:rPr>
      </w:pPr>
      <w:r>
        <w:rPr>
          <w:b/>
        </w:rPr>
        <w:t>NỘI QUI XƯỞNG VÀ KỸ THUẬT AN TOÀN SỬ DỤNG ĐỒ NGHỀ</w:t>
      </w:r>
    </w:p>
    <w:p w:rsidR="00944CC0" w:rsidRDefault="00944CC0">
      <w:pPr>
        <w:pStyle w:val="BodyText"/>
        <w:spacing w:before="2"/>
        <w:rPr>
          <w:b/>
        </w:rPr>
      </w:pPr>
    </w:p>
    <w:p w:rsidR="00944CC0" w:rsidRDefault="00503A34">
      <w:pPr>
        <w:pStyle w:val="ListParagraph"/>
        <w:numPr>
          <w:ilvl w:val="1"/>
          <w:numId w:val="21"/>
        </w:numPr>
        <w:tabs>
          <w:tab w:val="left" w:pos="868"/>
        </w:tabs>
        <w:jc w:val="left"/>
        <w:rPr>
          <w:b/>
        </w:rPr>
      </w:pPr>
      <w:r>
        <w:rPr>
          <w:b/>
        </w:rPr>
        <w:t>- NỘI QUY XƯỞNG BẢO DƯỠNG SỬA</w:t>
      </w:r>
      <w:r>
        <w:rPr>
          <w:b/>
          <w:spacing w:val="-5"/>
        </w:rPr>
        <w:t xml:space="preserve"> </w:t>
      </w:r>
      <w:r>
        <w:rPr>
          <w:b/>
        </w:rPr>
        <w:t>CHỮA</w:t>
      </w:r>
    </w:p>
    <w:p w:rsidR="00944CC0" w:rsidRDefault="00503A34">
      <w:pPr>
        <w:pStyle w:val="BodyText"/>
        <w:spacing w:before="99" w:line="232" w:lineRule="auto"/>
        <w:ind w:left="111" w:right="245" w:firstLine="424"/>
        <w:jc w:val="both"/>
      </w:pPr>
      <w:r>
        <w:t xml:space="preserve">Mỗi xưởng bảo dưỡng sửa chữa đều có nội quy. </w:t>
      </w:r>
      <w:r>
        <w:rPr>
          <w:spacing w:val="-26"/>
        </w:rPr>
        <w:t xml:space="preserve">Xưởng </w:t>
      </w:r>
      <w:r>
        <w:t xml:space="preserve">trưởng có nhiệm vụ phổ biến cặn kẽ cho học sinh trước khi </w:t>
      </w:r>
      <w:r>
        <w:rPr>
          <w:spacing w:val="-21"/>
        </w:rPr>
        <w:t xml:space="preserve">bắt </w:t>
      </w:r>
      <w:r>
        <w:t>đầu thực tập và nhấn mạnh các điểm sau :</w:t>
      </w:r>
    </w:p>
    <w:p w:rsidR="00944CC0" w:rsidRDefault="00503A34">
      <w:pPr>
        <w:pStyle w:val="ListParagraph"/>
        <w:numPr>
          <w:ilvl w:val="0"/>
          <w:numId w:val="20"/>
        </w:numPr>
        <w:tabs>
          <w:tab w:val="left" w:pos="685"/>
        </w:tabs>
        <w:spacing w:before="102" w:line="232" w:lineRule="auto"/>
        <w:ind w:right="250" w:firstLine="424"/>
      </w:pPr>
      <w:r>
        <w:t xml:space="preserve">Học sinh đến xưởng lần đầu phải được phổ biến cặn </w:t>
      </w:r>
      <w:r>
        <w:rPr>
          <w:spacing w:val="-45"/>
        </w:rPr>
        <w:t xml:space="preserve">kẽ </w:t>
      </w:r>
      <w:r>
        <w:t>các quy tắc an toàn lao động và phòng chống cháy,</w:t>
      </w:r>
      <w:r>
        <w:rPr>
          <w:spacing w:val="-10"/>
        </w:rPr>
        <w:t xml:space="preserve"> </w:t>
      </w:r>
      <w:r>
        <w:t>nổ.</w:t>
      </w:r>
    </w:p>
    <w:p w:rsidR="00944CC0" w:rsidRDefault="00503A34">
      <w:pPr>
        <w:pStyle w:val="ListParagraph"/>
        <w:numPr>
          <w:ilvl w:val="0"/>
          <w:numId w:val="20"/>
        </w:numPr>
        <w:tabs>
          <w:tab w:val="left" w:pos="680"/>
        </w:tabs>
        <w:spacing w:before="102" w:line="232" w:lineRule="auto"/>
        <w:ind w:right="248" w:firstLine="424"/>
      </w:pPr>
      <w:r>
        <w:t xml:space="preserve">Học sinh đến xưởng thực tập phải đúng giờ quy định </w:t>
      </w:r>
      <w:r>
        <w:rPr>
          <w:spacing w:val="-24"/>
        </w:rPr>
        <w:t xml:space="preserve">và </w:t>
      </w:r>
      <w:r>
        <w:t>mặc trang phục lao động, không đi giầy hoặc dép có đế trơn, đeo phù hiệu lên ngực, có sổ thực tập ghi chép đầy</w:t>
      </w:r>
      <w:r>
        <w:rPr>
          <w:spacing w:val="-7"/>
        </w:rPr>
        <w:t xml:space="preserve"> </w:t>
      </w:r>
      <w:r>
        <w:t>đủ.</w:t>
      </w:r>
    </w:p>
    <w:p w:rsidR="00944CC0" w:rsidRDefault="00503A34">
      <w:pPr>
        <w:pStyle w:val="ListParagraph"/>
        <w:numPr>
          <w:ilvl w:val="0"/>
          <w:numId w:val="20"/>
        </w:numPr>
        <w:tabs>
          <w:tab w:val="left" w:pos="676"/>
        </w:tabs>
        <w:spacing w:before="101" w:line="232" w:lineRule="auto"/>
        <w:ind w:right="249" w:firstLine="424"/>
      </w:pPr>
      <w:r>
        <w:t>Học sinh phải chấp hành nghiêm chỉnh kỷ luật lao động, các qui định về an toàn lao động, vệ sinh công</w:t>
      </w:r>
      <w:r>
        <w:rPr>
          <w:spacing w:val="-9"/>
        </w:rPr>
        <w:t xml:space="preserve"> </w:t>
      </w:r>
      <w:r>
        <w:t>nghiệp.</w:t>
      </w:r>
    </w:p>
    <w:p w:rsidR="00944CC0" w:rsidRDefault="00503A34">
      <w:pPr>
        <w:pStyle w:val="ListParagraph"/>
        <w:numPr>
          <w:ilvl w:val="0"/>
          <w:numId w:val="20"/>
        </w:numPr>
        <w:tabs>
          <w:tab w:val="left" w:pos="680"/>
        </w:tabs>
        <w:spacing w:before="102" w:line="232" w:lineRule="auto"/>
        <w:ind w:right="243" w:firstLine="424"/>
      </w:pPr>
      <w:r>
        <w:rPr>
          <w:spacing w:val="-4"/>
        </w:rPr>
        <w:t xml:space="preserve">Học sinh phải chấp hành </w:t>
      </w:r>
      <w:r>
        <w:rPr>
          <w:spacing w:val="-3"/>
        </w:rPr>
        <w:t xml:space="preserve">theo sự </w:t>
      </w:r>
      <w:r>
        <w:rPr>
          <w:spacing w:val="-4"/>
        </w:rPr>
        <w:t xml:space="preserve">hướng dẫn </w:t>
      </w:r>
      <w:r>
        <w:rPr>
          <w:spacing w:val="-3"/>
        </w:rPr>
        <w:t xml:space="preserve">của </w:t>
      </w:r>
      <w:r>
        <w:rPr>
          <w:spacing w:val="-5"/>
        </w:rPr>
        <w:t xml:space="preserve">giáo </w:t>
      </w:r>
      <w:r>
        <w:rPr>
          <w:spacing w:val="-11"/>
        </w:rPr>
        <w:t xml:space="preserve">viên, </w:t>
      </w:r>
      <w:r>
        <w:rPr>
          <w:spacing w:val="-4"/>
        </w:rPr>
        <w:t xml:space="preserve">không được </w:t>
      </w:r>
      <w:r>
        <w:t xml:space="preserve">tự ý </w:t>
      </w:r>
      <w:r>
        <w:rPr>
          <w:spacing w:val="-3"/>
        </w:rPr>
        <w:t xml:space="preserve">sử </w:t>
      </w:r>
      <w:r>
        <w:rPr>
          <w:spacing w:val="-4"/>
        </w:rPr>
        <w:t xml:space="preserve">dụng </w:t>
      </w:r>
      <w:r>
        <w:rPr>
          <w:spacing w:val="-3"/>
        </w:rPr>
        <w:t xml:space="preserve">các </w:t>
      </w:r>
      <w:r>
        <w:rPr>
          <w:spacing w:val="-4"/>
        </w:rPr>
        <w:t xml:space="preserve">máy </w:t>
      </w:r>
      <w:r>
        <w:rPr>
          <w:spacing w:val="-5"/>
        </w:rPr>
        <w:t xml:space="preserve">móc, </w:t>
      </w:r>
      <w:r>
        <w:rPr>
          <w:spacing w:val="-4"/>
        </w:rPr>
        <w:t xml:space="preserve">thiết </w:t>
      </w:r>
      <w:r>
        <w:rPr>
          <w:spacing w:val="-3"/>
        </w:rPr>
        <w:t xml:space="preserve">bị </w:t>
      </w:r>
      <w:r>
        <w:rPr>
          <w:spacing w:val="-4"/>
        </w:rPr>
        <w:t xml:space="preserve">của xưởng </w:t>
      </w:r>
      <w:r>
        <w:rPr>
          <w:spacing w:val="-20"/>
        </w:rPr>
        <w:t xml:space="preserve">thực </w:t>
      </w:r>
      <w:r>
        <w:rPr>
          <w:spacing w:val="-4"/>
        </w:rPr>
        <w:t xml:space="preserve">tập, đặc biệt </w:t>
      </w:r>
      <w:r>
        <w:t xml:space="preserve">là </w:t>
      </w:r>
      <w:r>
        <w:rPr>
          <w:spacing w:val="-4"/>
        </w:rPr>
        <w:t xml:space="preserve">các </w:t>
      </w:r>
      <w:r>
        <w:rPr>
          <w:spacing w:val="-3"/>
        </w:rPr>
        <w:t xml:space="preserve">máy </w:t>
      </w:r>
      <w:r>
        <w:rPr>
          <w:spacing w:val="-4"/>
        </w:rPr>
        <w:t xml:space="preserve">công </w:t>
      </w:r>
      <w:r>
        <w:rPr>
          <w:spacing w:val="-3"/>
        </w:rPr>
        <w:t xml:space="preserve">cụ, </w:t>
      </w:r>
      <w:r>
        <w:rPr>
          <w:spacing w:val="-4"/>
        </w:rPr>
        <w:t xml:space="preserve">các thiết </w:t>
      </w:r>
      <w:r>
        <w:rPr>
          <w:spacing w:val="-3"/>
        </w:rPr>
        <w:t xml:space="preserve">bị </w:t>
      </w:r>
      <w:r>
        <w:rPr>
          <w:spacing w:val="-5"/>
        </w:rPr>
        <w:t xml:space="preserve">khí </w:t>
      </w:r>
      <w:r>
        <w:rPr>
          <w:spacing w:val="-3"/>
        </w:rPr>
        <w:t xml:space="preserve">nén có sử </w:t>
      </w:r>
      <w:r>
        <w:rPr>
          <w:spacing w:val="-4"/>
        </w:rPr>
        <w:t>dụng điện.</w:t>
      </w:r>
    </w:p>
    <w:p w:rsidR="00944CC0" w:rsidRDefault="00944CC0">
      <w:pPr>
        <w:spacing w:line="232" w:lineRule="auto"/>
        <w:jc w:val="both"/>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19" w:space="2971"/>
            <w:col w:w="6040"/>
          </w:cols>
        </w:sectPr>
      </w:pPr>
    </w:p>
    <w:p w:rsidR="00944CC0" w:rsidRDefault="00503A34">
      <w:pPr>
        <w:pStyle w:val="ListParagraph"/>
        <w:numPr>
          <w:ilvl w:val="1"/>
          <w:numId w:val="20"/>
        </w:numPr>
        <w:tabs>
          <w:tab w:val="left" w:pos="9468"/>
        </w:tabs>
        <w:spacing w:before="101" w:line="232" w:lineRule="auto"/>
        <w:ind w:right="248" w:firstLine="424"/>
      </w:pPr>
      <w:r>
        <w:lastRenderedPageBreak/>
        <w:t xml:space="preserve">Học sinh phải làm đúng sự phân công và hướng dẫn </w:t>
      </w:r>
      <w:r>
        <w:rPr>
          <w:spacing w:val="-16"/>
        </w:rPr>
        <w:t xml:space="preserve">của </w:t>
      </w:r>
      <w:r>
        <w:t>giáo viên theo các vị trí làm việc, không đi lại lộn xộn, không tự ý thay đổi vị trí làm</w:t>
      </w:r>
      <w:r>
        <w:rPr>
          <w:spacing w:val="-7"/>
        </w:rPr>
        <w:t xml:space="preserve"> </w:t>
      </w:r>
      <w:r>
        <w:t>việc.</w:t>
      </w:r>
    </w:p>
    <w:p w:rsidR="00944CC0" w:rsidRDefault="00503A34">
      <w:pPr>
        <w:pStyle w:val="ListParagraph"/>
        <w:numPr>
          <w:ilvl w:val="1"/>
          <w:numId w:val="20"/>
        </w:numPr>
        <w:tabs>
          <w:tab w:val="left" w:pos="9468"/>
        </w:tabs>
        <w:spacing w:before="105" w:line="232" w:lineRule="auto"/>
        <w:ind w:right="251" w:firstLine="424"/>
      </w:pPr>
      <w:r>
        <w:t xml:space="preserve">Chỗ làm việc phải sạch sẽ và ngăn nắp (không được </w:t>
      </w:r>
      <w:r>
        <w:rPr>
          <w:spacing w:val="-15"/>
        </w:rPr>
        <w:t xml:space="preserve">vứt </w:t>
      </w:r>
      <w:r>
        <w:t>bừa bãi các chi tiết, dụng cụ, đồ nghề ...). Cấm để dầu mỡ dây trên nền nhà gây trơn</w:t>
      </w:r>
      <w:r>
        <w:rPr>
          <w:spacing w:val="-12"/>
        </w:rPr>
        <w:t xml:space="preserve"> </w:t>
      </w:r>
      <w:r>
        <w:t>trượt.</w:t>
      </w:r>
    </w:p>
    <w:p w:rsidR="00944CC0" w:rsidRDefault="00503A34">
      <w:pPr>
        <w:pStyle w:val="ListParagraph"/>
        <w:numPr>
          <w:ilvl w:val="1"/>
          <w:numId w:val="20"/>
        </w:numPr>
        <w:tabs>
          <w:tab w:val="left" w:pos="9490"/>
        </w:tabs>
        <w:spacing w:line="230" w:lineRule="auto"/>
        <w:ind w:right="248" w:firstLine="424"/>
      </w:pPr>
      <w:r>
        <w:t xml:space="preserve">Cấm hút thuốc lá trong xưởng thực tập và chấp </w:t>
      </w:r>
      <w:r>
        <w:rPr>
          <w:spacing w:val="-12"/>
        </w:rPr>
        <w:t xml:space="preserve">hành </w:t>
      </w:r>
      <w:r>
        <w:t>nghiêm các quy định về phòng chống</w:t>
      </w:r>
      <w:r>
        <w:rPr>
          <w:spacing w:val="-11"/>
        </w:rPr>
        <w:t xml:space="preserve"> </w:t>
      </w:r>
      <w:r>
        <w:t>cháy,nổ.</w:t>
      </w:r>
    </w:p>
    <w:p w:rsidR="00944CC0" w:rsidRDefault="00503A34">
      <w:pPr>
        <w:pStyle w:val="ListParagraph"/>
        <w:numPr>
          <w:ilvl w:val="1"/>
          <w:numId w:val="20"/>
        </w:numPr>
        <w:tabs>
          <w:tab w:val="left" w:pos="9490"/>
        </w:tabs>
        <w:spacing w:before="105" w:line="232" w:lineRule="auto"/>
        <w:ind w:right="246" w:firstLine="424"/>
      </w:pPr>
      <w:r>
        <w:t>Hết giờ thực tập, phải bàn giao dụng cụ, đồ nghề cho xưởng.</w:t>
      </w:r>
    </w:p>
    <w:p w:rsidR="00944CC0" w:rsidRDefault="00503A34">
      <w:pPr>
        <w:pStyle w:val="Heading2"/>
        <w:numPr>
          <w:ilvl w:val="1"/>
          <w:numId w:val="21"/>
        </w:numPr>
        <w:tabs>
          <w:tab w:val="left" w:pos="9670"/>
        </w:tabs>
        <w:spacing w:before="107" w:line="230" w:lineRule="auto"/>
        <w:ind w:left="8901" w:right="248" w:firstLine="424"/>
        <w:jc w:val="both"/>
      </w:pPr>
      <w:r>
        <w:t xml:space="preserve">- AN TOÀN LAO ĐỘNG KHI BẢO DƯỠNG </w:t>
      </w:r>
      <w:r>
        <w:rPr>
          <w:spacing w:val="-18"/>
        </w:rPr>
        <w:t xml:space="preserve">SỬA </w:t>
      </w:r>
      <w:r>
        <w:t>CHỮA XE</w:t>
      </w:r>
      <w:r>
        <w:rPr>
          <w:spacing w:val="-3"/>
        </w:rPr>
        <w:t xml:space="preserve"> </w:t>
      </w:r>
      <w:r>
        <w:t>ÔTÔ.</w:t>
      </w:r>
    </w:p>
    <w:p w:rsidR="00944CC0" w:rsidRDefault="00944CC0">
      <w:pPr>
        <w:spacing w:line="230" w:lineRule="auto"/>
        <w:jc w:val="both"/>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944CC0">
      <w:pPr>
        <w:pStyle w:val="BodyText"/>
        <w:rPr>
          <w:b/>
          <w:sz w:val="20"/>
        </w:rPr>
      </w:pPr>
    </w:p>
    <w:p w:rsidR="00944CC0" w:rsidRDefault="00944CC0">
      <w:pPr>
        <w:pStyle w:val="BodyText"/>
        <w:spacing w:before="10"/>
        <w:rPr>
          <w:b/>
          <w:sz w:val="17"/>
        </w:rPr>
      </w:pPr>
    </w:p>
    <w:p w:rsidR="00944CC0" w:rsidRDefault="00944CC0">
      <w:pPr>
        <w:rPr>
          <w:sz w:val="17"/>
        </w:rPr>
        <w:sectPr w:rsidR="00944CC0">
          <w:footerReference w:type="default" r:id="rId281"/>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503A34">
      <w:pPr>
        <w:pStyle w:val="ListParagraph"/>
        <w:numPr>
          <w:ilvl w:val="2"/>
          <w:numId w:val="19"/>
        </w:numPr>
        <w:tabs>
          <w:tab w:val="left" w:pos="1034"/>
        </w:tabs>
        <w:spacing w:before="91"/>
        <w:ind w:hanging="499"/>
        <w:rPr>
          <w:i/>
        </w:rPr>
      </w:pPr>
      <w:r>
        <w:rPr>
          <w:i/>
        </w:rPr>
        <w:lastRenderedPageBreak/>
        <w:t>- Những qui định</w:t>
      </w:r>
      <w:r>
        <w:rPr>
          <w:i/>
          <w:spacing w:val="1"/>
        </w:rPr>
        <w:t xml:space="preserve"> </w:t>
      </w:r>
      <w:r>
        <w:rPr>
          <w:i/>
        </w:rPr>
        <w:t>chung</w:t>
      </w:r>
    </w:p>
    <w:p w:rsidR="00944CC0" w:rsidRDefault="00503A34">
      <w:pPr>
        <w:pStyle w:val="BodyText"/>
        <w:spacing w:before="106" w:line="230" w:lineRule="auto"/>
        <w:ind w:left="111" w:right="39" w:firstLine="424"/>
      </w:pPr>
      <w:r>
        <w:t xml:space="preserve">Khi làm bảo dưỡng kỹ thuật xe ôtô, người lái xe phải </w:t>
      </w:r>
      <w:r>
        <w:rPr>
          <w:spacing w:val="-22"/>
        </w:rPr>
        <w:t xml:space="preserve">thực </w:t>
      </w:r>
      <w:r>
        <w:t>hiện những qui định sau đây:</w:t>
      </w:r>
    </w:p>
    <w:p w:rsidR="00944CC0" w:rsidRDefault="00503A34">
      <w:pPr>
        <w:pStyle w:val="ListParagraph"/>
        <w:numPr>
          <w:ilvl w:val="0"/>
          <w:numId w:val="20"/>
        </w:numPr>
        <w:tabs>
          <w:tab w:val="left" w:pos="831"/>
          <w:tab w:val="left" w:pos="832"/>
        </w:tabs>
        <w:spacing w:before="105" w:line="232" w:lineRule="auto"/>
        <w:ind w:right="45" w:firstLine="424"/>
        <w:jc w:val="left"/>
      </w:pPr>
      <w:r>
        <w:t>Trong khi làm việc phải sử dụng các trang bị phòng hộ cần thiết, phù hợp với yêu cầu an toàn lao</w:t>
      </w:r>
      <w:r>
        <w:rPr>
          <w:spacing w:val="-9"/>
        </w:rPr>
        <w:t xml:space="preserve"> </w:t>
      </w:r>
      <w:r>
        <w:t>động.</w:t>
      </w:r>
    </w:p>
    <w:p w:rsidR="00944CC0" w:rsidRDefault="00503A34">
      <w:pPr>
        <w:pStyle w:val="ListParagraph"/>
        <w:numPr>
          <w:ilvl w:val="0"/>
          <w:numId w:val="20"/>
        </w:numPr>
        <w:tabs>
          <w:tab w:val="left" w:pos="831"/>
          <w:tab w:val="left" w:pos="832"/>
        </w:tabs>
        <w:spacing w:before="107" w:line="230" w:lineRule="auto"/>
        <w:ind w:right="40" w:firstLine="424"/>
        <w:jc w:val="left"/>
      </w:pPr>
      <w:r>
        <w:rPr>
          <w:spacing w:val="-3"/>
        </w:rPr>
        <w:t xml:space="preserve">Sử </w:t>
      </w:r>
      <w:r>
        <w:rPr>
          <w:spacing w:val="-4"/>
        </w:rPr>
        <w:t xml:space="preserve">dụng các dụng </w:t>
      </w:r>
      <w:r>
        <w:rPr>
          <w:spacing w:val="-3"/>
        </w:rPr>
        <w:t xml:space="preserve">cụ đồ </w:t>
      </w:r>
      <w:r>
        <w:rPr>
          <w:spacing w:val="-4"/>
        </w:rPr>
        <w:t xml:space="preserve">nghề </w:t>
      </w:r>
      <w:r>
        <w:rPr>
          <w:spacing w:val="-3"/>
        </w:rPr>
        <w:t xml:space="preserve">có </w:t>
      </w:r>
      <w:r>
        <w:rPr>
          <w:spacing w:val="-4"/>
        </w:rPr>
        <w:t xml:space="preserve">chất lượng </w:t>
      </w:r>
      <w:r>
        <w:rPr>
          <w:spacing w:val="-3"/>
        </w:rPr>
        <w:t xml:space="preserve">tốt </w:t>
      </w:r>
      <w:r>
        <w:rPr>
          <w:spacing w:val="-4"/>
        </w:rPr>
        <w:t xml:space="preserve">như: </w:t>
      </w:r>
      <w:r>
        <w:rPr>
          <w:spacing w:val="-27"/>
        </w:rPr>
        <w:t xml:space="preserve">Búa </w:t>
      </w:r>
      <w:r>
        <w:rPr>
          <w:spacing w:val="-4"/>
        </w:rPr>
        <w:t>phải</w:t>
      </w:r>
      <w:r>
        <w:rPr>
          <w:spacing w:val="-15"/>
        </w:rPr>
        <w:t xml:space="preserve"> </w:t>
      </w:r>
      <w:r>
        <w:rPr>
          <w:spacing w:val="-4"/>
        </w:rPr>
        <w:t>được</w:t>
      </w:r>
      <w:r>
        <w:rPr>
          <w:spacing w:val="-16"/>
        </w:rPr>
        <w:t xml:space="preserve"> </w:t>
      </w:r>
      <w:r>
        <w:rPr>
          <w:spacing w:val="-3"/>
        </w:rPr>
        <w:t>chêm</w:t>
      </w:r>
      <w:r>
        <w:rPr>
          <w:spacing w:val="-16"/>
        </w:rPr>
        <w:t xml:space="preserve"> </w:t>
      </w:r>
      <w:r>
        <w:rPr>
          <w:spacing w:val="-4"/>
        </w:rPr>
        <w:t>chặt,</w:t>
      </w:r>
      <w:r>
        <w:rPr>
          <w:spacing w:val="-16"/>
        </w:rPr>
        <w:t xml:space="preserve"> </w:t>
      </w:r>
      <w:r>
        <w:rPr>
          <w:spacing w:val="-3"/>
        </w:rPr>
        <w:t>cờ</w:t>
      </w:r>
      <w:r>
        <w:rPr>
          <w:spacing w:val="-15"/>
        </w:rPr>
        <w:t xml:space="preserve"> </w:t>
      </w:r>
      <w:r>
        <w:t>lê</w:t>
      </w:r>
      <w:r>
        <w:rPr>
          <w:spacing w:val="-13"/>
        </w:rPr>
        <w:t xml:space="preserve"> </w:t>
      </w:r>
      <w:r>
        <w:rPr>
          <w:spacing w:val="-4"/>
        </w:rPr>
        <w:t>phải</w:t>
      </w:r>
      <w:r>
        <w:rPr>
          <w:spacing w:val="-15"/>
        </w:rPr>
        <w:t xml:space="preserve"> </w:t>
      </w:r>
      <w:r>
        <w:rPr>
          <w:spacing w:val="-4"/>
        </w:rPr>
        <w:t>đúng</w:t>
      </w:r>
      <w:r>
        <w:rPr>
          <w:spacing w:val="-17"/>
        </w:rPr>
        <w:t xml:space="preserve"> </w:t>
      </w:r>
      <w:r>
        <w:rPr>
          <w:spacing w:val="-3"/>
        </w:rPr>
        <w:t>cỡ,</w:t>
      </w:r>
      <w:r>
        <w:rPr>
          <w:spacing w:val="-11"/>
        </w:rPr>
        <w:t xml:space="preserve"> </w:t>
      </w:r>
      <w:r>
        <w:rPr>
          <w:spacing w:val="-5"/>
        </w:rPr>
        <w:t>không</w:t>
      </w:r>
      <w:r>
        <w:rPr>
          <w:spacing w:val="-16"/>
        </w:rPr>
        <w:t xml:space="preserve"> </w:t>
      </w:r>
      <w:r>
        <w:rPr>
          <w:spacing w:val="-4"/>
        </w:rPr>
        <w:t>được</w:t>
      </w:r>
      <w:r>
        <w:rPr>
          <w:spacing w:val="-16"/>
        </w:rPr>
        <w:t xml:space="preserve"> </w:t>
      </w:r>
      <w:r>
        <w:rPr>
          <w:spacing w:val="-3"/>
        </w:rPr>
        <w:t>rạn</w:t>
      </w:r>
      <w:r>
        <w:rPr>
          <w:spacing w:val="-13"/>
        </w:rPr>
        <w:t xml:space="preserve"> </w:t>
      </w:r>
      <w:r>
        <w:rPr>
          <w:spacing w:val="-4"/>
        </w:rPr>
        <w:t>nứt</w:t>
      </w:r>
      <w:r>
        <w:rPr>
          <w:spacing w:val="-15"/>
        </w:rPr>
        <w:t xml:space="preserve"> </w:t>
      </w:r>
      <w:r>
        <w:rPr>
          <w:spacing w:val="-4"/>
        </w:rPr>
        <w:t>...;</w:t>
      </w:r>
    </w:p>
    <w:p w:rsidR="00944CC0" w:rsidRDefault="00503A34">
      <w:pPr>
        <w:pStyle w:val="ListParagraph"/>
        <w:numPr>
          <w:ilvl w:val="0"/>
          <w:numId w:val="20"/>
        </w:numPr>
        <w:tabs>
          <w:tab w:val="left" w:pos="831"/>
          <w:tab w:val="left" w:pos="832"/>
        </w:tabs>
        <w:spacing w:before="105" w:line="232" w:lineRule="auto"/>
        <w:ind w:right="45" w:firstLine="424"/>
        <w:jc w:val="left"/>
      </w:pPr>
      <w:r>
        <w:t>Kê kích xe phải đảm bảo chắc chắn ở độ cao vừa phải. Không được chui xuống gầm xe khi đang kích</w:t>
      </w:r>
      <w:r>
        <w:rPr>
          <w:spacing w:val="-26"/>
        </w:rPr>
        <w:t xml:space="preserve"> </w:t>
      </w:r>
      <w:r>
        <w:t>xe.</w:t>
      </w:r>
    </w:p>
    <w:p w:rsidR="00944CC0" w:rsidRDefault="00503A34">
      <w:pPr>
        <w:pStyle w:val="ListParagraph"/>
        <w:numPr>
          <w:ilvl w:val="0"/>
          <w:numId w:val="20"/>
        </w:numPr>
        <w:tabs>
          <w:tab w:val="left" w:pos="831"/>
          <w:tab w:val="left" w:pos="832"/>
        </w:tabs>
        <w:spacing w:before="106" w:line="230" w:lineRule="auto"/>
        <w:ind w:right="42" w:firstLine="424"/>
        <w:jc w:val="left"/>
      </w:pPr>
      <w:r>
        <w:t xml:space="preserve">Khi thực hiện bảo dưỡng kỹ thuật ôtô, phải kéo </w:t>
      </w:r>
      <w:r>
        <w:rPr>
          <w:spacing w:val="-11"/>
        </w:rPr>
        <w:t xml:space="preserve">phanh </w:t>
      </w:r>
      <w:r>
        <w:t>tay và gài số ''0'' (số</w:t>
      </w:r>
      <w:r>
        <w:rPr>
          <w:spacing w:val="-4"/>
        </w:rPr>
        <w:t xml:space="preserve"> </w:t>
      </w:r>
      <w:r>
        <w:t>mo)</w:t>
      </w:r>
    </w:p>
    <w:p w:rsidR="00944CC0" w:rsidRDefault="00503A34">
      <w:pPr>
        <w:pStyle w:val="ListParagraph"/>
        <w:numPr>
          <w:ilvl w:val="0"/>
          <w:numId w:val="20"/>
        </w:numPr>
        <w:tabs>
          <w:tab w:val="left" w:pos="831"/>
          <w:tab w:val="left" w:pos="832"/>
        </w:tabs>
        <w:spacing w:before="106" w:line="232" w:lineRule="auto"/>
        <w:ind w:right="40" w:firstLine="424"/>
        <w:jc w:val="left"/>
      </w:pPr>
      <w:r>
        <w:t xml:space="preserve">Khi kiểm tra những chỗ không nhìn được bằng </w:t>
      </w:r>
      <w:r>
        <w:rPr>
          <w:spacing w:val="-13"/>
        </w:rPr>
        <w:t xml:space="preserve">mắt, </w:t>
      </w:r>
      <w:r>
        <w:t>không được dùng tay mà phải dùng các thiết bị</w:t>
      </w:r>
      <w:r>
        <w:rPr>
          <w:spacing w:val="-29"/>
        </w:rPr>
        <w:t xml:space="preserve"> </w:t>
      </w:r>
      <w:r>
        <w:t>khác.</w:t>
      </w:r>
    </w:p>
    <w:p w:rsidR="00944CC0" w:rsidRDefault="00503A34">
      <w:pPr>
        <w:pStyle w:val="ListParagraph"/>
        <w:numPr>
          <w:ilvl w:val="2"/>
          <w:numId w:val="19"/>
        </w:numPr>
        <w:tabs>
          <w:tab w:val="left" w:pos="1034"/>
        </w:tabs>
        <w:spacing w:before="98"/>
        <w:ind w:hanging="499"/>
        <w:rPr>
          <w:i/>
        </w:rPr>
      </w:pPr>
      <w:r>
        <w:rPr>
          <w:i/>
        </w:rPr>
        <w:t>- An toàn khi thực hiện các công việc về tháo,</w:t>
      </w:r>
      <w:r>
        <w:rPr>
          <w:i/>
          <w:spacing w:val="-10"/>
        </w:rPr>
        <w:t xml:space="preserve"> </w:t>
      </w:r>
      <w:r>
        <w:rPr>
          <w:i/>
        </w:rPr>
        <w:t>lắp</w:t>
      </w:r>
    </w:p>
    <w:p w:rsidR="00944CC0" w:rsidRDefault="00503A34">
      <w:pPr>
        <w:pStyle w:val="ListParagraph"/>
        <w:numPr>
          <w:ilvl w:val="0"/>
          <w:numId w:val="20"/>
        </w:numPr>
        <w:tabs>
          <w:tab w:val="left" w:pos="832"/>
        </w:tabs>
        <w:spacing w:before="101" w:line="232" w:lineRule="auto"/>
        <w:ind w:right="38" w:firstLine="424"/>
      </w:pPr>
      <w:r>
        <w:t>Khi cần tháo lắp lốp, điều chỉnh phanh phải kê kích xe cẩn thận trên nền đất cứng và không bị trơn</w:t>
      </w:r>
      <w:r>
        <w:rPr>
          <w:spacing w:val="-36"/>
        </w:rPr>
        <w:t xml:space="preserve"> </w:t>
      </w:r>
      <w:r>
        <w:t>trượt;</w:t>
      </w:r>
    </w:p>
    <w:p w:rsidR="00944CC0" w:rsidRDefault="00503A34">
      <w:pPr>
        <w:pStyle w:val="ListParagraph"/>
        <w:numPr>
          <w:ilvl w:val="0"/>
          <w:numId w:val="20"/>
        </w:numPr>
        <w:tabs>
          <w:tab w:val="left" w:pos="832"/>
        </w:tabs>
        <w:spacing w:before="105" w:line="232" w:lineRule="auto"/>
        <w:ind w:right="42" w:firstLine="424"/>
      </w:pPr>
      <w:r>
        <w:t xml:space="preserve">Khi tháo lắp các bu lông, đai ốc phải đảm bảo lực xiết đúng quy định. Khi xiết không được dùng hai tay, không </w:t>
      </w:r>
      <w:r>
        <w:rPr>
          <w:spacing w:val="-22"/>
        </w:rPr>
        <w:t xml:space="preserve">được </w:t>
      </w:r>
      <w:r>
        <w:t xml:space="preserve">dùng búa để đánh vào miệng clê cho ăn khớp với đai ốc, không được dùng clê quá mỏng so với chiều dày của đai ốc (tối </w:t>
      </w:r>
      <w:r>
        <w:rPr>
          <w:spacing w:val="-10"/>
        </w:rPr>
        <w:t xml:space="preserve">thiểu </w:t>
      </w:r>
      <w:r>
        <w:t>bằng 2/5 chiều dày của đai</w:t>
      </w:r>
      <w:r>
        <w:rPr>
          <w:spacing w:val="-8"/>
        </w:rPr>
        <w:t xml:space="preserve"> </w:t>
      </w:r>
      <w:r>
        <w:t>ốc);</w:t>
      </w:r>
    </w:p>
    <w:p w:rsidR="00944CC0" w:rsidRDefault="00503A34">
      <w:pPr>
        <w:pStyle w:val="ListParagraph"/>
        <w:numPr>
          <w:ilvl w:val="0"/>
          <w:numId w:val="20"/>
        </w:numPr>
        <w:tabs>
          <w:tab w:val="left" w:pos="832"/>
        </w:tabs>
        <w:spacing w:before="98" w:line="232" w:lineRule="auto"/>
        <w:ind w:right="44" w:firstLine="424"/>
      </w:pPr>
      <w:r>
        <w:t>Khi xe đang nổ máy, không nên chui xuống gầm xe để kiểm tra hoặc điều</w:t>
      </w:r>
      <w:r>
        <w:rPr>
          <w:spacing w:val="-6"/>
        </w:rPr>
        <w:t xml:space="preserve"> </w:t>
      </w:r>
      <w:r>
        <w:t>chỉnh.</w:t>
      </w:r>
    </w:p>
    <w:p w:rsidR="00944CC0" w:rsidRDefault="00503A34">
      <w:pPr>
        <w:pStyle w:val="ListParagraph"/>
        <w:numPr>
          <w:ilvl w:val="2"/>
          <w:numId w:val="19"/>
        </w:numPr>
        <w:tabs>
          <w:tab w:val="left" w:pos="1034"/>
        </w:tabs>
        <w:spacing w:line="248" w:lineRule="exact"/>
        <w:ind w:hanging="499"/>
        <w:jc w:val="both"/>
        <w:rPr>
          <w:i/>
        </w:rPr>
      </w:pPr>
      <w:r>
        <w:rPr>
          <w:i/>
        </w:rPr>
        <w:t>- An toàn khi thực hiện công việc săm</w:t>
      </w:r>
      <w:r>
        <w:rPr>
          <w:i/>
          <w:spacing w:val="-7"/>
        </w:rPr>
        <w:t xml:space="preserve"> </w:t>
      </w:r>
      <w:r>
        <w:rPr>
          <w:i/>
        </w:rPr>
        <w:t>lốp.</w:t>
      </w:r>
    </w:p>
    <w:p w:rsidR="00944CC0" w:rsidRDefault="00503A34">
      <w:pPr>
        <w:pStyle w:val="ListParagraph"/>
        <w:numPr>
          <w:ilvl w:val="0"/>
          <w:numId w:val="20"/>
        </w:numPr>
        <w:tabs>
          <w:tab w:val="left" w:pos="832"/>
        </w:tabs>
        <w:spacing w:before="124" w:line="247" w:lineRule="auto"/>
        <w:ind w:right="38" w:firstLine="424"/>
      </w:pPr>
      <w:r>
        <w:t xml:space="preserve">Khi tháo lốp, trước tiên phải xả hết hơi trong lốp, </w:t>
      </w:r>
      <w:r>
        <w:rPr>
          <w:spacing w:val="-11"/>
        </w:rPr>
        <w:t xml:space="preserve">tiến </w:t>
      </w:r>
      <w:r>
        <w:t>hành tháo theo trình tự quy</w:t>
      </w:r>
      <w:r>
        <w:rPr>
          <w:spacing w:val="-10"/>
        </w:rPr>
        <w:t xml:space="preserve"> </w:t>
      </w:r>
      <w:r>
        <w:t>định.</w:t>
      </w:r>
    </w:p>
    <w:p w:rsidR="00944CC0" w:rsidRDefault="00503A34">
      <w:pPr>
        <w:pStyle w:val="ListParagraph"/>
        <w:numPr>
          <w:ilvl w:val="0"/>
          <w:numId w:val="20"/>
        </w:numPr>
        <w:tabs>
          <w:tab w:val="left" w:pos="832"/>
        </w:tabs>
        <w:spacing w:before="115" w:line="237" w:lineRule="auto"/>
        <w:ind w:right="45" w:firstLine="424"/>
      </w:pPr>
      <w:r>
        <w:t xml:space="preserve">Trước khi bơm lốp phải kiểm tra vành hãm, nên đặt </w:t>
      </w:r>
      <w:r>
        <w:rPr>
          <w:spacing w:val="-16"/>
        </w:rPr>
        <w:t xml:space="preserve">lốp </w:t>
      </w:r>
      <w:r>
        <w:t>trong lồng bảo hiểm, đề phòng vành hãm bị bật</w:t>
      </w:r>
      <w:r>
        <w:rPr>
          <w:spacing w:val="-12"/>
        </w:rPr>
        <w:t xml:space="preserve"> </w:t>
      </w:r>
      <w:r>
        <w:t>ra.</w:t>
      </w:r>
    </w:p>
    <w:p w:rsidR="00944CC0" w:rsidRDefault="00503A34">
      <w:pPr>
        <w:pStyle w:val="ListParagraph"/>
        <w:numPr>
          <w:ilvl w:val="0"/>
          <w:numId w:val="20"/>
        </w:numPr>
        <w:tabs>
          <w:tab w:val="left" w:pos="832"/>
        </w:tabs>
        <w:spacing w:before="100" w:line="237" w:lineRule="auto"/>
        <w:ind w:right="245" w:firstLine="424"/>
      </w:pPr>
      <w:r>
        <w:rPr>
          <w:spacing w:val="1"/>
        </w:rPr>
        <w:br w:type="column"/>
      </w:r>
      <w:r>
        <w:lastRenderedPageBreak/>
        <w:t xml:space="preserve">Khi bơm lốp tại xe, nếu áp lực hơi dưới 40% tiêu </w:t>
      </w:r>
      <w:r>
        <w:rPr>
          <w:spacing w:val="-10"/>
        </w:rPr>
        <w:t xml:space="preserve">chuẩn </w:t>
      </w:r>
      <w:r>
        <w:t>quy định, phải kích xe lên rồi mới bơm, hoặc phải tháo bánh xe ra rồi mới</w:t>
      </w:r>
      <w:r>
        <w:rPr>
          <w:spacing w:val="1"/>
        </w:rPr>
        <w:t xml:space="preserve"> </w:t>
      </w:r>
      <w:r>
        <w:t>bơm.</w:t>
      </w:r>
    </w:p>
    <w:p w:rsidR="00944CC0" w:rsidRDefault="00503A34">
      <w:pPr>
        <w:pStyle w:val="ListParagraph"/>
        <w:numPr>
          <w:ilvl w:val="2"/>
          <w:numId w:val="19"/>
        </w:numPr>
        <w:tabs>
          <w:tab w:val="left" w:pos="1033"/>
        </w:tabs>
        <w:spacing w:before="116"/>
        <w:ind w:left="1032" w:hanging="497"/>
        <w:jc w:val="both"/>
        <w:rPr>
          <w:i/>
        </w:rPr>
      </w:pPr>
      <w:r>
        <w:rPr>
          <w:i/>
        </w:rPr>
        <w:t>- An toàn đối với công việc bảo dưỡng động</w:t>
      </w:r>
      <w:r>
        <w:rPr>
          <w:i/>
          <w:spacing w:val="-5"/>
        </w:rPr>
        <w:t xml:space="preserve"> </w:t>
      </w:r>
      <w:r>
        <w:rPr>
          <w:i/>
        </w:rPr>
        <w:t>cơ</w:t>
      </w:r>
    </w:p>
    <w:p w:rsidR="00944CC0" w:rsidRDefault="00503A34">
      <w:pPr>
        <w:pStyle w:val="ListParagraph"/>
        <w:numPr>
          <w:ilvl w:val="0"/>
          <w:numId w:val="20"/>
        </w:numPr>
        <w:tabs>
          <w:tab w:val="left" w:pos="832"/>
        </w:tabs>
        <w:spacing w:before="121" w:line="237" w:lineRule="auto"/>
        <w:ind w:right="248" w:firstLine="424"/>
      </w:pPr>
      <w:r>
        <w:t>Khi cần cho động cơ nổ tại chỗ phải kéo phanh tay, gài số ''0'' chèn chặt bánh</w:t>
      </w:r>
      <w:r>
        <w:rPr>
          <w:spacing w:val="-2"/>
        </w:rPr>
        <w:t xml:space="preserve"> </w:t>
      </w:r>
      <w:r>
        <w:t>xe</w:t>
      </w:r>
    </w:p>
    <w:p w:rsidR="00944CC0" w:rsidRDefault="00503A34">
      <w:pPr>
        <w:pStyle w:val="ListParagraph"/>
        <w:numPr>
          <w:ilvl w:val="0"/>
          <w:numId w:val="20"/>
        </w:numPr>
        <w:tabs>
          <w:tab w:val="left" w:pos="832"/>
        </w:tabs>
        <w:spacing w:before="119" w:line="237" w:lineRule="auto"/>
        <w:ind w:right="249" w:firstLine="424"/>
      </w:pPr>
      <w:r>
        <w:t xml:space="preserve">Khi thử điện cao áp không được dùng tay mà phải </w:t>
      </w:r>
      <w:r>
        <w:rPr>
          <w:spacing w:val="-14"/>
        </w:rPr>
        <w:t xml:space="preserve">dùng </w:t>
      </w:r>
      <w:r>
        <w:t>tuốc nơ vít cán gỗ hoặc cán nhựa cách</w:t>
      </w:r>
      <w:r>
        <w:rPr>
          <w:spacing w:val="-5"/>
        </w:rPr>
        <w:t xml:space="preserve"> </w:t>
      </w:r>
      <w:r>
        <w:t>điện.</w:t>
      </w:r>
    </w:p>
    <w:p w:rsidR="00944CC0" w:rsidRDefault="00503A34">
      <w:pPr>
        <w:pStyle w:val="ListParagraph"/>
        <w:numPr>
          <w:ilvl w:val="0"/>
          <w:numId w:val="20"/>
        </w:numPr>
        <w:tabs>
          <w:tab w:val="left" w:pos="832"/>
        </w:tabs>
        <w:spacing w:before="118" w:line="237" w:lineRule="auto"/>
        <w:ind w:right="249" w:firstLine="424"/>
      </w:pPr>
      <w:r>
        <w:t xml:space="preserve">Nếu nước trong két nước bị sôi, khi cần phải đổ </w:t>
      </w:r>
      <w:r>
        <w:rPr>
          <w:spacing w:val="-23"/>
        </w:rPr>
        <w:t xml:space="preserve">thêm </w:t>
      </w:r>
      <w:r>
        <w:t xml:space="preserve">thì phải tắt máy, đợi cho nước hết sôi mới được mở nắp </w:t>
      </w:r>
      <w:r>
        <w:rPr>
          <w:spacing w:val="-31"/>
        </w:rPr>
        <w:t xml:space="preserve">két </w:t>
      </w:r>
      <w:r>
        <w:t>nước, để tránh nước sôi phụt ra sẽ bị</w:t>
      </w:r>
      <w:r>
        <w:rPr>
          <w:spacing w:val="-30"/>
        </w:rPr>
        <w:t xml:space="preserve"> </w:t>
      </w:r>
      <w:r>
        <w:t>bỏng.</w:t>
      </w:r>
    </w:p>
    <w:p w:rsidR="00944CC0" w:rsidRDefault="00503A34">
      <w:pPr>
        <w:pStyle w:val="ListParagraph"/>
        <w:numPr>
          <w:ilvl w:val="0"/>
          <w:numId w:val="20"/>
        </w:numPr>
        <w:tabs>
          <w:tab w:val="left" w:pos="832"/>
        </w:tabs>
        <w:spacing w:before="120" w:line="237" w:lineRule="auto"/>
        <w:ind w:right="244" w:firstLine="424"/>
      </w:pPr>
      <w:r>
        <w:t xml:space="preserve">Khi đổ xăng vào thùng nhiên liệu của xe, không để xăng dây ra chân tay, quần áo, không được dùng miệng để </w:t>
      </w:r>
      <w:r>
        <w:rPr>
          <w:spacing w:val="-16"/>
        </w:rPr>
        <w:t xml:space="preserve">hút </w:t>
      </w:r>
      <w:r>
        <w:t xml:space="preserve">xăng; Không đổ xăng ở đầu hướng gió tránh đưa hơi xăng </w:t>
      </w:r>
      <w:r>
        <w:rPr>
          <w:spacing w:val="-29"/>
        </w:rPr>
        <w:t xml:space="preserve">vào </w:t>
      </w:r>
      <w:r>
        <w:t>mặt.</w:t>
      </w:r>
    </w:p>
    <w:p w:rsidR="00944CC0" w:rsidRDefault="00503A34">
      <w:pPr>
        <w:pStyle w:val="ListParagraph"/>
        <w:numPr>
          <w:ilvl w:val="0"/>
          <w:numId w:val="20"/>
        </w:numPr>
        <w:tabs>
          <w:tab w:val="left" w:pos="832"/>
        </w:tabs>
        <w:spacing w:before="122" w:line="247" w:lineRule="auto"/>
        <w:ind w:right="249" w:firstLine="424"/>
      </w:pPr>
      <w:r>
        <w:t>Khi kiểm tra vòi phun của động cơ diesel tại xe, phải có thiết bị chuyên dùng để</w:t>
      </w:r>
      <w:r>
        <w:rPr>
          <w:spacing w:val="-1"/>
        </w:rPr>
        <w:t xml:space="preserve"> </w:t>
      </w:r>
      <w:r>
        <w:t>thử.</w:t>
      </w:r>
    </w:p>
    <w:p w:rsidR="00944CC0" w:rsidRDefault="00503A34">
      <w:pPr>
        <w:pStyle w:val="Heading2"/>
        <w:numPr>
          <w:ilvl w:val="1"/>
          <w:numId w:val="21"/>
        </w:numPr>
        <w:tabs>
          <w:tab w:val="left" w:pos="868"/>
        </w:tabs>
        <w:spacing w:before="115"/>
        <w:jc w:val="both"/>
      </w:pPr>
      <w:r>
        <w:t>- DỤNG CỤ ĐỒ NGHỀ DÙNG CHO LÁI</w:t>
      </w:r>
      <w:r>
        <w:rPr>
          <w:spacing w:val="-8"/>
        </w:rPr>
        <w:t xml:space="preserve"> </w:t>
      </w:r>
      <w:r>
        <w:t>XE</w:t>
      </w:r>
    </w:p>
    <w:p w:rsidR="00944CC0" w:rsidRDefault="00503A34">
      <w:pPr>
        <w:pStyle w:val="ListParagraph"/>
        <w:numPr>
          <w:ilvl w:val="2"/>
          <w:numId w:val="21"/>
        </w:numPr>
        <w:tabs>
          <w:tab w:val="left" w:pos="1033"/>
        </w:tabs>
        <w:spacing w:before="119"/>
        <w:jc w:val="both"/>
        <w:rPr>
          <w:i/>
        </w:rPr>
      </w:pPr>
      <w:r>
        <w:rPr>
          <w:i/>
        </w:rPr>
        <w:t>- Kích nâng, hạ và chèn bánh</w:t>
      </w:r>
      <w:r>
        <w:rPr>
          <w:i/>
          <w:spacing w:val="-4"/>
        </w:rPr>
        <w:t xml:space="preserve"> </w:t>
      </w:r>
      <w:r>
        <w:rPr>
          <w:i/>
        </w:rPr>
        <w:t>xe</w:t>
      </w:r>
    </w:p>
    <w:p w:rsidR="00944CC0" w:rsidRDefault="00503A34">
      <w:pPr>
        <w:spacing w:before="117"/>
        <w:ind w:left="536"/>
        <w:jc w:val="both"/>
      </w:pPr>
      <w:r>
        <w:rPr>
          <w:b/>
          <w:i/>
        </w:rPr>
        <w:t xml:space="preserve">a </w:t>
      </w:r>
      <w:r>
        <w:rPr>
          <w:i/>
        </w:rPr>
        <w:t xml:space="preserve">- </w:t>
      </w:r>
      <w:r>
        <w:t>Kích nâng</w:t>
      </w:r>
      <w:r>
        <w:rPr>
          <w:spacing w:val="-1"/>
        </w:rPr>
        <w:t xml:space="preserve"> </w:t>
      </w:r>
      <w:r>
        <w:t>hạ</w:t>
      </w:r>
    </w:p>
    <w:p w:rsidR="00944CC0" w:rsidRDefault="00503A34">
      <w:pPr>
        <w:pStyle w:val="BodyText"/>
        <w:spacing w:before="119" w:line="237" w:lineRule="auto"/>
        <w:ind w:left="111" w:right="247" w:firstLine="720"/>
        <w:jc w:val="both"/>
      </w:pPr>
      <w:r>
        <w:t>Kích nâng hạ ôtô có nhiều loại, có sức nâng lớn nhất của nó từ vài tấn đến vài trăm tấn. Kích dùng cho lái xe là loại xách tay có sức nâng khoảng 3 đến 12 tấn. Về mặt cấu tạo có kích dầu, kích vít, và kích răng (hình 5.1). Kích dầu tạo ra áp lực bằng bơm dầu, thao tác bằng tay. Khi kích thì vặn chặt van khống chế rồi bơm dầu để nâng ôtô lên. Khi hạ ôtô xuống thì nới van khống chế</w:t>
      </w:r>
      <w:r>
        <w:rPr>
          <w:spacing w:val="-3"/>
        </w:rPr>
        <w:t xml:space="preserve"> </w:t>
      </w:r>
      <w:r>
        <w:t>ra.</w:t>
      </w:r>
    </w:p>
    <w:p w:rsidR="00944CC0" w:rsidRDefault="00944CC0">
      <w:pPr>
        <w:spacing w:line="237" w:lineRule="auto"/>
        <w:jc w:val="both"/>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6" w:space="2964"/>
            <w:col w:w="6040"/>
          </w:cols>
        </w:sectPr>
      </w:pPr>
    </w:p>
    <w:p w:rsidR="00944CC0" w:rsidRDefault="00944CC0">
      <w:pPr>
        <w:pStyle w:val="BodyText"/>
        <w:rPr>
          <w:sz w:val="20"/>
        </w:rPr>
      </w:pPr>
    </w:p>
    <w:p w:rsidR="00944CC0" w:rsidRDefault="00944CC0">
      <w:pPr>
        <w:pStyle w:val="BodyText"/>
        <w:spacing w:before="1"/>
        <w:rPr>
          <w:sz w:val="19"/>
        </w:rPr>
      </w:pPr>
    </w:p>
    <w:p w:rsidR="00944CC0" w:rsidRDefault="00944CC0">
      <w:pPr>
        <w:rPr>
          <w:sz w:val="19"/>
        </w:rPr>
        <w:sectPr w:rsidR="00944CC0">
          <w:footerReference w:type="default" r:id="rId282"/>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944CC0">
      <w:pPr>
        <w:pStyle w:val="BodyText"/>
        <w:spacing w:before="7" w:after="1"/>
        <w:rPr>
          <w:sz w:val="12"/>
        </w:rPr>
      </w:pPr>
    </w:p>
    <w:p w:rsidR="00944CC0" w:rsidRDefault="00503A34">
      <w:pPr>
        <w:ind w:left="118"/>
        <w:rPr>
          <w:sz w:val="20"/>
        </w:rPr>
      </w:pPr>
      <w:r>
        <w:rPr>
          <w:noProof/>
          <w:position w:val="7"/>
          <w:sz w:val="20"/>
          <w:lang w:val="en-US"/>
        </w:rPr>
        <w:drawing>
          <wp:inline distT="0" distB="0" distL="0" distR="0">
            <wp:extent cx="1608719" cy="1248155"/>
            <wp:effectExtent l="0" t="0" r="0" b="0"/>
            <wp:docPr id="377" name="image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213.jpeg"/>
                    <pic:cNvPicPr/>
                  </pic:nvPicPr>
                  <pic:blipFill>
                    <a:blip r:embed="rId283" cstate="print"/>
                    <a:stretch>
                      <a:fillRect/>
                    </a:stretch>
                  </pic:blipFill>
                  <pic:spPr>
                    <a:xfrm>
                      <a:off x="0" y="0"/>
                      <a:ext cx="1608719" cy="1248155"/>
                    </a:xfrm>
                    <a:prstGeom prst="rect">
                      <a:avLst/>
                    </a:prstGeom>
                  </pic:spPr>
                </pic:pic>
              </a:graphicData>
            </a:graphic>
          </wp:inline>
        </w:drawing>
      </w:r>
      <w:r>
        <w:rPr>
          <w:spacing w:val="85"/>
          <w:position w:val="7"/>
          <w:sz w:val="20"/>
        </w:rPr>
        <w:t xml:space="preserve"> </w:t>
      </w:r>
      <w:r>
        <w:rPr>
          <w:noProof/>
          <w:spacing w:val="85"/>
          <w:sz w:val="20"/>
          <w:lang w:val="en-US"/>
        </w:rPr>
        <w:drawing>
          <wp:inline distT="0" distB="0" distL="0" distR="0">
            <wp:extent cx="1895260" cy="1325880"/>
            <wp:effectExtent l="0" t="0" r="0" b="0"/>
            <wp:docPr id="379" name="image2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214.jpeg"/>
                    <pic:cNvPicPr/>
                  </pic:nvPicPr>
                  <pic:blipFill>
                    <a:blip r:embed="rId284" cstate="print"/>
                    <a:stretch>
                      <a:fillRect/>
                    </a:stretch>
                  </pic:blipFill>
                  <pic:spPr>
                    <a:xfrm>
                      <a:off x="0" y="0"/>
                      <a:ext cx="1895260" cy="1325880"/>
                    </a:xfrm>
                    <a:prstGeom prst="rect">
                      <a:avLst/>
                    </a:prstGeom>
                  </pic:spPr>
                </pic:pic>
              </a:graphicData>
            </a:graphic>
          </wp:inline>
        </w:drawing>
      </w:r>
    </w:p>
    <w:p w:rsidR="00944CC0" w:rsidRDefault="00944CC0">
      <w:pPr>
        <w:pStyle w:val="BodyText"/>
        <w:spacing w:before="10"/>
        <w:rPr>
          <w:sz w:val="21"/>
        </w:rPr>
      </w:pPr>
    </w:p>
    <w:p w:rsidR="00944CC0" w:rsidRDefault="00503A34">
      <w:pPr>
        <w:pStyle w:val="ListParagraph"/>
        <w:numPr>
          <w:ilvl w:val="3"/>
          <w:numId w:val="21"/>
        </w:numPr>
        <w:tabs>
          <w:tab w:val="left" w:pos="4057"/>
          <w:tab w:val="left" w:pos="4058"/>
        </w:tabs>
        <w:ind w:hanging="2680"/>
        <w:rPr>
          <w:i/>
        </w:rPr>
      </w:pPr>
      <w:r>
        <w:rPr>
          <w:i/>
        </w:rPr>
        <w:t>(b)</w:t>
      </w:r>
    </w:p>
    <w:p w:rsidR="00944CC0" w:rsidRDefault="00944CC0">
      <w:pPr>
        <w:pStyle w:val="BodyText"/>
        <w:spacing w:before="1"/>
        <w:rPr>
          <w:i/>
          <w:sz w:val="3"/>
        </w:rPr>
      </w:pPr>
    </w:p>
    <w:p w:rsidR="00944CC0" w:rsidRDefault="00503A34">
      <w:pPr>
        <w:tabs>
          <w:tab w:val="left" w:pos="3826"/>
        </w:tabs>
        <w:ind w:left="562"/>
        <w:rPr>
          <w:sz w:val="20"/>
        </w:rPr>
      </w:pPr>
      <w:r>
        <w:rPr>
          <w:noProof/>
          <w:sz w:val="20"/>
          <w:lang w:val="en-US"/>
        </w:rPr>
        <w:drawing>
          <wp:inline distT="0" distB="0" distL="0" distR="0">
            <wp:extent cx="1492515" cy="2075688"/>
            <wp:effectExtent l="0" t="0" r="0" b="0"/>
            <wp:docPr id="381" name="image2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215.jpeg"/>
                    <pic:cNvPicPr/>
                  </pic:nvPicPr>
                  <pic:blipFill>
                    <a:blip r:embed="rId285" cstate="print"/>
                    <a:stretch>
                      <a:fillRect/>
                    </a:stretch>
                  </pic:blipFill>
                  <pic:spPr>
                    <a:xfrm>
                      <a:off x="0" y="0"/>
                      <a:ext cx="1492515" cy="2075688"/>
                    </a:xfrm>
                    <a:prstGeom prst="rect">
                      <a:avLst/>
                    </a:prstGeom>
                  </pic:spPr>
                </pic:pic>
              </a:graphicData>
            </a:graphic>
          </wp:inline>
        </w:drawing>
      </w:r>
      <w:r>
        <w:rPr>
          <w:sz w:val="20"/>
        </w:rPr>
        <w:tab/>
      </w:r>
      <w:r>
        <w:rPr>
          <w:noProof/>
          <w:sz w:val="20"/>
          <w:lang w:val="en-US"/>
        </w:rPr>
        <w:drawing>
          <wp:inline distT="0" distB="0" distL="0" distR="0">
            <wp:extent cx="825199" cy="2031492"/>
            <wp:effectExtent l="0" t="0" r="0" b="0"/>
            <wp:docPr id="383" name="image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216.jpeg"/>
                    <pic:cNvPicPr/>
                  </pic:nvPicPr>
                  <pic:blipFill>
                    <a:blip r:embed="rId286" cstate="print"/>
                    <a:stretch>
                      <a:fillRect/>
                    </a:stretch>
                  </pic:blipFill>
                  <pic:spPr>
                    <a:xfrm>
                      <a:off x="0" y="0"/>
                      <a:ext cx="825199" cy="2031492"/>
                    </a:xfrm>
                    <a:prstGeom prst="rect">
                      <a:avLst/>
                    </a:prstGeom>
                  </pic:spPr>
                </pic:pic>
              </a:graphicData>
            </a:graphic>
          </wp:inline>
        </w:drawing>
      </w:r>
    </w:p>
    <w:p w:rsidR="00944CC0" w:rsidRDefault="00503A34">
      <w:pPr>
        <w:tabs>
          <w:tab w:val="left" w:pos="3641"/>
        </w:tabs>
        <w:ind w:left="535"/>
        <w:jc w:val="both"/>
        <w:rPr>
          <w:i/>
        </w:rPr>
      </w:pPr>
      <w:r>
        <w:rPr>
          <w:i/>
        </w:rPr>
        <w:t>(c)</w:t>
      </w:r>
      <w:r>
        <w:rPr>
          <w:i/>
        </w:rPr>
        <w:tab/>
        <w:t>(d)</w:t>
      </w:r>
    </w:p>
    <w:p w:rsidR="00944CC0" w:rsidRDefault="00503A34">
      <w:pPr>
        <w:spacing w:before="11"/>
        <w:ind w:left="1513"/>
        <w:jc w:val="both"/>
        <w:rPr>
          <w:i/>
        </w:rPr>
      </w:pPr>
      <w:r>
        <w:rPr>
          <w:i/>
        </w:rPr>
        <w:t>Hình 7.1: Các loại kích xách tay</w:t>
      </w:r>
    </w:p>
    <w:p w:rsidR="00944CC0" w:rsidRDefault="00503A34">
      <w:pPr>
        <w:spacing w:before="6" w:line="247" w:lineRule="auto"/>
        <w:ind w:left="111" w:right="38"/>
        <w:jc w:val="both"/>
        <w:rPr>
          <w:i/>
        </w:rPr>
      </w:pPr>
      <w:r>
        <w:rPr>
          <w:i/>
        </w:rPr>
        <w:t>Hình (a) Kích thủy lực, 1-van xả; 2-lỗ bù dầu; 3-ê cu tăng chiều dài; 4-đầu kích; 5-piston nâng kích; 6-đầu piston bơm; 7- xylanh bơm.</w:t>
      </w:r>
    </w:p>
    <w:p w:rsidR="00944CC0" w:rsidRDefault="00503A34">
      <w:pPr>
        <w:spacing w:line="244" w:lineRule="auto"/>
        <w:ind w:left="111" w:right="38"/>
        <w:jc w:val="both"/>
        <w:rPr>
          <w:i/>
        </w:rPr>
      </w:pPr>
      <w:r>
        <w:rPr>
          <w:i/>
        </w:rPr>
        <w:t>Hình (b) kích chữ A, 1-chân đế kích; 2-ecu; 3-càng nâng; 4-đầu kích; 5-trục vít; 6-tay quay;</w:t>
      </w:r>
    </w:p>
    <w:p w:rsidR="00944CC0" w:rsidRDefault="00503A34">
      <w:pPr>
        <w:spacing w:before="3" w:line="247" w:lineRule="auto"/>
        <w:ind w:left="111" w:right="38"/>
        <w:jc w:val="both"/>
        <w:rPr>
          <w:i/>
        </w:rPr>
      </w:pPr>
      <w:r>
        <w:rPr>
          <w:i/>
        </w:rPr>
        <w:t>Hình (c) Kích trục vít tự hãm, 1-tay quay; 2-đầu kích; 3-thân kích; 4-chân đế.</w:t>
      </w:r>
    </w:p>
    <w:p w:rsidR="00944CC0" w:rsidRDefault="00503A34">
      <w:pPr>
        <w:spacing w:before="92" w:line="244" w:lineRule="auto"/>
        <w:ind w:left="111" w:right="243"/>
        <w:jc w:val="both"/>
        <w:rPr>
          <w:i/>
        </w:rPr>
      </w:pPr>
      <w:r>
        <w:br w:type="column"/>
      </w:r>
      <w:r>
        <w:rPr>
          <w:i/>
        </w:rPr>
        <w:lastRenderedPageBreak/>
        <w:t>Hình (d) Kích răng, 1-chân đế; 2-tay kích; 3- thanh răng; 4- vấu kích.</w:t>
      </w:r>
    </w:p>
    <w:p w:rsidR="00944CC0" w:rsidRDefault="00503A34">
      <w:pPr>
        <w:pStyle w:val="BodyText"/>
        <w:spacing w:before="12" w:line="256" w:lineRule="auto"/>
        <w:ind w:left="111" w:right="247" w:firstLine="720"/>
        <w:jc w:val="both"/>
      </w:pPr>
      <w:r>
        <w:t xml:space="preserve">Khi dùng kích phải chú ý trọng lượng của ôtô cần </w:t>
      </w:r>
      <w:r>
        <w:rPr>
          <w:spacing w:val="-12"/>
        </w:rPr>
        <w:t xml:space="preserve">nâng </w:t>
      </w:r>
      <w:r>
        <w:t xml:space="preserve">phù hợp với sức nâng của kích. Nếu quá tải kích sẽ hỏng. Chú ý đặt kích phải thẳng góc với mặt đất, đầu kích phải vuông góc với vị trí nâng và đệm gỗ và đầu kích để phòng bị trượt. </w:t>
      </w:r>
      <w:r>
        <w:rPr>
          <w:spacing w:val="-13"/>
        </w:rPr>
        <w:t xml:space="preserve">Sau </w:t>
      </w:r>
      <w:r>
        <w:t>khi</w:t>
      </w:r>
      <w:r>
        <w:rPr>
          <w:spacing w:val="-4"/>
        </w:rPr>
        <w:t xml:space="preserve"> </w:t>
      </w:r>
      <w:r>
        <w:t>kích</w:t>
      </w:r>
      <w:r>
        <w:rPr>
          <w:spacing w:val="-4"/>
        </w:rPr>
        <w:t xml:space="preserve"> </w:t>
      </w:r>
      <w:r>
        <w:t>phải</w:t>
      </w:r>
      <w:r>
        <w:rPr>
          <w:spacing w:val="-3"/>
        </w:rPr>
        <w:t xml:space="preserve"> </w:t>
      </w:r>
      <w:r>
        <w:t>kê</w:t>
      </w:r>
      <w:r>
        <w:rPr>
          <w:spacing w:val="-4"/>
        </w:rPr>
        <w:t xml:space="preserve"> </w:t>
      </w:r>
      <w:r>
        <w:t>ôtô</w:t>
      </w:r>
      <w:r>
        <w:rPr>
          <w:spacing w:val="-4"/>
        </w:rPr>
        <w:t xml:space="preserve"> </w:t>
      </w:r>
      <w:r>
        <w:t>cho</w:t>
      </w:r>
      <w:r>
        <w:rPr>
          <w:spacing w:val="-4"/>
        </w:rPr>
        <w:t xml:space="preserve"> </w:t>
      </w:r>
      <w:r>
        <w:t>chắc</w:t>
      </w:r>
      <w:r>
        <w:rPr>
          <w:spacing w:val="-4"/>
        </w:rPr>
        <w:t xml:space="preserve"> </w:t>
      </w:r>
      <w:r>
        <w:t>chắn</w:t>
      </w:r>
      <w:r>
        <w:rPr>
          <w:spacing w:val="-4"/>
        </w:rPr>
        <w:t xml:space="preserve"> </w:t>
      </w:r>
      <w:r>
        <w:t>mới</w:t>
      </w:r>
      <w:r>
        <w:rPr>
          <w:spacing w:val="-3"/>
        </w:rPr>
        <w:t xml:space="preserve"> </w:t>
      </w:r>
      <w:r>
        <w:t>được</w:t>
      </w:r>
      <w:r>
        <w:rPr>
          <w:spacing w:val="-4"/>
        </w:rPr>
        <w:t xml:space="preserve"> </w:t>
      </w:r>
      <w:r>
        <w:t>chui</w:t>
      </w:r>
      <w:r>
        <w:rPr>
          <w:spacing w:val="-3"/>
        </w:rPr>
        <w:t xml:space="preserve"> </w:t>
      </w:r>
      <w:r>
        <w:t>vào</w:t>
      </w:r>
      <w:r>
        <w:rPr>
          <w:spacing w:val="-6"/>
        </w:rPr>
        <w:t xml:space="preserve"> </w:t>
      </w:r>
      <w:r>
        <w:t>gầm.</w:t>
      </w:r>
    </w:p>
    <w:p w:rsidR="00944CC0" w:rsidRDefault="00503A34">
      <w:pPr>
        <w:spacing w:before="116"/>
        <w:ind w:left="536"/>
        <w:jc w:val="both"/>
      </w:pPr>
      <w:r>
        <w:rPr>
          <w:b/>
          <w:i/>
        </w:rPr>
        <w:t xml:space="preserve">b - </w:t>
      </w:r>
      <w:r>
        <w:t>Chèn bánh xe</w:t>
      </w:r>
    </w:p>
    <w:p w:rsidR="00944CC0" w:rsidRDefault="00503A34">
      <w:pPr>
        <w:pStyle w:val="BodyText"/>
        <w:spacing w:before="138" w:line="256" w:lineRule="auto"/>
        <w:ind w:left="111" w:right="241" w:firstLine="720"/>
        <w:jc w:val="both"/>
      </w:pPr>
      <w:r>
        <w:t>Chèn bánh xe là một khối có dạng tam giác vuông làm bằng gỗ hoặc kim loại, dùng để giữ bánh xe tại chỗ, không cho phép ôtô tự di trượt, đảm bảo an toàn cho người đang thao tác dưới gầm xe ôtô. Chú ý khi nâng ôtô phải kéo phanh và chèn bánh xe chắc chắn. Chèn còn gĩư cho ôtô đỗ trên dốc được an  toàn.</w:t>
      </w:r>
    </w:p>
    <w:p w:rsidR="00944CC0" w:rsidRDefault="00503A34">
      <w:pPr>
        <w:pStyle w:val="ListParagraph"/>
        <w:numPr>
          <w:ilvl w:val="2"/>
          <w:numId w:val="21"/>
        </w:numPr>
        <w:tabs>
          <w:tab w:val="left" w:pos="1033"/>
        </w:tabs>
        <w:spacing w:before="116"/>
        <w:jc w:val="both"/>
        <w:rPr>
          <w:i/>
        </w:rPr>
      </w:pPr>
      <w:r>
        <w:rPr>
          <w:i/>
        </w:rPr>
        <w:t>- Dụng cụ đồ nghề cần mang theo</w:t>
      </w:r>
      <w:r>
        <w:rPr>
          <w:i/>
          <w:spacing w:val="-2"/>
        </w:rPr>
        <w:t xml:space="preserve"> </w:t>
      </w:r>
      <w:r>
        <w:rPr>
          <w:i/>
        </w:rPr>
        <w:t>xe</w:t>
      </w:r>
    </w:p>
    <w:p w:rsidR="00944CC0" w:rsidRDefault="00503A34">
      <w:pPr>
        <w:pStyle w:val="BodyText"/>
        <w:spacing w:before="136" w:line="256" w:lineRule="auto"/>
        <w:ind w:left="111" w:right="247" w:firstLine="424"/>
        <w:jc w:val="both"/>
      </w:pPr>
      <w:r>
        <w:t xml:space="preserve">Trên xe có sẵn đồ nghề để lái xe để có thể thực hiện bảo dưỡng trên đường và sửa chữa những hư hỏng thông </w:t>
      </w:r>
      <w:r>
        <w:rPr>
          <w:spacing w:val="-28"/>
        </w:rPr>
        <w:t xml:space="preserve">thường </w:t>
      </w:r>
      <w:r>
        <w:t>phát sinh trong quá trình chạy xe.</w:t>
      </w:r>
    </w:p>
    <w:p w:rsidR="00944CC0" w:rsidRDefault="00944CC0">
      <w:pPr>
        <w:spacing w:line="256" w:lineRule="auto"/>
        <w:jc w:val="both"/>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6" w:space="2964"/>
            <w:col w:w="6040"/>
          </w:cols>
        </w:sectPr>
      </w:pPr>
    </w:p>
    <w:p w:rsidR="00944CC0" w:rsidRDefault="00944CC0">
      <w:pPr>
        <w:pStyle w:val="BodyText"/>
        <w:rPr>
          <w:sz w:val="20"/>
        </w:rPr>
      </w:pPr>
    </w:p>
    <w:p w:rsidR="00944CC0" w:rsidRDefault="00944CC0">
      <w:pPr>
        <w:pStyle w:val="BodyText"/>
        <w:rPr>
          <w:sz w:val="20"/>
        </w:rPr>
      </w:pPr>
    </w:p>
    <w:p w:rsidR="00944CC0" w:rsidRDefault="00944CC0">
      <w:pPr>
        <w:pStyle w:val="BodyText"/>
        <w:spacing w:before="7"/>
        <w:rPr>
          <w:sz w:val="28"/>
        </w:rPr>
      </w:pPr>
    </w:p>
    <w:p w:rsidR="00944CC0" w:rsidRDefault="00503A34">
      <w:pPr>
        <w:pStyle w:val="BodyText"/>
        <w:ind w:left="9687"/>
        <w:rPr>
          <w:sz w:val="20"/>
        </w:rPr>
      </w:pPr>
      <w:r>
        <w:rPr>
          <w:noProof/>
          <w:sz w:val="20"/>
          <w:lang w:val="en-US"/>
        </w:rPr>
        <w:drawing>
          <wp:inline distT="0" distB="0" distL="0" distR="0">
            <wp:extent cx="2599311" cy="1628775"/>
            <wp:effectExtent l="0" t="0" r="0" b="0"/>
            <wp:docPr id="385" name="image2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217.jpeg"/>
                    <pic:cNvPicPr/>
                  </pic:nvPicPr>
                  <pic:blipFill>
                    <a:blip r:embed="rId287" cstate="print"/>
                    <a:stretch>
                      <a:fillRect/>
                    </a:stretch>
                  </pic:blipFill>
                  <pic:spPr>
                    <a:xfrm>
                      <a:off x="0" y="0"/>
                      <a:ext cx="2599311" cy="1628775"/>
                    </a:xfrm>
                    <a:prstGeom prst="rect">
                      <a:avLst/>
                    </a:prstGeom>
                  </pic:spPr>
                </pic:pic>
              </a:graphicData>
            </a:graphic>
          </wp:inline>
        </w:drawing>
      </w:r>
    </w:p>
    <w:p w:rsidR="00944CC0" w:rsidRDefault="00944CC0">
      <w:pPr>
        <w:rPr>
          <w:sz w:val="20"/>
        </w:rPr>
        <w:sectPr w:rsidR="00944CC0">
          <w:footerReference w:type="default" r:id="rId288"/>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944CC0">
      <w:pPr>
        <w:pStyle w:val="BodyText"/>
        <w:rPr>
          <w:sz w:val="24"/>
        </w:rPr>
      </w:pPr>
    </w:p>
    <w:p w:rsidR="00944CC0" w:rsidRDefault="00944CC0">
      <w:pPr>
        <w:pStyle w:val="BodyText"/>
        <w:rPr>
          <w:sz w:val="24"/>
        </w:rPr>
      </w:pPr>
    </w:p>
    <w:p w:rsidR="00944CC0" w:rsidRDefault="00944CC0">
      <w:pPr>
        <w:pStyle w:val="BodyText"/>
        <w:rPr>
          <w:sz w:val="24"/>
        </w:rPr>
      </w:pPr>
    </w:p>
    <w:p w:rsidR="00944CC0" w:rsidRDefault="00944CC0">
      <w:pPr>
        <w:pStyle w:val="BodyText"/>
        <w:rPr>
          <w:sz w:val="24"/>
        </w:rPr>
      </w:pPr>
    </w:p>
    <w:p w:rsidR="00944CC0" w:rsidRDefault="00503A34">
      <w:pPr>
        <w:pStyle w:val="Heading3"/>
        <w:spacing w:before="178" w:line="244" w:lineRule="auto"/>
        <w:ind w:left="1287" w:right="790" w:firstLine="72"/>
      </w:pPr>
      <w:r>
        <w:rPr>
          <w:noProof/>
          <w:lang w:val="en-US"/>
        </w:rPr>
        <w:drawing>
          <wp:anchor distT="0" distB="0" distL="0" distR="0" simplePos="0" relativeHeight="15761920" behindDoc="0" locked="0" layoutInCell="1" allowOverlap="1">
            <wp:simplePos x="0" y="0"/>
            <wp:positionH relativeFrom="page">
              <wp:posOffset>629284</wp:posOffset>
            </wp:positionH>
            <wp:positionV relativeFrom="paragraph">
              <wp:posOffset>-2489967</wp:posOffset>
            </wp:positionV>
            <wp:extent cx="3550920" cy="2606040"/>
            <wp:effectExtent l="0" t="0" r="0" b="0"/>
            <wp:wrapNone/>
            <wp:docPr id="387" name="image2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218.jpeg"/>
                    <pic:cNvPicPr/>
                  </pic:nvPicPr>
                  <pic:blipFill>
                    <a:blip r:embed="rId289" cstate="print"/>
                    <a:stretch>
                      <a:fillRect/>
                    </a:stretch>
                  </pic:blipFill>
                  <pic:spPr>
                    <a:xfrm>
                      <a:off x="0" y="0"/>
                      <a:ext cx="3550920" cy="2606040"/>
                    </a:xfrm>
                    <a:prstGeom prst="rect">
                      <a:avLst/>
                    </a:prstGeom>
                  </pic:spPr>
                </pic:pic>
              </a:graphicData>
            </a:graphic>
          </wp:anchor>
        </w:drawing>
      </w:r>
      <w:r>
        <w:rPr>
          <w:b w:val="0"/>
        </w:rPr>
        <w:t xml:space="preserve">Hình 7.2: </w:t>
      </w:r>
      <w:r>
        <w:t>Bộ đồ nghề cần mang theo xe 1-tay quay kích; 2-kích; 3,4 tuýp tháo lốp</w:t>
      </w:r>
    </w:p>
    <w:p w:rsidR="00944CC0" w:rsidRDefault="00944CC0">
      <w:pPr>
        <w:pStyle w:val="BodyText"/>
        <w:spacing w:before="1"/>
        <w:rPr>
          <w:b/>
          <w:i/>
          <w:sz w:val="21"/>
        </w:rPr>
      </w:pPr>
    </w:p>
    <w:p w:rsidR="00944CC0" w:rsidRDefault="00503A34">
      <w:pPr>
        <w:pStyle w:val="ListParagraph"/>
        <w:numPr>
          <w:ilvl w:val="2"/>
          <w:numId w:val="21"/>
        </w:numPr>
        <w:tabs>
          <w:tab w:val="left" w:pos="1033"/>
        </w:tabs>
        <w:ind w:hanging="498"/>
        <w:rPr>
          <w:i/>
        </w:rPr>
      </w:pPr>
      <w:r>
        <w:rPr>
          <w:i/>
        </w:rPr>
        <w:t>Thay bánh</w:t>
      </w:r>
      <w:r>
        <w:rPr>
          <w:i/>
          <w:spacing w:val="-5"/>
        </w:rPr>
        <w:t xml:space="preserve"> </w:t>
      </w:r>
      <w:r>
        <w:rPr>
          <w:i/>
        </w:rPr>
        <w:t>xe</w:t>
      </w:r>
    </w:p>
    <w:p w:rsidR="00944CC0" w:rsidRDefault="00944CC0">
      <w:pPr>
        <w:pStyle w:val="BodyText"/>
        <w:rPr>
          <w:i/>
        </w:rPr>
      </w:pPr>
    </w:p>
    <w:p w:rsidR="00944CC0" w:rsidRDefault="00503A34">
      <w:pPr>
        <w:pStyle w:val="BodyText"/>
        <w:ind w:left="111" w:right="40" w:firstLine="720"/>
        <w:jc w:val="both"/>
      </w:pPr>
      <w:r>
        <w:t>Trong quá trình lưu thông trên đường không tránh</w:t>
      </w:r>
      <w:r>
        <w:rPr>
          <w:spacing w:val="-36"/>
        </w:rPr>
        <w:t xml:space="preserve"> </w:t>
      </w:r>
      <w:r>
        <w:rPr>
          <w:spacing w:val="-22"/>
        </w:rPr>
        <w:t xml:space="preserve">khỏi </w:t>
      </w:r>
      <w:r>
        <w:t>có lúc xe bị thủng lốp và cần thay thế lốp dự phòng để tiếp tục hành trình.</w:t>
      </w:r>
    </w:p>
    <w:p w:rsidR="00944CC0" w:rsidRDefault="00503A34">
      <w:pPr>
        <w:pStyle w:val="BodyText"/>
        <w:ind w:left="111" w:right="38" w:firstLine="720"/>
        <w:jc w:val="both"/>
      </w:pPr>
      <w:r>
        <w:t>Để thay lốp xe, Người lái xe cần đưa xe đến vị trí</w:t>
      </w:r>
      <w:r>
        <w:rPr>
          <w:spacing w:val="-31"/>
        </w:rPr>
        <w:t xml:space="preserve"> </w:t>
      </w:r>
      <w:r>
        <w:rPr>
          <w:spacing w:val="-17"/>
        </w:rPr>
        <w:t xml:space="preserve">thích </w:t>
      </w:r>
      <w:r>
        <w:t xml:space="preserve">hợp trên đường (thường là chỗ đường đủ rộng có lề đường </w:t>
      </w:r>
      <w:r>
        <w:rPr>
          <w:spacing w:val="-81"/>
        </w:rPr>
        <w:t>có</w:t>
      </w:r>
      <w:r>
        <w:rPr>
          <w:spacing w:val="-44"/>
        </w:rPr>
        <w:t xml:space="preserve"> </w:t>
      </w:r>
      <w:r>
        <w:t>mặt phẳng) bật đèn cảnh báo để báo hiệu dừng khẩn cấp, kéo phanh tay (đặt cần số ở vị trí P đối với xe số tự động), đặt cảnh báo phía sau xe (nếu trên xe có sẵn hoặc cành cây) để báo hiệu cho các xe đi phía sau biết, lấy bộ dụng cụ thay lốp dự phòng có sẵn trong xe bao gồm: lốp dự phòng, kích tay quay kích, tuýp tháo lốp, chèn bánh xe (hoặc bất cứ vật cứng có thể chèn đề bánh xe không dịch</w:t>
      </w:r>
      <w:r>
        <w:rPr>
          <w:spacing w:val="-4"/>
        </w:rPr>
        <w:t xml:space="preserve"> </w:t>
      </w:r>
      <w:r>
        <w:t>chuyển).</w:t>
      </w:r>
    </w:p>
    <w:p w:rsidR="00944CC0" w:rsidRDefault="00503A34">
      <w:pPr>
        <w:spacing w:line="248" w:lineRule="exact"/>
        <w:ind w:left="167" w:right="299"/>
        <w:jc w:val="center"/>
        <w:rPr>
          <w:i/>
        </w:rPr>
      </w:pPr>
      <w:r>
        <w:br w:type="column"/>
      </w:r>
      <w:r>
        <w:rPr>
          <w:i/>
        </w:rPr>
        <w:lastRenderedPageBreak/>
        <w:t>Hình 7.3: bánh xe bị mất áp suất</w:t>
      </w:r>
    </w:p>
    <w:p w:rsidR="00944CC0" w:rsidRDefault="00503A34">
      <w:pPr>
        <w:tabs>
          <w:tab w:val="left" w:pos="3082"/>
        </w:tabs>
        <w:ind w:left="111"/>
        <w:rPr>
          <w:sz w:val="20"/>
        </w:rPr>
      </w:pPr>
      <w:r>
        <w:rPr>
          <w:noProof/>
          <w:sz w:val="20"/>
          <w:lang w:val="en-US"/>
        </w:rPr>
        <w:drawing>
          <wp:inline distT="0" distB="0" distL="0" distR="0">
            <wp:extent cx="1704274" cy="1074420"/>
            <wp:effectExtent l="0" t="0" r="0" b="0"/>
            <wp:docPr id="389" name="image2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219.jpeg"/>
                    <pic:cNvPicPr/>
                  </pic:nvPicPr>
                  <pic:blipFill>
                    <a:blip r:embed="rId290" cstate="print"/>
                    <a:stretch>
                      <a:fillRect/>
                    </a:stretch>
                  </pic:blipFill>
                  <pic:spPr>
                    <a:xfrm>
                      <a:off x="0" y="0"/>
                      <a:ext cx="1704274" cy="1074420"/>
                    </a:xfrm>
                    <a:prstGeom prst="rect">
                      <a:avLst/>
                    </a:prstGeom>
                  </pic:spPr>
                </pic:pic>
              </a:graphicData>
            </a:graphic>
          </wp:inline>
        </w:drawing>
      </w:r>
      <w:r>
        <w:rPr>
          <w:sz w:val="20"/>
        </w:rPr>
        <w:tab/>
      </w:r>
      <w:r>
        <w:rPr>
          <w:noProof/>
          <w:sz w:val="20"/>
          <w:lang w:val="en-US"/>
        </w:rPr>
        <w:drawing>
          <wp:inline distT="0" distB="0" distL="0" distR="0">
            <wp:extent cx="1594913" cy="1063275"/>
            <wp:effectExtent l="0" t="0" r="0" b="0"/>
            <wp:docPr id="391" name="image2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220.jpeg"/>
                    <pic:cNvPicPr/>
                  </pic:nvPicPr>
                  <pic:blipFill>
                    <a:blip r:embed="rId291" cstate="print"/>
                    <a:stretch>
                      <a:fillRect/>
                    </a:stretch>
                  </pic:blipFill>
                  <pic:spPr>
                    <a:xfrm>
                      <a:off x="0" y="0"/>
                      <a:ext cx="1594913" cy="1063275"/>
                    </a:xfrm>
                    <a:prstGeom prst="rect">
                      <a:avLst/>
                    </a:prstGeom>
                  </pic:spPr>
                </pic:pic>
              </a:graphicData>
            </a:graphic>
          </wp:inline>
        </w:drawing>
      </w:r>
    </w:p>
    <w:p w:rsidR="00944CC0" w:rsidRDefault="00503A34">
      <w:pPr>
        <w:spacing w:before="4"/>
        <w:ind w:left="167" w:right="297"/>
        <w:jc w:val="center"/>
        <w:rPr>
          <w:i/>
        </w:rPr>
      </w:pPr>
      <w:r>
        <w:rPr>
          <w:i/>
        </w:rPr>
        <w:t>Hình 7.4: Kéo phanh tay</w:t>
      </w:r>
    </w:p>
    <w:p w:rsidR="00944CC0" w:rsidRDefault="00503A34">
      <w:pPr>
        <w:tabs>
          <w:tab w:val="left" w:pos="2552"/>
        </w:tabs>
        <w:ind w:left="111"/>
        <w:rPr>
          <w:sz w:val="20"/>
        </w:rPr>
      </w:pPr>
      <w:r>
        <w:rPr>
          <w:noProof/>
          <w:sz w:val="20"/>
          <w:lang w:val="en-US"/>
        </w:rPr>
        <w:drawing>
          <wp:inline distT="0" distB="0" distL="0" distR="0">
            <wp:extent cx="1414462" cy="1414462"/>
            <wp:effectExtent l="0" t="0" r="0" b="0"/>
            <wp:docPr id="393" name="image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221.jpeg"/>
                    <pic:cNvPicPr/>
                  </pic:nvPicPr>
                  <pic:blipFill>
                    <a:blip r:embed="rId292" cstate="print"/>
                    <a:stretch>
                      <a:fillRect/>
                    </a:stretch>
                  </pic:blipFill>
                  <pic:spPr>
                    <a:xfrm>
                      <a:off x="0" y="0"/>
                      <a:ext cx="1414462" cy="1414462"/>
                    </a:xfrm>
                    <a:prstGeom prst="rect">
                      <a:avLst/>
                    </a:prstGeom>
                  </pic:spPr>
                </pic:pic>
              </a:graphicData>
            </a:graphic>
          </wp:inline>
        </w:drawing>
      </w:r>
      <w:r>
        <w:rPr>
          <w:sz w:val="20"/>
        </w:rPr>
        <w:tab/>
      </w:r>
      <w:r>
        <w:rPr>
          <w:noProof/>
          <w:sz w:val="20"/>
          <w:lang w:val="en-US"/>
        </w:rPr>
        <w:drawing>
          <wp:inline distT="0" distB="0" distL="0" distR="0">
            <wp:extent cx="2037177" cy="1367027"/>
            <wp:effectExtent l="0" t="0" r="0" b="0"/>
            <wp:docPr id="395" name="image2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222.jpeg"/>
                    <pic:cNvPicPr/>
                  </pic:nvPicPr>
                  <pic:blipFill>
                    <a:blip r:embed="rId293" cstate="print"/>
                    <a:stretch>
                      <a:fillRect/>
                    </a:stretch>
                  </pic:blipFill>
                  <pic:spPr>
                    <a:xfrm>
                      <a:off x="0" y="0"/>
                      <a:ext cx="2037177" cy="1367027"/>
                    </a:xfrm>
                    <a:prstGeom prst="rect">
                      <a:avLst/>
                    </a:prstGeom>
                  </pic:spPr>
                </pic:pic>
              </a:graphicData>
            </a:graphic>
          </wp:inline>
        </w:drawing>
      </w:r>
    </w:p>
    <w:p w:rsidR="00944CC0" w:rsidRDefault="00503A34">
      <w:pPr>
        <w:ind w:left="167" w:right="297"/>
        <w:jc w:val="center"/>
        <w:rPr>
          <w:i/>
        </w:rPr>
      </w:pPr>
      <w:r>
        <w:rPr>
          <w:i/>
        </w:rPr>
        <w:t>Hình 7.4: đặt cảnh báo</w:t>
      </w:r>
    </w:p>
    <w:p w:rsidR="00944CC0" w:rsidRDefault="00944CC0">
      <w:pPr>
        <w:pStyle w:val="BodyText"/>
        <w:rPr>
          <w:i/>
        </w:rPr>
      </w:pPr>
    </w:p>
    <w:p w:rsidR="00944CC0" w:rsidRDefault="00503A34">
      <w:pPr>
        <w:pStyle w:val="BodyText"/>
        <w:ind w:left="112" w:right="3859"/>
      </w:pPr>
      <w:r>
        <w:t>Thực hiện các thao tác: Bước 1: chèn bánh xe</w:t>
      </w:r>
    </w:p>
    <w:p w:rsidR="00944CC0" w:rsidRDefault="00944CC0">
      <w:pPr>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4" w:space="2965"/>
            <w:col w:w="6041"/>
          </w:cols>
        </w:sectPr>
      </w:pPr>
    </w:p>
    <w:p w:rsidR="00944CC0" w:rsidRDefault="00944CC0">
      <w:pPr>
        <w:pStyle w:val="BodyText"/>
        <w:rPr>
          <w:sz w:val="20"/>
        </w:rPr>
      </w:pPr>
    </w:p>
    <w:p w:rsidR="00944CC0" w:rsidRDefault="00944CC0">
      <w:pPr>
        <w:pStyle w:val="BodyText"/>
        <w:spacing w:before="3"/>
        <w:rPr>
          <w:sz w:val="18"/>
        </w:rPr>
      </w:pPr>
    </w:p>
    <w:p w:rsidR="00944CC0" w:rsidRDefault="00944CC0">
      <w:pPr>
        <w:rPr>
          <w:sz w:val="18"/>
        </w:rPr>
        <w:sectPr w:rsidR="00944CC0">
          <w:footerReference w:type="default" r:id="rId294"/>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503A34">
      <w:pPr>
        <w:pStyle w:val="BodyText"/>
        <w:spacing w:before="92"/>
        <w:ind w:left="111" w:right="38"/>
      </w:pPr>
      <w:r>
        <w:lastRenderedPageBreak/>
        <w:t>Có thể dùng chèn bánh xe chuyên dụng hoặc bất kỳ vật cứng nào phù hợp để chèn bánh xe</w:t>
      </w:r>
    </w:p>
    <w:p w:rsidR="00944CC0" w:rsidRDefault="00503A34">
      <w:pPr>
        <w:pStyle w:val="BodyText"/>
        <w:ind w:left="1062"/>
        <w:rPr>
          <w:sz w:val="20"/>
        </w:rPr>
      </w:pPr>
      <w:r>
        <w:rPr>
          <w:noProof/>
          <w:sz w:val="20"/>
          <w:lang w:val="en-US"/>
        </w:rPr>
        <w:drawing>
          <wp:inline distT="0" distB="0" distL="0" distR="0">
            <wp:extent cx="2387505" cy="1435036"/>
            <wp:effectExtent l="0" t="0" r="0" b="0"/>
            <wp:docPr id="397" name="image2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223.jpeg"/>
                    <pic:cNvPicPr/>
                  </pic:nvPicPr>
                  <pic:blipFill>
                    <a:blip r:embed="rId295" cstate="print"/>
                    <a:stretch>
                      <a:fillRect/>
                    </a:stretch>
                  </pic:blipFill>
                  <pic:spPr>
                    <a:xfrm>
                      <a:off x="0" y="0"/>
                      <a:ext cx="2387505" cy="1435036"/>
                    </a:xfrm>
                    <a:prstGeom prst="rect">
                      <a:avLst/>
                    </a:prstGeom>
                  </pic:spPr>
                </pic:pic>
              </a:graphicData>
            </a:graphic>
          </wp:inline>
        </w:drawing>
      </w:r>
    </w:p>
    <w:p w:rsidR="00944CC0" w:rsidRDefault="00503A34">
      <w:pPr>
        <w:spacing w:before="4"/>
        <w:ind w:left="1892"/>
        <w:rPr>
          <w:i/>
        </w:rPr>
      </w:pPr>
      <w:r>
        <w:rPr>
          <w:i/>
        </w:rPr>
        <w:t>Hình 7.5: Chèn bánh xe</w:t>
      </w:r>
    </w:p>
    <w:p w:rsidR="00944CC0" w:rsidRDefault="00503A34">
      <w:pPr>
        <w:pStyle w:val="BodyText"/>
        <w:spacing w:before="1"/>
        <w:ind w:left="111"/>
      </w:pPr>
      <w:r>
        <w:t>Bước 2: nới ecu bánh xe</w:t>
      </w:r>
    </w:p>
    <w:p w:rsidR="00944CC0" w:rsidRDefault="006762FA">
      <w:pPr>
        <w:pStyle w:val="BodyText"/>
        <w:ind w:left="111"/>
        <w:rPr>
          <w:sz w:val="20"/>
        </w:rPr>
      </w:pPr>
      <w:r>
        <w:rPr>
          <w:sz w:val="20"/>
        </w:rPr>
      </w:r>
      <w:r>
        <w:rPr>
          <w:sz w:val="20"/>
        </w:rPr>
        <w:pict>
          <v:group id="_x0000_s1048" style="width:280.2pt;height:87pt;mso-position-horizontal-relative:char;mso-position-vertical-relative:line" coordsize="5604,1740">
            <v:shape id="_x0000_s1050" type="#_x0000_t75" style="position:absolute;width:3346;height:1740">
              <v:imagedata r:id="rId296" o:title=""/>
            </v:shape>
            <v:shape id="_x0000_s1049" type="#_x0000_t75" alt="Hình ảnh có liên quan" style="position:absolute;left:3346;top:46;width:2258;height:1694">
              <v:imagedata r:id="rId297" o:title=""/>
            </v:shape>
            <w10:anchorlock/>
          </v:group>
        </w:pict>
      </w:r>
    </w:p>
    <w:p w:rsidR="00944CC0" w:rsidRDefault="00503A34">
      <w:pPr>
        <w:tabs>
          <w:tab w:val="left" w:pos="4208"/>
        </w:tabs>
        <w:ind w:left="1273"/>
        <w:rPr>
          <w:i/>
        </w:rPr>
      </w:pPr>
      <w:r>
        <w:rPr>
          <w:i/>
        </w:rPr>
        <w:t>(</w:t>
      </w:r>
      <w:r>
        <w:rPr>
          <w:i/>
          <w:spacing w:val="-2"/>
        </w:rPr>
        <w:t xml:space="preserve"> </w:t>
      </w:r>
      <w:r>
        <w:rPr>
          <w:i/>
        </w:rPr>
        <w:t>a)</w:t>
      </w:r>
      <w:r>
        <w:rPr>
          <w:i/>
        </w:rPr>
        <w:tab/>
        <w:t>(b)</w:t>
      </w:r>
    </w:p>
    <w:p w:rsidR="00944CC0" w:rsidRDefault="00503A34">
      <w:pPr>
        <w:spacing w:before="1" w:line="252" w:lineRule="exact"/>
        <w:ind w:left="1830"/>
        <w:rPr>
          <w:i/>
        </w:rPr>
      </w:pPr>
      <w:r>
        <w:rPr>
          <w:i/>
        </w:rPr>
        <w:t>Hình 7.6: Nới ốc bánh xe</w:t>
      </w:r>
    </w:p>
    <w:p w:rsidR="00944CC0" w:rsidRDefault="00503A34">
      <w:pPr>
        <w:pStyle w:val="BodyText"/>
        <w:spacing w:line="252" w:lineRule="exact"/>
        <w:ind w:left="111"/>
      </w:pPr>
      <w:r>
        <w:t>Bước 3: kích xe</w:t>
      </w:r>
    </w:p>
    <w:p w:rsidR="00944CC0" w:rsidRDefault="00503A34">
      <w:pPr>
        <w:pStyle w:val="BodyText"/>
        <w:spacing w:before="2"/>
        <w:ind w:left="111"/>
      </w:pPr>
      <w:r>
        <w:t>Trên xe có các vị trí để đặt kích như trên hình (b),</w:t>
      </w:r>
    </w:p>
    <w:p w:rsidR="00944CC0" w:rsidRDefault="00503A34">
      <w:pPr>
        <w:ind w:left="111"/>
        <w:rPr>
          <w:sz w:val="20"/>
        </w:rPr>
      </w:pPr>
      <w:r>
        <w:rPr>
          <w:noProof/>
          <w:position w:val="1"/>
          <w:sz w:val="20"/>
          <w:lang w:val="en-US"/>
        </w:rPr>
        <w:drawing>
          <wp:inline distT="0" distB="0" distL="0" distR="0">
            <wp:extent cx="1897379" cy="1303020"/>
            <wp:effectExtent l="0" t="0" r="0" b="0"/>
            <wp:docPr id="399" name="image2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226.jpeg"/>
                    <pic:cNvPicPr/>
                  </pic:nvPicPr>
                  <pic:blipFill>
                    <a:blip r:embed="rId298" cstate="print"/>
                    <a:stretch>
                      <a:fillRect/>
                    </a:stretch>
                  </pic:blipFill>
                  <pic:spPr>
                    <a:xfrm>
                      <a:off x="0" y="0"/>
                      <a:ext cx="1897379" cy="1303020"/>
                    </a:xfrm>
                    <a:prstGeom prst="rect">
                      <a:avLst/>
                    </a:prstGeom>
                  </pic:spPr>
                </pic:pic>
              </a:graphicData>
            </a:graphic>
          </wp:inline>
        </w:drawing>
      </w:r>
      <w:r>
        <w:rPr>
          <w:spacing w:val="61"/>
          <w:position w:val="1"/>
          <w:sz w:val="20"/>
        </w:rPr>
        <w:t xml:space="preserve"> </w:t>
      </w:r>
      <w:r>
        <w:rPr>
          <w:noProof/>
          <w:spacing w:val="61"/>
          <w:sz w:val="20"/>
          <w:lang w:val="en-US"/>
        </w:rPr>
        <w:drawing>
          <wp:inline distT="0" distB="0" distL="0" distR="0">
            <wp:extent cx="1573989" cy="1311021"/>
            <wp:effectExtent l="0" t="0" r="0" b="0"/>
            <wp:docPr id="401"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227.png"/>
                    <pic:cNvPicPr/>
                  </pic:nvPicPr>
                  <pic:blipFill>
                    <a:blip r:embed="rId299" cstate="print"/>
                    <a:stretch>
                      <a:fillRect/>
                    </a:stretch>
                  </pic:blipFill>
                  <pic:spPr>
                    <a:xfrm>
                      <a:off x="0" y="0"/>
                      <a:ext cx="1573989" cy="1311021"/>
                    </a:xfrm>
                    <a:prstGeom prst="rect">
                      <a:avLst/>
                    </a:prstGeom>
                  </pic:spPr>
                </pic:pic>
              </a:graphicData>
            </a:graphic>
          </wp:inline>
        </w:drawing>
      </w:r>
    </w:p>
    <w:p w:rsidR="00944CC0" w:rsidRDefault="00503A34">
      <w:pPr>
        <w:pStyle w:val="ListParagraph"/>
        <w:numPr>
          <w:ilvl w:val="3"/>
          <w:numId w:val="21"/>
        </w:numPr>
        <w:tabs>
          <w:tab w:val="left" w:pos="3267"/>
          <w:tab w:val="left" w:pos="3268"/>
        </w:tabs>
        <w:ind w:left="2163" w:right="369" w:hanging="1332"/>
        <w:rPr>
          <w:i/>
        </w:rPr>
      </w:pPr>
      <w:r>
        <w:tab/>
      </w:r>
      <w:r>
        <w:rPr>
          <w:i/>
        </w:rPr>
        <w:t>(b) vị trí kích trên xe</w:t>
      </w:r>
      <w:r>
        <w:rPr>
          <w:i/>
          <w:spacing w:val="-10"/>
        </w:rPr>
        <w:t xml:space="preserve"> </w:t>
      </w:r>
      <w:r>
        <w:rPr>
          <w:i/>
        </w:rPr>
        <w:t>con Hình 7.7: Kích</w:t>
      </w:r>
      <w:r>
        <w:rPr>
          <w:i/>
          <w:spacing w:val="-1"/>
        </w:rPr>
        <w:t xml:space="preserve"> </w:t>
      </w:r>
      <w:r>
        <w:rPr>
          <w:i/>
        </w:rPr>
        <w:t>xe</w:t>
      </w:r>
    </w:p>
    <w:p w:rsidR="00944CC0" w:rsidRDefault="00503A34">
      <w:pPr>
        <w:pStyle w:val="BodyText"/>
        <w:spacing w:before="92"/>
        <w:ind w:left="111"/>
      </w:pPr>
      <w:r>
        <w:br w:type="column"/>
      </w:r>
      <w:r>
        <w:lastRenderedPageBreak/>
        <w:t>Bước 4: mở hoàn toàn các ecu lắp bánh xe</w:t>
      </w:r>
    </w:p>
    <w:p w:rsidR="00944CC0" w:rsidRDefault="00503A34">
      <w:pPr>
        <w:pStyle w:val="BodyText"/>
        <w:ind w:left="1163"/>
        <w:rPr>
          <w:sz w:val="20"/>
        </w:rPr>
      </w:pPr>
      <w:r>
        <w:rPr>
          <w:noProof/>
          <w:sz w:val="20"/>
          <w:lang w:val="en-US"/>
        </w:rPr>
        <w:drawing>
          <wp:inline distT="0" distB="0" distL="0" distR="0">
            <wp:extent cx="2278365" cy="1520189"/>
            <wp:effectExtent l="0" t="0" r="0" b="0"/>
            <wp:docPr id="403" name="image2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228.jpeg"/>
                    <pic:cNvPicPr/>
                  </pic:nvPicPr>
                  <pic:blipFill>
                    <a:blip r:embed="rId300" cstate="print"/>
                    <a:stretch>
                      <a:fillRect/>
                    </a:stretch>
                  </pic:blipFill>
                  <pic:spPr>
                    <a:xfrm>
                      <a:off x="0" y="0"/>
                      <a:ext cx="2278365" cy="1520189"/>
                    </a:xfrm>
                    <a:prstGeom prst="rect">
                      <a:avLst/>
                    </a:prstGeom>
                  </pic:spPr>
                </pic:pic>
              </a:graphicData>
            </a:graphic>
          </wp:inline>
        </w:drawing>
      </w:r>
    </w:p>
    <w:p w:rsidR="00944CC0" w:rsidRDefault="00503A34">
      <w:pPr>
        <w:spacing w:line="233" w:lineRule="exact"/>
        <w:ind w:left="1842"/>
        <w:rPr>
          <w:i/>
        </w:rPr>
      </w:pPr>
      <w:r>
        <w:rPr>
          <w:i/>
        </w:rPr>
        <w:t>Hình 7.8: Mở ốc bánh xe</w:t>
      </w:r>
    </w:p>
    <w:p w:rsidR="00944CC0" w:rsidRDefault="00503A34">
      <w:pPr>
        <w:pStyle w:val="BodyText"/>
        <w:spacing w:line="252" w:lineRule="exact"/>
        <w:ind w:left="111"/>
      </w:pPr>
      <w:r>
        <w:t>Bước 5: tháo bánh xe khỏi xe</w:t>
      </w:r>
    </w:p>
    <w:p w:rsidR="00944CC0" w:rsidRDefault="00503A34">
      <w:pPr>
        <w:pStyle w:val="BodyText"/>
        <w:ind w:left="1146"/>
        <w:rPr>
          <w:sz w:val="20"/>
        </w:rPr>
      </w:pPr>
      <w:r>
        <w:rPr>
          <w:noProof/>
          <w:sz w:val="20"/>
          <w:lang w:val="en-US"/>
        </w:rPr>
        <w:drawing>
          <wp:inline distT="0" distB="0" distL="0" distR="0">
            <wp:extent cx="2284095" cy="1495425"/>
            <wp:effectExtent l="0" t="0" r="0" b="0"/>
            <wp:docPr id="405" name="image229.jpeg" descr="Kết quả hình ảnh cho how to change the t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229.jpeg"/>
                    <pic:cNvPicPr/>
                  </pic:nvPicPr>
                  <pic:blipFill>
                    <a:blip r:embed="rId301" cstate="print"/>
                    <a:stretch>
                      <a:fillRect/>
                    </a:stretch>
                  </pic:blipFill>
                  <pic:spPr>
                    <a:xfrm>
                      <a:off x="0" y="0"/>
                      <a:ext cx="2284095" cy="1495425"/>
                    </a:xfrm>
                    <a:prstGeom prst="rect">
                      <a:avLst/>
                    </a:prstGeom>
                  </pic:spPr>
                </pic:pic>
              </a:graphicData>
            </a:graphic>
          </wp:inline>
        </w:drawing>
      </w:r>
    </w:p>
    <w:p w:rsidR="00944CC0" w:rsidRDefault="00503A34">
      <w:pPr>
        <w:spacing w:before="1" w:line="253" w:lineRule="exact"/>
        <w:ind w:left="1902"/>
        <w:rPr>
          <w:i/>
        </w:rPr>
      </w:pPr>
      <w:r>
        <w:rPr>
          <w:i/>
        </w:rPr>
        <w:t>Hình 7.9 : tháo bánh xe</w:t>
      </w:r>
    </w:p>
    <w:p w:rsidR="00944CC0" w:rsidRDefault="00503A34">
      <w:pPr>
        <w:pStyle w:val="BodyText"/>
        <w:ind w:left="111"/>
      </w:pPr>
      <w:r>
        <w:t>Bước 6: lắp lốp dự phòng</w:t>
      </w:r>
    </w:p>
    <w:p w:rsidR="00944CC0" w:rsidRDefault="00503A34">
      <w:pPr>
        <w:pStyle w:val="BodyText"/>
        <w:ind w:left="733"/>
        <w:rPr>
          <w:sz w:val="20"/>
        </w:rPr>
      </w:pPr>
      <w:r>
        <w:rPr>
          <w:noProof/>
          <w:sz w:val="20"/>
          <w:lang w:val="en-US"/>
        </w:rPr>
        <w:drawing>
          <wp:inline distT="0" distB="0" distL="0" distR="0">
            <wp:extent cx="2807097" cy="1504188"/>
            <wp:effectExtent l="0" t="0" r="0" b="0"/>
            <wp:docPr id="407" name="image2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230.jpeg"/>
                    <pic:cNvPicPr/>
                  </pic:nvPicPr>
                  <pic:blipFill>
                    <a:blip r:embed="rId302" cstate="print"/>
                    <a:stretch>
                      <a:fillRect/>
                    </a:stretch>
                  </pic:blipFill>
                  <pic:spPr>
                    <a:xfrm>
                      <a:off x="0" y="0"/>
                      <a:ext cx="2807097" cy="1504188"/>
                    </a:xfrm>
                    <a:prstGeom prst="rect">
                      <a:avLst/>
                    </a:prstGeom>
                  </pic:spPr>
                </pic:pic>
              </a:graphicData>
            </a:graphic>
          </wp:inline>
        </w:drawing>
      </w:r>
    </w:p>
    <w:p w:rsidR="00944CC0" w:rsidRDefault="00503A34">
      <w:pPr>
        <w:spacing w:before="1"/>
        <w:ind w:left="1928"/>
        <w:rPr>
          <w:i/>
        </w:rPr>
      </w:pPr>
      <w:r>
        <w:rPr>
          <w:i/>
        </w:rPr>
        <w:t>Hình 7.10: lắp bánh xe</w:t>
      </w:r>
    </w:p>
    <w:p w:rsidR="00944CC0" w:rsidRDefault="00944CC0">
      <w:pPr>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5" w:space="2966"/>
            <w:col w:w="6039"/>
          </w:cols>
        </w:sectPr>
      </w:pPr>
    </w:p>
    <w:p w:rsidR="00944CC0" w:rsidRDefault="00944CC0">
      <w:pPr>
        <w:pStyle w:val="BodyText"/>
        <w:rPr>
          <w:i/>
          <w:sz w:val="20"/>
        </w:rPr>
      </w:pPr>
    </w:p>
    <w:p w:rsidR="00944CC0" w:rsidRDefault="00944CC0">
      <w:pPr>
        <w:pStyle w:val="BodyText"/>
        <w:spacing w:before="3"/>
        <w:rPr>
          <w:i/>
          <w:sz w:val="18"/>
        </w:rPr>
      </w:pPr>
    </w:p>
    <w:p w:rsidR="00944CC0" w:rsidRDefault="00503A34">
      <w:pPr>
        <w:pStyle w:val="BodyText"/>
        <w:spacing w:before="92"/>
        <w:ind w:left="111"/>
      </w:pPr>
      <w:r>
        <w:rPr>
          <w:noProof/>
          <w:lang w:val="en-US"/>
        </w:rPr>
        <w:drawing>
          <wp:anchor distT="0" distB="0" distL="0" distR="0" simplePos="0" relativeHeight="15762944" behindDoc="0" locked="0" layoutInCell="1" allowOverlap="1">
            <wp:simplePos x="0" y="0"/>
            <wp:positionH relativeFrom="page">
              <wp:posOffset>629284</wp:posOffset>
            </wp:positionH>
            <wp:positionV relativeFrom="paragraph">
              <wp:posOffset>222117</wp:posOffset>
            </wp:positionV>
            <wp:extent cx="3080385" cy="1938654"/>
            <wp:effectExtent l="0" t="0" r="0" b="0"/>
            <wp:wrapNone/>
            <wp:docPr id="409" name="image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231.jpeg"/>
                    <pic:cNvPicPr/>
                  </pic:nvPicPr>
                  <pic:blipFill>
                    <a:blip r:embed="rId303" cstate="print"/>
                    <a:stretch>
                      <a:fillRect/>
                    </a:stretch>
                  </pic:blipFill>
                  <pic:spPr>
                    <a:xfrm>
                      <a:off x="0" y="0"/>
                      <a:ext cx="3080385" cy="1938654"/>
                    </a:xfrm>
                    <a:prstGeom prst="rect">
                      <a:avLst/>
                    </a:prstGeom>
                  </pic:spPr>
                </pic:pic>
              </a:graphicData>
            </a:graphic>
          </wp:anchor>
        </w:drawing>
      </w:r>
      <w:r>
        <w:rPr>
          <w:noProof/>
          <w:lang w:val="en-US"/>
        </w:rPr>
        <w:drawing>
          <wp:anchor distT="0" distB="0" distL="0" distR="0" simplePos="0" relativeHeight="15763456" behindDoc="0" locked="0" layoutInCell="1" allowOverlap="1">
            <wp:simplePos x="0" y="0"/>
            <wp:positionH relativeFrom="page">
              <wp:posOffset>6522719</wp:posOffset>
            </wp:positionH>
            <wp:positionV relativeFrom="paragraph">
              <wp:posOffset>62097</wp:posOffset>
            </wp:positionV>
            <wp:extent cx="2974975" cy="1905000"/>
            <wp:effectExtent l="0" t="0" r="0" b="0"/>
            <wp:wrapNone/>
            <wp:docPr id="411" name="image2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232.jpeg"/>
                    <pic:cNvPicPr/>
                  </pic:nvPicPr>
                  <pic:blipFill>
                    <a:blip r:embed="rId304" cstate="print"/>
                    <a:stretch>
                      <a:fillRect/>
                    </a:stretch>
                  </pic:blipFill>
                  <pic:spPr>
                    <a:xfrm>
                      <a:off x="0" y="0"/>
                      <a:ext cx="2974975" cy="1905000"/>
                    </a:xfrm>
                    <a:prstGeom prst="rect">
                      <a:avLst/>
                    </a:prstGeom>
                  </pic:spPr>
                </pic:pic>
              </a:graphicData>
            </a:graphic>
          </wp:anchor>
        </w:drawing>
      </w:r>
      <w:r>
        <w:t>Bước 7: lắp các ecu bánh xe vừa đủ lực</w:t>
      </w:r>
    </w:p>
    <w:p w:rsidR="00944CC0" w:rsidRDefault="00944CC0">
      <w:pPr>
        <w:pStyle w:val="BodyText"/>
        <w:rPr>
          <w:sz w:val="20"/>
        </w:rPr>
      </w:pPr>
    </w:p>
    <w:p w:rsidR="00944CC0" w:rsidRDefault="00944CC0">
      <w:pPr>
        <w:pStyle w:val="BodyText"/>
        <w:rPr>
          <w:sz w:val="20"/>
        </w:rPr>
      </w:pPr>
    </w:p>
    <w:p w:rsidR="00944CC0" w:rsidRDefault="00944CC0">
      <w:pPr>
        <w:pStyle w:val="BodyText"/>
        <w:rPr>
          <w:sz w:val="20"/>
        </w:rPr>
      </w:pPr>
    </w:p>
    <w:p w:rsidR="00944CC0" w:rsidRDefault="00944CC0">
      <w:pPr>
        <w:pStyle w:val="BodyText"/>
        <w:rPr>
          <w:sz w:val="20"/>
        </w:rPr>
      </w:pPr>
    </w:p>
    <w:p w:rsidR="00944CC0" w:rsidRDefault="00944CC0">
      <w:pPr>
        <w:pStyle w:val="BodyText"/>
        <w:rPr>
          <w:sz w:val="20"/>
        </w:rPr>
      </w:pPr>
    </w:p>
    <w:p w:rsidR="00944CC0" w:rsidRDefault="00944CC0">
      <w:pPr>
        <w:pStyle w:val="BodyText"/>
        <w:rPr>
          <w:sz w:val="20"/>
        </w:rPr>
      </w:pPr>
    </w:p>
    <w:p w:rsidR="00944CC0" w:rsidRDefault="00944CC0">
      <w:pPr>
        <w:pStyle w:val="BodyText"/>
        <w:rPr>
          <w:sz w:val="20"/>
        </w:rPr>
      </w:pPr>
    </w:p>
    <w:p w:rsidR="00944CC0" w:rsidRDefault="00944CC0">
      <w:pPr>
        <w:pStyle w:val="BodyText"/>
        <w:rPr>
          <w:sz w:val="20"/>
        </w:rPr>
      </w:pPr>
    </w:p>
    <w:p w:rsidR="00944CC0" w:rsidRDefault="00944CC0">
      <w:pPr>
        <w:pStyle w:val="BodyText"/>
        <w:rPr>
          <w:sz w:val="20"/>
        </w:rPr>
      </w:pPr>
    </w:p>
    <w:p w:rsidR="00944CC0" w:rsidRDefault="00944CC0">
      <w:pPr>
        <w:pStyle w:val="BodyText"/>
        <w:rPr>
          <w:sz w:val="20"/>
        </w:rPr>
      </w:pPr>
    </w:p>
    <w:p w:rsidR="00944CC0" w:rsidRDefault="00944CC0">
      <w:pPr>
        <w:pStyle w:val="BodyText"/>
        <w:rPr>
          <w:sz w:val="20"/>
        </w:rPr>
      </w:pPr>
    </w:p>
    <w:p w:rsidR="00944CC0" w:rsidRDefault="00944CC0">
      <w:pPr>
        <w:rPr>
          <w:sz w:val="20"/>
        </w:rPr>
        <w:sectPr w:rsidR="00944CC0">
          <w:footerReference w:type="default" r:id="rId305"/>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944CC0">
      <w:pPr>
        <w:pStyle w:val="BodyText"/>
        <w:rPr>
          <w:sz w:val="24"/>
        </w:rPr>
      </w:pPr>
    </w:p>
    <w:p w:rsidR="00944CC0" w:rsidRDefault="00944CC0">
      <w:pPr>
        <w:pStyle w:val="BodyText"/>
        <w:rPr>
          <w:sz w:val="24"/>
        </w:rPr>
      </w:pPr>
    </w:p>
    <w:p w:rsidR="00944CC0" w:rsidRDefault="00944CC0">
      <w:pPr>
        <w:pStyle w:val="BodyText"/>
        <w:spacing w:before="6"/>
        <w:rPr>
          <w:sz w:val="19"/>
        </w:rPr>
      </w:pPr>
    </w:p>
    <w:p w:rsidR="00944CC0" w:rsidRDefault="00503A34">
      <w:pPr>
        <w:pStyle w:val="BodyText"/>
        <w:spacing w:before="1"/>
        <w:ind w:left="111"/>
      </w:pPr>
      <w:r>
        <w:t>Bước</w:t>
      </w:r>
      <w:r>
        <w:rPr>
          <w:spacing w:val="-17"/>
        </w:rPr>
        <w:t xml:space="preserve"> </w:t>
      </w:r>
      <w:r>
        <w:t>8:</w:t>
      </w:r>
      <w:r>
        <w:rPr>
          <w:spacing w:val="-16"/>
        </w:rPr>
        <w:t xml:space="preserve"> </w:t>
      </w:r>
      <w:r>
        <w:t>hạ</w:t>
      </w:r>
      <w:r>
        <w:rPr>
          <w:spacing w:val="-17"/>
        </w:rPr>
        <w:t xml:space="preserve"> </w:t>
      </w:r>
      <w:r>
        <w:rPr>
          <w:spacing w:val="-16"/>
        </w:rPr>
        <w:t>kích</w:t>
      </w:r>
    </w:p>
    <w:p w:rsidR="00944CC0" w:rsidRDefault="00503A34">
      <w:pPr>
        <w:pStyle w:val="BodyText"/>
        <w:rPr>
          <w:sz w:val="24"/>
        </w:rPr>
      </w:pPr>
      <w:r>
        <w:br w:type="column"/>
      </w:r>
    </w:p>
    <w:p w:rsidR="00944CC0" w:rsidRDefault="00944CC0">
      <w:pPr>
        <w:pStyle w:val="BodyText"/>
        <w:spacing w:before="5"/>
        <w:rPr>
          <w:sz w:val="21"/>
        </w:rPr>
      </w:pPr>
    </w:p>
    <w:p w:rsidR="00944CC0" w:rsidRDefault="00503A34">
      <w:pPr>
        <w:ind w:left="-13"/>
        <w:rPr>
          <w:i/>
        </w:rPr>
      </w:pPr>
      <w:r>
        <w:rPr>
          <w:i/>
        </w:rPr>
        <w:t>Hình 7.11: lắp các e cu bánh xe</w:t>
      </w:r>
    </w:p>
    <w:p w:rsidR="00944CC0" w:rsidRDefault="00503A34">
      <w:pPr>
        <w:pStyle w:val="BodyText"/>
        <w:spacing w:before="10"/>
        <w:rPr>
          <w:i/>
          <w:sz w:val="18"/>
        </w:rPr>
      </w:pPr>
      <w:r>
        <w:br w:type="column"/>
      </w:r>
    </w:p>
    <w:p w:rsidR="00944CC0" w:rsidRDefault="00503A34">
      <w:pPr>
        <w:ind w:left="1220"/>
        <w:rPr>
          <w:i/>
        </w:rPr>
      </w:pPr>
      <w:r>
        <w:rPr>
          <w:i/>
        </w:rPr>
        <w:t>Hình 7.13: siết chặt các ốc lắp bánh xe</w:t>
      </w:r>
    </w:p>
    <w:p w:rsidR="00944CC0" w:rsidRDefault="00944CC0">
      <w:pPr>
        <w:pStyle w:val="BodyText"/>
        <w:spacing w:before="5"/>
        <w:rPr>
          <w:i/>
        </w:rPr>
      </w:pPr>
    </w:p>
    <w:p w:rsidR="00944CC0" w:rsidRDefault="00503A34">
      <w:pPr>
        <w:pStyle w:val="Heading2"/>
        <w:spacing w:before="1"/>
        <w:ind w:left="111"/>
        <w:jc w:val="left"/>
      </w:pPr>
      <w:r>
        <w:t>Bước 10: thu, cất cảnh báo trước khi rời đi.</w:t>
      </w:r>
    </w:p>
    <w:p w:rsidR="00944CC0" w:rsidRDefault="00944CC0">
      <w:pPr>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3" w:space="720" w:equalWidth="0">
            <w:col w:w="1515" w:space="40"/>
            <w:col w:w="2839" w:space="4396"/>
            <w:col w:w="6040"/>
          </w:cols>
        </w:sectPr>
      </w:pPr>
    </w:p>
    <w:p w:rsidR="00944CC0" w:rsidRDefault="00503A34">
      <w:pPr>
        <w:pStyle w:val="BodyText"/>
        <w:ind w:left="735"/>
        <w:rPr>
          <w:sz w:val="20"/>
        </w:rPr>
      </w:pPr>
      <w:r>
        <w:rPr>
          <w:noProof/>
          <w:sz w:val="20"/>
          <w:lang w:val="en-US"/>
        </w:rPr>
        <w:lastRenderedPageBreak/>
        <w:drawing>
          <wp:inline distT="0" distB="0" distL="0" distR="0">
            <wp:extent cx="2774431" cy="2309622"/>
            <wp:effectExtent l="0" t="0" r="0" b="0"/>
            <wp:docPr id="413" name="image2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233.jpeg"/>
                    <pic:cNvPicPr/>
                  </pic:nvPicPr>
                  <pic:blipFill>
                    <a:blip r:embed="rId306" cstate="print"/>
                    <a:stretch>
                      <a:fillRect/>
                    </a:stretch>
                  </pic:blipFill>
                  <pic:spPr>
                    <a:xfrm>
                      <a:off x="0" y="0"/>
                      <a:ext cx="2774431" cy="2309622"/>
                    </a:xfrm>
                    <a:prstGeom prst="rect">
                      <a:avLst/>
                    </a:prstGeom>
                  </pic:spPr>
                </pic:pic>
              </a:graphicData>
            </a:graphic>
          </wp:inline>
        </w:drawing>
      </w:r>
    </w:p>
    <w:p w:rsidR="00944CC0" w:rsidRDefault="00503A34">
      <w:pPr>
        <w:spacing w:before="43"/>
        <w:ind w:left="2096"/>
        <w:rPr>
          <w:i/>
        </w:rPr>
      </w:pPr>
      <w:r>
        <w:rPr>
          <w:i/>
        </w:rPr>
        <w:t>Hình 7.12: Hạ kích</w:t>
      </w:r>
    </w:p>
    <w:p w:rsidR="00944CC0" w:rsidRDefault="00503A34">
      <w:pPr>
        <w:pStyle w:val="BodyText"/>
        <w:spacing w:before="1"/>
        <w:ind w:left="111"/>
      </w:pPr>
      <w:r>
        <w:t>Bước 9: thực hiện siết chặt các ecu bánh xe.</w:t>
      </w:r>
    </w:p>
    <w:p w:rsidR="00944CC0" w:rsidRDefault="00944CC0">
      <w:pPr>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944CC0">
      <w:pPr>
        <w:pStyle w:val="BodyText"/>
        <w:rPr>
          <w:sz w:val="20"/>
        </w:rPr>
      </w:pPr>
    </w:p>
    <w:p w:rsidR="00944CC0" w:rsidRDefault="00944CC0">
      <w:pPr>
        <w:pStyle w:val="BodyText"/>
        <w:spacing w:before="8"/>
        <w:rPr>
          <w:sz w:val="18"/>
        </w:rPr>
      </w:pPr>
    </w:p>
    <w:p w:rsidR="00944CC0" w:rsidRDefault="00944CC0">
      <w:pPr>
        <w:rPr>
          <w:sz w:val="18"/>
        </w:rPr>
        <w:sectPr w:rsidR="00944CC0">
          <w:footerReference w:type="default" r:id="rId307"/>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503A34">
      <w:pPr>
        <w:pStyle w:val="Heading2"/>
        <w:spacing w:before="91" w:line="252" w:lineRule="exact"/>
        <w:ind w:left="123" w:right="53"/>
        <w:jc w:val="center"/>
      </w:pPr>
      <w:r>
        <w:lastRenderedPageBreak/>
        <w:t>CHƯƠNG VIII</w:t>
      </w:r>
    </w:p>
    <w:p w:rsidR="00944CC0" w:rsidRDefault="00503A34">
      <w:pPr>
        <w:spacing w:line="252" w:lineRule="exact"/>
        <w:ind w:left="119" w:right="53"/>
        <w:jc w:val="center"/>
        <w:rPr>
          <w:b/>
        </w:rPr>
      </w:pPr>
      <w:r>
        <w:rPr>
          <w:b/>
        </w:rPr>
        <w:t>BẢO DƯỠNG KỸ THUẬT XE ÔTÔ</w:t>
      </w:r>
    </w:p>
    <w:p w:rsidR="00944CC0" w:rsidRDefault="00944CC0">
      <w:pPr>
        <w:pStyle w:val="BodyText"/>
        <w:spacing w:before="5"/>
        <w:rPr>
          <w:b/>
        </w:rPr>
      </w:pPr>
    </w:p>
    <w:p w:rsidR="00944CC0" w:rsidRDefault="00503A34">
      <w:pPr>
        <w:pStyle w:val="BodyText"/>
        <w:spacing w:before="1" w:line="247" w:lineRule="auto"/>
        <w:ind w:left="111" w:right="42" w:firstLine="424"/>
        <w:jc w:val="both"/>
      </w:pPr>
      <w:r>
        <w:t xml:space="preserve">Để thực hiện khoản 1 và 5 điều 50 của Luật giao thông đường bộ, nhằm đáp ứng tiêu chuẩn an toàn kỹ thuật và bảo </w:t>
      </w:r>
      <w:r>
        <w:rPr>
          <w:spacing w:val="-24"/>
        </w:rPr>
        <w:t xml:space="preserve">vệ </w:t>
      </w:r>
      <w:r>
        <w:t>môi</w:t>
      </w:r>
      <w:r>
        <w:rPr>
          <w:spacing w:val="-5"/>
        </w:rPr>
        <w:t xml:space="preserve"> </w:t>
      </w:r>
      <w:r>
        <w:t>trường,</w:t>
      </w:r>
      <w:r>
        <w:rPr>
          <w:spacing w:val="-4"/>
        </w:rPr>
        <w:t xml:space="preserve"> </w:t>
      </w:r>
      <w:r>
        <w:t>tất</w:t>
      </w:r>
      <w:r>
        <w:rPr>
          <w:spacing w:val="-4"/>
        </w:rPr>
        <w:t xml:space="preserve"> </w:t>
      </w:r>
      <w:r>
        <w:t>cả</w:t>
      </w:r>
      <w:r>
        <w:rPr>
          <w:spacing w:val="-7"/>
        </w:rPr>
        <w:t xml:space="preserve"> </w:t>
      </w:r>
      <w:r>
        <w:t>các</w:t>
      </w:r>
      <w:r>
        <w:rPr>
          <w:spacing w:val="-7"/>
        </w:rPr>
        <w:t xml:space="preserve"> </w:t>
      </w:r>
      <w:r>
        <w:t>loại</w:t>
      </w:r>
      <w:r>
        <w:rPr>
          <w:spacing w:val="-5"/>
        </w:rPr>
        <w:t xml:space="preserve"> </w:t>
      </w:r>
      <w:r>
        <w:t>xe</w:t>
      </w:r>
      <w:r>
        <w:rPr>
          <w:spacing w:val="-4"/>
        </w:rPr>
        <w:t xml:space="preserve"> </w:t>
      </w:r>
      <w:r>
        <w:t>ôtô</w:t>
      </w:r>
      <w:r>
        <w:rPr>
          <w:spacing w:val="-7"/>
        </w:rPr>
        <w:t xml:space="preserve"> </w:t>
      </w:r>
      <w:r>
        <w:t>tham</w:t>
      </w:r>
      <w:r>
        <w:rPr>
          <w:spacing w:val="-7"/>
        </w:rPr>
        <w:t xml:space="preserve"> </w:t>
      </w:r>
      <w:r>
        <w:t>gia</w:t>
      </w:r>
      <w:r>
        <w:rPr>
          <w:spacing w:val="-4"/>
        </w:rPr>
        <w:t xml:space="preserve"> </w:t>
      </w:r>
      <w:r>
        <w:t>giao</w:t>
      </w:r>
      <w:r>
        <w:rPr>
          <w:spacing w:val="-4"/>
        </w:rPr>
        <w:t xml:space="preserve"> </w:t>
      </w:r>
      <w:r>
        <w:t>thông</w:t>
      </w:r>
      <w:r>
        <w:rPr>
          <w:spacing w:val="-7"/>
        </w:rPr>
        <w:t xml:space="preserve"> </w:t>
      </w:r>
      <w:r>
        <w:t>đường</w:t>
      </w:r>
      <w:r>
        <w:rPr>
          <w:spacing w:val="-6"/>
        </w:rPr>
        <w:t xml:space="preserve"> </w:t>
      </w:r>
      <w:r>
        <w:rPr>
          <w:spacing w:val="-39"/>
        </w:rPr>
        <w:t xml:space="preserve">bộ </w:t>
      </w:r>
      <w:r>
        <w:t xml:space="preserve">phải thực hiện quy định về bảo dưỡng kỹ thuật và sửa chưã </w:t>
      </w:r>
      <w:r>
        <w:rPr>
          <w:spacing w:val="-41"/>
        </w:rPr>
        <w:t xml:space="preserve">do </w:t>
      </w:r>
      <w:r>
        <w:t>Bộ Giao thông vận tải ban hành, hoặc hướng dẫn về bảo</w:t>
      </w:r>
      <w:r>
        <w:rPr>
          <w:spacing w:val="-29"/>
        </w:rPr>
        <w:t xml:space="preserve"> </w:t>
      </w:r>
      <w:r>
        <w:rPr>
          <w:spacing w:val="-18"/>
        </w:rPr>
        <w:t xml:space="preserve">dưỡng </w:t>
      </w:r>
      <w:r>
        <w:t>kỹ thuật của nhà sản</w:t>
      </w:r>
      <w:r>
        <w:rPr>
          <w:spacing w:val="-3"/>
        </w:rPr>
        <w:t xml:space="preserve"> </w:t>
      </w:r>
      <w:r>
        <w:t>xuất.</w:t>
      </w:r>
    </w:p>
    <w:p w:rsidR="00944CC0" w:rsidRDefault="00503A34">
      <w:pPr>
        <w:pStyle w:val="Heading2"/>
        <w:numPr>
          <w:ilvl w:val="1"/>
          <w:numId w:val="18"/>
        </w:numPr>
        <w:tabs>
          <w:tab w:val="left" w:pos="481"/>
        </w:tabs>
        <w:spacing w:before="112"/>
        <w:ind w:right="42" w:firstLine="0"/>
        <w:jc w:val="left"/>
      </w:pPr>
      <w:r>
        <w:t xml:space="preserve">- MỤC ĐÍCH, TÍNH CHẤT CỦA BẢO DƯỠNG </w:t>
      </w:r>
      <w:r>
        <w:rPr>
          <w:spacing w:val="-25"/>
        </w:rPr>
        <w:t xml:space="preserve">KỸ </w:t>
      </w:r>
      <w:r>
        <w:t>THUẬT XE</w:t>
      </w:r>
      <w:r>
        <w:rPr>
          <w:spacing w:val="-3"/>
        </w:rPr>
        <w:t xml:space="preserve"> </w:t>
      </w:r>
      <w:r>
        <w:t>ÔTÔ.</w:t>
      </w:r>
    </w:p>
    <w:p w:rsidR="00944CC0" w:rsidRDefault="00503A34">
      <w:pPr>
        <w:pStyle w:val="BodyText"/>
        <w:spacing w:before="125" w:line="247" w:lineRule="auto"/>
        <w:ind w:left="111" w:right="42" w:firstLine="535"/>
        <w:jc w:val="both"/>
      </w:pPr>
      <w:r>
        <w:t xml:space="preserve">Bảo dưỡng kỹ thuật xe ôtô nhằm mục đích duy trì </w:t>
      </w:r>
      <w:r>
        <w:rPr>
          <w:spacing w:val="-12"/>
        </w:rPr>
        <w:t xml:space="preserve">tình </w:t>
      </w:r>
      <w:r>
        <w:t xml:space="preserve">trạng kỹ thuật luôn luôn tốt, giảm cường độ hao mòn các </w:t>
      </w:r>
      <w:r>
        <w:rPr>
          <w:spacing w:val="-13"/>
        </w:rPr>
        <w:t xml:space="preserve">chi </w:t>
      </w:r>
      <w:r>
        <w:t xml:space="preserve">tiết, ngăn ngừa và phát hiện kịp thời hư hỏng của các cụm, </w:t>
      </w:r>
      <w:r>
        <w:rPr>
          <w:spacing w:val="-11"/>
        </w:rPr>
        <w:t xml:space="preserve">tổng </w:t>
      </w:r>
      <w:r>
        <w:t>thành, hệ thống ..., để có biện pháp khắc phục kịp thời.</w:t>
      </w:r>
    </w:p>
    <w:p w:rsidR="00944CC0" w:rsidRDefault="00503A34">
      <w:pPr>
        <w:pStyle w:val="BodyText"/>
        <w:spacing w:before="118" w:line="247" w:lineRule="auto"/>
        <w:ind w:left="111" w:right="41" w:firstLine="424"/>
        <w:jc w:val="both"/>
      </w:pPr>
      <w:r>
        <w:t>Bảo dưỡng kỹ thuật xe ôtô có tính chất cưỡng bức, dự phòng và có kế hoạch.</w:t>
      </w:r>
    </w:p>
    <w:p w:rsidR="00944CC0" w:rsidRDefault="00503A34">
      <w:pPr>
        <w:pStyle w:val="Heading2"/>
        <w:numPr>
          <w:ilvl w:val="1"/>
          <w:numId w:val="18"/>
        </w:numPr>
        <w:tabs>
          <w:tab w:val="left" w:pos="902"/>
        </w:tabs>
        <w:spacing w:before="113" w:line="228" w:lineRule="auto"/>
        <w:ind w:right="43" w:firstLine="424"/>
        <w:jc w:val="both"/>
      </w:pPr>
      <w:r>
        <w:t xml:space="preserve">- NỘI DUNG VÀ PHÂN CẤP BẢO DƯỠNG </w:t>
      </w:r>
      <w:r>
        <w:rPr>
          <w:spacing w:val="-25"/>
        </w:rPr>
        <w:t xml:space="preserve">KỸ </w:t>
      </w:r>
      <w:r>
        <w:t>THUẬT</w:t>
      </w:r>
    </w:p>
    <w:p w:rsidR="00944CC0" w:rsidRDefault="00503A34">
      <w:pPr>
        <w:pStyle w:val="BodyText"/>
        <w:spacing w:before="126" w:line="247" w:lineRule="auto"/>
        <w:ind w:left="111" w:right="38" w:firstLine="424"/>
        <w:jc w:val="both"/>
      </w:pPr>
      <w:r>
        <w:t>Nội dung của bảo dưỡng kỹ thuật xe ôtô bao gồm các</w:t>
      </w:r>
      <w:r>
        <w:rPr>
          <w:spacing w:val="-20"/>
        </w:rPr>
        <w:t xml:space="preserve"> </w:t>
      </w:r>
      <w:r>
        <w:rPr>
          <w:spacing w:val="-11"/>
        </w:rPr>
        <w:t xml:space="preserve">công </w:t>
      </w:r>
      <w:r>
        <w:t>việc: Làm sạch, kiểm tra, xiết chặt, điều chỉnh, bôi trơn, bổ xung nhiên liệu, nước làm</w:t>
      </w:r>
      <w:r>
        <w:rPr>
          <w:spacing w:val="-16"/>
        </w:rPr>
        <w:t xml:space="preserve"> </w:t>
      </w:r>
      <w:r>
        <w:t>mát.</w:t>
      </w:r>
    </w:p>
    <w:p w:rsidR="00944CC0" w:rsidRDefault="00503A34">
      <w:pPr>
        <w:pStyle w:val="BodyText"/>
        <w:spacing w:before="118"/>
        <w:ind w:left="535"/>
        <w:jc w:val="both"/>
      </w:pPr>
      <w:r>
        <w:t>Bảo dưỡng kỹ thuật ôtô được chia làm hai cấp:</w:t>
      </w:r>
    </w:p>
    <w:p w:rsidR="00944CC0" w:rsidRDefault="00503A34">
      <w:pPr>
        <w:pStyle w:val="ListParagraph"/>
        <w:numPr>
          <w:ilvl w:val="0"/>
          <w:numId w:val="17"/>
        </w:numPr>
        <w:tabs>
          <w:tab w:val="left" w:pos="832"/>
        </w:tabs>
        <w:spacing w:before="127" w:line="247" w:lineRule="auto"/>
        <w:ind w:right="42" w:firstLine="424"/>
      </w:pPr>
      <w:r>
        <w:t>Bảo</w:t>
      </w:r>
      <w:r>
        <w:rPr>
          <w:spacing w:val="-10"/>
        </w:rPr>
        <w:t xml:space="preserve"> </w:t>
      </w:r>
      <w:r>
        <w:t>dưỡng</w:t>
      </w:r>
      <w:r>
        <w:rPr>
          <w:spacing w:val="-11"/>
        </w:rPr>
        <w:t xml:space="preserve"> </w:t>
      </w:r>
      <w:r>
        <w:t>kỹ</w:t>
      </w:r>
      <w:r>
        <w:rPr>
          <w:spacing w:val="-10"/>
        </w:rPr>
        <w:t xml:space="preserve"> </w:t>
      </w:r>
      <w:r>
        <w:t>thuật</w:t>
      </w:r>
      <w:r>
        <w:rPr>
          <w:spacing w:val="-9"/>
        </w:rPr>
        <w:t xml:space="preserve"> </w:t>
      </w:r>
      <w:r>
        <w:t>thường</w:t>
      </w:r>
      <w:r>
        <w:rPr>
          <w:spacing w:val="-11"/>
        </w:rPr>
        <w:t xml:space="preserve"> </w:t>
      </w:r>
      <w:r>
        <w:t>xuyên</w:t>
      </w:r>
      <w:r>
        <w:rPr>
          <w:spacing w:val="-9"/>
        </w:rPr>
        <w:t xml:space="preserve"> </w:t>
      </w:r>
      <w:r>
        <w:t>(bảo</w:t>
      </w:r>
      <w:r>
        <w:rPr>
          <w:spacing w:val="-9"/>
        </w:rPr>
        <w:t xml:space="preserve"> </w:t>
      </w:r>
      <w:r>
        <w:t>dưỡng</w:t>
      </w:r>
      <w:r>
        <w:rPr>
          <w:spacing w:val="-11"/>
        </w:rPr>
        <w:t xml:space="preserve"> </w:t>
      </w:r>
      <w:r>
        <w:t>kỹ</w:t>
      </w:r>
      <w:r>
        <w:rPr>
          <w:spacing w:val="-10"/>
        </w:rPr>
        <w:t xml:space="preserve"> </w:t>
      </w:r>
      <w:r>
        <w:rPr>
          <w:spacing w:val="-26"/>
        </w:rPr>
        <w:t xml:space="preserve">thuật </w:t>
      </w:r>
      <w:r>
        <w:t xml:space="preserve">hàng ngày) chủ yếu do lái, phụ xe hoặc do các trạm bảo </w:t>
      </w:r>
      <w:r>
        <w:rPr>
          <w:spacing w:val="-10"/>
        </w:rPr>
        <w:t xml:space="preserve">dưỡng </w:t>
      </w:r>
      <w:r>
        <w:t>sửa chữa thực</w:t>
      </w:r>
      <w:r>
        <w:rPr>
          <w:spacing w:val="-3"/>
        </w:rPr>
        <w:t xml:space="preserve"> </w:t>
      </w:r>
      <w:r>
        <w:t>hiện.</w:t>
      </w:r>
    </w:p>
    <w:p w:rsidR="00944CC0" w:rsidRDefault="00503A34">
      <w:pPr>
        <w:pStyle w:val="ListParagraph"/>
        <w:numPr>
          <w:ilvl w:val="0"/>
          <w:numId w:val="17"/>
        </w:numPr>
        <w:tabs>
          <w:tab w:val="left" w:pos="832"/>
        </w:tabs>
        <w:spacing w:before="118" w:line="247" w:lineRule="auto"/>
        <w:ind w:right="38" w:firstLine="424"/>
      </w:pPr>
      <w:r>
        <w:t xml:space="preserve">Bảo dưỡng kỹ thuật định kỳ: Do các trạm bảo </w:t>
      </w:r>
      <w:r>
        <w:rPr>
          <w:spacing w:val="-19"/>
        </w:rPr>
        <w:t xml:space="preserve">dưỡng </w:t>
      </w:r>
      <w:r>
        <w:t xml:space="preserve">sửa chữa được đầu tư thiết bị, có đủ thợ lành nghề và </w:t>
      </w:r>
      <w:r>
        <w:rPr>
          <w:spacing w:val="-13"/>
        </w:rPr>
        <w:t xml:space="preserve">chuyên </w:t>
      </w:r>
      <w:r>
        <w:t>gia kỹ thuật thực</w:t>
      </w:r>
      <w:r>
        <w:rPr>
          <w:spacing w:val="-5"/>
        </w:rPr>
        <w:t xml:space="preserve"> </w:t>
      </w:r>
      <w:r>
        <w:t>hiện.</w:t>
      </w:r>
    </w:p>
    <w:p w:rsidR="00944CC0" w:rsidRDefault="00503A34">
      <w:pPr>
        <w:pStyle w:val="BodyText"/>
        <w:spacing w:before="5"/>
        <w:rPr>
          <w:sz w:val="30"/>
        </w:rPr>
      </w:pPr>
      <w:r>
        <w:br w:type="column"/>
      </w:r>
    </w:p>
    <w:p w:rsidR="00944CC0" w:rsidRDefault="00503A34">
      <w:pPr>
        <w:pStyle w:val="Heading2"/>
        <w:numPr>
          <w:ilvl w:val="1"/>
          <w:numId w:val="18"/>
        </w:numPr>
        <w:tabs>
          <w:tab w:val="left" w:pos="868"/>
        </w:tabs>
        <w:spacing w:before="1"/>
        <w:ind w:left="867" w:hanging="332"/>
        <w:jc w:val="both"/>
      </w:pPr>
      <w:r>
        <w:t>- BẢO DƯỠNG KỸ THUẬT THƯỜNG</w:t>
      </w:r>
      <w:r>
        <w:rPr>
          <w:spacing w:val="-6"/>
        </w:rPr>
        <w:t xml:space="preserve"> </w:t>
      </w:r>
      <w:r>
        <w:t>XUYÊN</w:t>
      </w:r>
    </w:p>
    <w:p w:rsidR="00944CC0" w:rsidRDefault="00503A34">
      <w:pPr>
        <w:pStyle w:val="BodyText"/>
        <w:spacing w:before="126" w:line="244" w:lineRule="auto"/>
        <w:ind w:left="111" w:right="247" w:firstLine="535"/>
        <w:jc w:val="both"/>
      </w:pPr>
      <w:r>
        <w:t xml:space="preserve">Bảo dưỡng kỹ thuật thường xuyên được thực hiện </w:t>
      </w:r>
      <w:r>
        <w:rPr>
          <w:spacing w:val="-35"/>
        </w:rPr>
        <w:t xml:space="preserve">trước </w:t>
      </w:r>
      <w:r>
        <w:t>hoặc sau mỗi ngày hoạt động của xe, hoặc trong thời gian xe hoạt động.</w:t>
      </w:r>
    </w:p>
    <w:p w:rsidR="00944CC0" w:rsidRDefault="00503A34">
      <w:pPr>
        <w:pStyle w:val="BodyText"/>
        <w:spacing w:before="126" w:line="247" w:lineRule="auto"/>
        <w:ind w:left="111" w:right="248" w:firstLine="480"/>
        <w:jc w:val="both"/>
      </w:pPr>
      <w:r>
        <w:t>Bảo</w:t>
      </w:r>
      <w:r>
        <w:rPr>
          <w:spacing w:val="-7"/>
        </w:rPr>
        <w:t xml:space="preserve"> </w:t>
      </w:r>
      <w:r>
        <w:t>dưỡng</w:t>
      </w:r>
      <w:r>
        <w:rPr>
          <w:spacing w:val="-9"/>
        </w:rPr>
        <w:t xml:space="preserve"> </w:t>
      </w:r>
      <w:r>
        <w:t>kỹ</w:t>
      </w:r>
      <w:r>
        <w:rPr>
          <w:spacing w:val="-9"/>
        </w:rPr>
        <w:t xml:space="preserve"> </w:t>
      </w:r>
      <w:r>
        <w:t>thuật</w:t>
      </w:r>
      <w:r>
        <w:rPr>
          <w:spacing w:val="-8"/>
        </w:rPr>
        <w:t xml:space="preserve"> </w:t>
      </w:r>
      <w:r>
        <w:t>thường</w:t>
      </w:r>
      <w:r>
        <w:rPr>
          <w:spacing w:val="-9"/>
        </w:rPr>
        <w:t xml:space="preserve"> </w:t>
      </w:r>
      <w:r>
        <w:t>xuyên</w:t>
      </w:r>
      <w:r>
        <w:rPr>
          <w:spacing w:val="-7"/>
        </w:rPr>
        <w:t xml:space="preserve"> </w:t>
      </w:r>
      <w:r>
        <w:t>bao</w:t>
      </w:r>
      <w:r>
        <w:rPr>
          <w:spacing w:val="-6"/>
        </w:rPr>
        <w:t xml:space="preserve"> </w:t>
      </w:r>
      <w:r>
        <w:t>gồm</w:t>
      </w:r>
      <w:r>
        <w:rPr>
          <w:spacing w:val="-10"/>
        </w:rPr>
        <w:t xml:space="preserve"> </w:t>
      </w:r>
      <w:r>
        <w:t>các</w:t>
      </w:r>
      <w:r>
        <w:rPr>
          <w:spacing w:val="-7"/>
        </w:rPr>
        <w:t xml:space="preserve"> </w:t>
      </w:r>
      <w:r>
        <w:t>phần</w:t>
      </w:r>
      <w:r>
        <w:rPr>
          <w:spacing w:val="-9"/>
        </w:rPr>
        <w:t xml:space="preserve"> </w:t>
      </w:r>
      <w:r>
        <w:rPr>
          <w:spacing w:val="-19"/>
        </w:rPr>
        <w:t xml:space="preserve">việc: </w:t>
      </w:r>
      <w:r>
        <w:t xml:space="preserve">bảo dưỡng mặt ngoài xe (quét dọn, rửa, lau chùi); Kiểm </w:t>
      </w:r>
      <w:r>
        <w:rPr>
          <w:spacing w:val="-11"/>
        </w:rPr>
        <w:t xml:space="preserve">tra, </w:t>
      </w:r>
      <w:r>
        <w:t>điều chỉnh xiết chặt các bộ phận bắt nối, bổ xung thêm nhiên liệu, dầu bôi trơn và nước làm mát động</w:t>
      </w:r>
      <w:r>
        <w:rPr>
          <w:spacing w:val="-23"/>
        </w:rPr>
        <w:t xml:space="preserve"> </w:t>
      </w:r>
      <w:r>
        <w:t>cơ.</w:t>
      </w:r>
    </w:p>
    <w:p w:rsidR="00944CC0" w:rsidRDefault="00503A34">
      <w:pPr>
        <w:pStyle w:val="BodyText"/>
        <w:spacing w:before="117" w:line="244" w:lineRule="auto"/>
        <w:ind w:left="111" w:right="247" w:firstLine="424"/>
        <w:jc w:val="both"/>
      </w:pPr>
      <w:r>
        <w:t>Thực hiện tốt bảo dưỡng kỹ thuật thường xuyên sẽ mang lại những lợi ích thiết thực sau:</w:t>
      </w:r>
    </w:p>
    <w:p w:rsidR="00944CC0" w:rsidRDefault="00503A34">
      <w:pPr>
        <w:pStyle w:val="ListParagraph"/>
        <w:numPr>
          <w:ilvl w:val="0"/>
          <w:numId w:val="16"/>
        </w:numPr>
        <w:tabs>
          <w:tab w:val="left" w:pos="832"/>
        </w:tabs>
        <w:spacing w:before="125"/>
        <w:ind w:left="831"/>
      </w:pPr>
      <w:r>
        <w:t>Nâng cao độ tin cậy và kéo dài tuổi thọ của</w:t>
      </w:r>
      <w:r>
        <w:rPr>
          <w:spacing w:val="-11"/>
        </w:rPr>
        <w:t xml:space="preserve"> </w:t>
      </w:r>
      <w:r>
        <w:t>xe;</w:t>
      </w:r>
    </w:p>
    <w:p w:rsidR="00944CC0" w:rsidRDefault="00503A34">
      <w:pPr>
        <w:pStyle w:val="ListParagraph"/>
        <w:numPr>
          <w:ilvl w:val="0"/>
          <w:numId w:val="16"/>
        </w:numPr>
        <w:tabs>
          <w:tab w:val="left" w:pos="832"/>
        </w:tabs>
        <w:spacing w:before="127"/>
        <w:ind w:left="831"/>
      </w:pPr>
      <w:r>
        <w:t>Tiết kiệm được nhiên</w:t>
      </w:r>
      <w:r>
        <w:rPr>
          <w:spacing w:val="-10"/>
        </w:rPr>
        <w:t xml:space="preserve"> </w:t>
      </w:r>
      <w:r>
        <w:t>liệu;</w:t>
      </w:r>
    </w:p>
    <w:p w:rsidR="00944CC0" w:rsidRDefault="00503A34">
      <w:pPr>
        <w:pStyle w:val="ListParagraph"/>
        <w:numPr>
          <w:ilvl w:val="0"/>
          <w:numId w:val="16"/>
        </w:numPr>
        <w:tabs>
          <w:tab w:val="left" w:pos="832"/>
        </w:tabs>
        <w:spacing w:before="126"/>
        <w:ind w:left="831"/>
      </w:pPr>
      <w:r>
        <w:t>Tạo điều kiện để lái xe an</w:t>
      </w:r>
      <w:r>
        <w:rPr>
          <w:spacing w:val="-5"/>
        </w:rPr>
        <w:t xml:space="preserve"> </w:t>
      </w:r>
      <w:r>
        <w:t>toàn.</w:t>
      </w:r>
    </w:p>
    <w:p w:rsidR="00944CC0" w:rsidRDefault="00503A34">
      <w:pPr>
        <w:pStyle w:val="ListParagraph"/>
        <w:numPr>
          <w:ilvl w:val="2"/>
          <w:numId w:val="18"/>
        </w:numPr>
        <w:tabs>
          <w:tab w:val="left" w:pos="1033"/>
        </w:tabs>
        <w:spacing w:before="128"/>
        <w:jc w:val="both"/>
        <w:rPr>
          <w:i/>
        </w:rPr>
      </w:pPr>
      <w:r>
        <w:rPr>
          <w:i/>
        </w:rPr>
        <w:t>- Bảo dưỡng kỹ thuật mặt</w:t>
      </w:r>
      <w:r>
        <w:rPr>
          <w:i/>
          <w:spacing w:val="-6"/>
        </w:rPr>
        <w:t xml:space="preserve"> </w:t>
      </w:r>
      <w:r>
        <w:rPr>
          <w:i/>
        </w:rPr>
        <w:t>ngoài</w:t>
      </w:r>
    </w:p>
    <w:p w:rsidR="00944CC0" w:rsidRDefault="00503A34">
      <w:pPr>
        <w:pStyle w:val="BodyText"/>
        <w:spacing w:before="127" w:line="247" w:lineRule="auto"/>
        <w:ind w:left="111" w:right="243" w:firstLine="535"/>
        <w:jc w:val="both"/>
      </w:pPr>
      <w:r>
        <w:t>Việc bảo dưỡng kỹ thuật mặt ngoài đúng phương pháp</w:t>
      </w:r>
      <w:r>
        <w:rPr>
          <w:spacing w:val="-39"/>
        </w:rPr>
        <w:t xml:space="preserve"> </w:t>
      </w:r>
      <w:r>
        <w:rPr>
          <w:spacing w:val="-45"/>
        </w:rPr>
        <w:t xml:space="preserve">sẽ </w:t>
      </w:r>
      <w:r>
        <w:t>làm cho xe ôtô sạch sẽ, bóng, đẹp và có khả năng chống ăn mòn.</w:t>
      </w:r>
    </w:p>
    <w:p w:rsidR="00944CC0" w:rsidRDefault="00503A34">
      <w:pPr>
        <w:pStyle w:val="BodyText"/>
        <w:spacing w:before="119"/>
        <w:ind w:left="536"/>
        <w:jc w:val="both"/>
      </w:pPr>
      <w:r>
        <w:t>Những nguyên nhân chủ yếu gây ăn mòn là:</w:t>
      </w:r>
    </w:p>
    <w:p w:rsidR="00944CC0" w:rsidRDefault="00503A34">
      <w:pPr>
        <w:pStyle w:val="ListParagraph"/>
        <w:numPr>
          <w:ilvl w:val="0"/>
          <w:numId w:val="16"/>
        </w:numPr>
        <w:tabs>
          <w:tab w:val="left" w:pos="887"/>
        </w:tabs>
        <w:spacing w:before="126" w:line="247" w:lineRule="auto"/>
        <w:ind w:right="248" w:firstLine="424"/>
      </w:pPr>
      <w:r>
        <w:t>Sự tích tụ của muối, bụi bẩn và hơi ẩm ở những vị trí khó quan</w:t>
      </w:r>
      <w:r>
        <w:rPr>
          <w:spacing w:val="-1"/>
        </w:rPr>
        <w:t xml:space="preserve"> </w:t>
      </w:r>
      <w:r>
        <w:t>sát;</w:t>
      </w:r>
    </w:p>
    <w:p w:rsidR="00944CC0" w:rsidRDefault="00503A34">
      <w:pPr>
        <w:pStyle w:val="ListParagraph"/>
        <w:numPr>
          <w:ilvl w:val="0"/>
          <w:numId w:val="16"/>
        </w:numPr>
        <w:tabs>
          <w:tab w:val="left" w:pos="832"/>
        </w:tabs>
        <w:spacing w:before="119"/>
        <w:ind w:left="831"/>
      </w:pPr>
      <w:r>
        <w:t>Lớp sơn ngoài hoặc lớp sơn lót bị tróc do các va</w:t>
      </w:r>
      <w:r>
        <w:rPr>
          <w:spacing w:val="-15"/>
        </w:rPr>
        <w:t xml:space="preserve"> </w:t>
      </w:r>
      <w:r>
        <w:t>chạm.</w:t>
      </w:r>
    </w:p>
    <w:p w:rsidR="00944CC0" w:rsidRDefault="00503A34">
      <w:pPr>
        <w:pStyle w:val="BodyText"/>
        <w:spacing w:before="127" w:line="247" w:lineRule="auto"/>
        <w:ind w:left="111" w:right="245" w:firstLine="424"/>
        <w:jc w:val="both"/>
      </w:pPr>
      <w:r>
        <w:t xml:space="preserve">Để tránh ăn mòn phải rửa xe thường xuyên bằng </w:t>
      </w:r>
      <w:r>
        <w:rPr>
          <w:spacing w:val="-23"/>
        </w:rPr>
        <w:t xml:space="preserve">nước </w:t>
      </w:r>
      <w:r>
        <w:t>sạch, không dùng các hoá chất tẩy rửa. Nếu sử dụng xe ở vùng nhiều chất muối phải phun rửa gầm xe ít nhất mỗi tháng một lần.</w:t>
      </w:r>
    </w:p>
    <w:p w:rsidR="00944CC0" w:rsidRDefault="00944CC0">
      <w:pPr>
        <w:spacing w:line="247" w:lineRule="auto"/>
        <w:jc w:val="both"/>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6" w:space="2964"/>
            <w:col w:w="6040"/>
          </w:cols>
        </w:sectPr>
      </w:pPr>
    </w:p>
    <w:p w:rsidR="00944CC0" w:rsidRDefault="00944CC0">
      <w:pPr>
        <w:pStyle w:val="BodyText"/>
        <w:rPr>
          <w:sz w:val="20"/>
        </w:rPr>
      </w:pPr>
    </w:p>
    <w:p w:rsidR="00944CC0" w:rsidRDefault="00944CC0">
      <w:pPr>
        <w:pStyle w:val="BodyText"/>
        <w:spacing w:before="3"/>
        <w:rPr>
          <w:sz w:val="18"/>
        </w:rPr>
      </w:pPr>
    </w:p>
    <w:p w:rsidR="00944CC0" w:rsidRDefault="00944CC0">
      <w:pPr>
        <w:rPr>
          <w:sz w:val="18"/>
        </w:rPr>
        <w:sectPr w:rsidR="00944CC0">
          <w:footerReference w:type="default" r:id="rId308"/>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6762FA">
      <w:pPr>
        <w:pStyle w:val="BodyText"/>
        <w:spacing w:before="92"/>
        <w:ind w:left="111" w:right="90" w:firstLine="424"/>
      </w:pPr>
      <w:r>
        <w:lastRenderedPageBreak/>
        <w:pict>
          <v:group id="_x0000_s1045" style="position:absolute;left:0;text-align:left;margin-left:52.3pt;margin-top:29.85pt;width:277.35pt;height:118.2pt;z-index:15763968;mso-position-horizontal-relative:page" coordorigin="1046,597" coordsize="5547,2364">
            <v:shape id="_x0000_s1047" type="#_x0000_t75" style="position:absolute;left:1046;top:620;width:3072;height:2340">
              <v:imagedata r:id="rId309" o:title=""/>
            </v:shape>
            <v:shape id="_x0000_s1046" type="#_x0000_t75" alt="Hình ảnh có liên quan" style="position:absolute;left:4174;top:596;width:2419;height:2364">
              <v:imagedata r:id="rId310" o:title=""/>
            </v:shape>
            <w10:wrap anchorx="page"/>
          </v:group>
        </w:pict>
      </w:r>
      <w:r w:rsidR="00503A34">
        <w:t>Nên sử dụng dầu đánh bóng hoặc sáp đánh bóng để giữ cho vỏ xe ôtô có độ bóng đẹp như</w:t>
      </w:r>
      <w:r w:rsidR="00503A34">
        <w:rPr>
          <w:spacing w:val="-14"/>
        </w:rPr>
        <w:t xml:space="preserve"> </w:t>
      </w:r>
      <w:r w:rsidR="00503A34">
        <w:t>mới</w:t>
      </w:r>
    </w:p>
    <w:p w:rsidR="00944CC0" w:rsidRDefault="00503A34">
      <w:pPr>
        <w:pStyle w:val="BodyText"/>
        <w:spacing w:before="101" w:line="244" w:lineRule="auto"/>
        <w:ind w:left="111" w:right="179" w:firstLine="424"/>
      </w:pPr>
      <w:r>
        <w:br w:type="column"/>
      </w:r>
      <w:r>
        <w:lastRenderedPageBreak/>
        <w:t xml:space="preserve">Tránh đổ dầu quá đầy (Vượt qúa vạch ''MAX'') vì khi đó </w:t>
      </w:r>
      <w:r>
        <w:rPr>
          <w:spacing w:val="-20"/>
        </w:rPr>
        <w:t xml:space="preserve">dễ </w:t>
      </w:r>
      <w:r>
        <w:t>gây muội than làm giảm tuổi thọ động cơ.</w:t>
      </w:r>
    </w:p>
    <w:p w:rsidR="00944CC0" w:rsidRDefault="00503A34">
      <w:pPr>
        <w:pStyle w:val="BodyText"/>
        <w:spacing w:before="125" w:line="244" w:lineRule="auto"/>
        <w:ind w:left="111" w:right="166" w:firstLine="424"/>
      </w:pPr>
      <w:r>
        <w:t>Sau khi đổ thêm dầu cần kiểm tra mức dầu trên thước thăm dầu một lần nữa.</w:t>
      </w:r>
    </w:p>
    <w:p w:rsidR="00944CC0" w:rsidRDefault="00944CC0">
      <w:pPr>
        <w:spacing w:line="244" w:lineRule="auto"/>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19" w:space="2971"/>
            <w:col w:w="6040"/>
          </w:cols>
        </w:sectPr>
      </w:pPr>
    </w:p>
    <w:p w:rsidR="00944CC0" w:rsidRDefault="00944CC0">
      <w:pPr>
        <w:pStyle w:val="BodyText"/>
        <w:rPr>
          <w:sz w:val="20"/>
        </w:rPr>
      </w:pPr>
    </w:p>
    <w:p w:rsidR="00944CC0" w:rsidRDefault="00944CC0">
      <w:pPr>
        <w:pStyle w:val="BodyText"/>
        <w:rPr>
          <w:sz w:val="20"/>
        </w:rPr>
      </w:pPr>
    </w:p>
    <w:p w:rsidR="00944CC0" w:rsidRDefault="00944CC0">
      <w:pPr>
        <w:pStyle w:val="BodyText"/>
        <w:rPr>
          <w:sz w:val="20"/>
        </w:rPr>
      </w:pPr>
    </w:p>
    <w:p w:rsidR="00944CC0" w:rsidRDefault="00944CC0">
      <w:pPr>
        <w:pStyle w:val="BodyText"/>
        <w:rPr>
          <w:sz w:val="20"/>
        </w:rPr>
      </w:pPr>
    </w:p>
    <w:p w:rsidR="00944CC0" w:rsidRDefault="00944CC0">
      <w:pPr>
        <w:pStyle w:val="BodyText"/>
        <w:rPr>
          <w:sz w:val="20"/>
        </w:rPr>
      </w:pPr>
    </w:p>
    <w:p w:rsidR="00944CC0" w:rsidRDefault="00944CC0">
      <w:pPr>
        <w:pStyle w:val="BodyText"/>
        <w:spacing w:before="4"/>
      </w:pPr>
    </w:p>
    <w:p w:rsidR="00944CC0" w:rsidRDefault="00503A34">
      <w:pPr>
        <w:pStyle w:val="BodyText"/>
        <w:spacing w:before="91" w:line="252" w:lineRule="exact"/>
        <w:ind w:left="111"/>
      </w:pPr>
      <w:r>
        <w:rPr>
          <w:noProof/>
          <w:lang w:val="en-US"/>
        </w:rPr>
        <w:drawing>
          <wp:anchor distT="0" distB="0" distL="0" distR="0" simplePos="0" relativeHeight="15764480" behindDoc="0" locked="0" layoutInCell="1" allowOverlap="1">
            <wp:simplePos x="0" y="0"/>
            <wp:positionH relativeFrom="page">
              <wp:posOffset>6480175</wp:posOffset>
            </wp:positionH>
            <wp:positionV relativeFrom="paragraph">
              <wp:posOffset>-732668</wp:posOffset>
            </wp:positionV>
            <wp:extent cx="3361691" cy="2561589"/>
            <wp:effectExtent l="0" t="0" r="0" b="0"/>
            <wp:wrapNone/>
            <wp:docPr id="415" name="image2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236.jpeg"/>
                    <pic:cNvPicPr/>
                  </pic:nvPicPr>
                  <pic:blipFill>
                    <a:blip r:embed="rId311" cstate="print"/>
                    <a:stretch>
                      <a:fillRect/>
                    </a:stretch>
                  </pic:blipFill>
                  <pic:spPr>
                    <a:xfrm>
                      <a:off x="0" y="0"/>
                      <a:ext cx="3361691" cy="2561589"/>
                    </a:xfrm>
                    <a:prstGeom prst="rect">
                      <a:avLst/>
                    </a:prstGeom>
                  </pic:spPr>
                </pic:pic>
              </a:graphicData>
            </a:graphic>
          </wp:anchor>
        </w:drawing>
      </w:r>
      <w:r>
        <w:t>.</w:t>
      </w:r>
    </w:p>
    <w:p w:rsidR="00944CC0" w:rsidRDefault="00503A34">
      <w:pPr>
        <w:spacing w:line="252" w:lineRule="exact"/>
        <w:ind w:left="1241"/>
        <w:rPr>
          <w:i/>
        </w:rPr>
      </w:pPr>
      <w:r>
        <w:rPr>
          <w:i/>
        </w:rPr>
        <w:t>Hình 8.1: Đánh bóng mặt ngoài xe ôtô</w:t>
      </w:r>
    </w:p>
    <w:p w:rsidR="00944CC0" w:rsidRDefault="00944CC0">
      <w:pPr>
        <w:pStyle w:val="BodyText"/>
        <w:spacing w:before="11"/>
        <w:rPr>
          <w:i/>
          <w:sz w:val="14"/>
        </w:rPr>
      </w:pPr>
    </w:p>
    <w:p w:rsidR="00944CC0" w:rsidRDefault="00944CC0">
      <w:pPr>
        <w:rPr>
          <w:sz w:val="14"/>
        </w:rPr>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503A34">
      <w:pPr>
        <w:pStyle w:val="ListParagraph"/>
        <w:numPr>
          <w:ilvl w:val="2"/>
          <w:numId w:val="18"/>
        </w:numPr>
        <w:tabs>
          <w:tab w:val="left" w:pos="1034"/>
        </w:tabs>
        <w:spacing w:before="91"/>
        <w:ind w:left="1033" w:hanging="499"/>
        <w:jc w:val="both"/>
        <w:rPr>
          <w:i/>
        </w:rPr>
      </w:pPr>
      <w:r>
        <w:rPr>
          <w:i/>
        </w:rPr>
        <w:lastRenderedPageBreak/>
        <w:t>- Kiểm tra, bảo dưỡng động cơ và gầm</w:t>
      </w:r>
      <w:r>
        <w:rPr>
          <w:i/>
          <w:spacing w:val="-6"/>
        </w:rPr>
        <w:t xml:space="preserve"> </w:t>
      </w:r>
      <w:r>
        <w:rPr>
          <w:i/>
        </w:rPr>
        <w:t>xe.</w:t>
      </w:r>
    </w:p>
    <w:p w:rsidR="00944CC0" w:rsidRDefault="00503A34">
      <w:pPr>
        <w:pStyle w:val="ListParagraph"/>
        <w:numPr>
          <w:ilvl w:val="3"/>
          <w:numId w:val="18"/>
        </w:numPr>
        <w:tabs>
          <w:tab w:val="left" w:pos="1199"/>
        </w:tabs>
        <w:spacing w:before="127"/>
        <w:ind w:hanging="664"/>
        <w:jc w:val="both"/>
        <w:rPr>
          <w:i/>
        </w:rPr>
      </w:pPr>
      <w:r>
        <w:rPr>
          <w:i/>
        </w:rPr>
        <w:t>- Kiểm tra, bổ xung mức dầu bôi trơn động</w:t>
      </w:r>
      <w:r>
        <w:rPr>
          <w:i/>
          <w:spacing w:val="-11"/>
        </w:rPr>
        <w:t xml:space="preserve"> </w:t>
      </w:r>
      <w:r>
        <w:rPr>
          <w:i/>
        </w:rPr>
        <w:t>cơ.</w:t>
      </w:r>
    </w:p>
    <w:p w:rsidR="00944CC0" w:rsidRDefault="00503A34">
      <w:pPr>
        <w:pStyle w:val="BodyText"/>
        <w:spacing w:before="128" w:line="247" w:lineRule="auto"/>
        <w:ind w:left="111" w:right="40" w:firstLine="424"/>
        <w:jc w:val="both"/>
      </w:pPr>
      <w:r>
        <w:t xml:space="preserve">Việc kiểm tra và bổ xung dầu bôi trơn thường xuyên là </w:t>
      </w:r>
      <w:r>
        <w:rPr>
          <w:spacing w:val="-15"/>
        </w:rPr>
        <w:t xml:space="preserve">rất </w:t>
      </w:r>
      <w:r>
        <w:t xml:space="preserve">cần thiết vì nó kéo dài tuổi thọ của động cơ. Khi kiểm tra, xe ôtô cần đỗ trên đường bằng phẳng và ở thời điểm dầu bôi </w:t>
      </w:r>
      <w:r>
        <w:rPr>
          <w:spacing w:val="-12"/>
        </w:rPr>
        <w:t xml:space="preserve">trơn </w:t>
      </w:r>
      <w:r>
        <w:t>đã về hết các te chứa</w:t>
      </w:r>
      <w:r>
        <w:rPr>
          <w:spacing w:val="-4"/>
        </w:rPr>
        <w:t xml:space="preserve"> </w:t>
      </w:r>
      <w:r>
        <w:t>dầu.</w:t>
      </w:r>
    </w:p>
    <w:p w:rsidR="00944CC0" w:rsidRDefault="00503A34">
      <w:pPr>
        <w:pStyle w:val="BodyText"/>
        <w:spacing w:before="117"/>
        <w:ind w:left="535"/>
        <w:jc w:val="both"/>
      </w:pPr>
      <w:r>
        <w:t>Phương pháp kiểm tra được tiến hành như sau:</w:t>
      </w:r>
    </w:p>
    <w:p w:rsidR="00944CC0" w:rsidRDefault="00503A34">
      <w:pPr>
        <w:pStyle w:val="ListParagraph"/>
        <w:numPr>
          <w:ilvl w:val="0"/>
          <w:numId w:val="16"/>
        </w:numPr>
        <w:tabs>
          <w:tab w:val="left" w:pos="703"/>
        </w:tabs>
        <w:spacing w:before="127" w:line="247" w:lineRule="auto"/>
        <w:ind w:right="38" w:firstLine="424"/>
        <w:jc w:val="left"/>
      </w:pPr>
      <w:r>
        <w:t xml:space="preserve">Rút thước thăm dầu ra và dùng một miếng giẻ để </w:t>
      </w:r>
      <w:r>
        <w:rPr>
          <w:spacing w:val="-15"/>
        </w:rPr>
        <w:t xml:space="preserve">lau </w:t>
      </w:r>
      <w:r>
        <w:t>sạch;</w:t>
      </w:r>
    </w:p>
    <w:p w:rsidR="00944CC0" w:rsidRDefault="00503A34">
      <w:pPr>
        <w:pStyle w:val="ListParagraph"/>
        <w:numPr>
          <w:ilvl w:val="0"/>
          <w:numId w:val="16"/>
        </w:numPr>
        <w:tabs>
          <w:tab w:val="left" w:pos="831"/>
          <w:tab w:val="left" w:pos="832"/>
        </w:tabs>
        <w:spacing w:before="120"/>
        <w:ind w:left="831" w:hanging="297"/>
        <w:jc w:val="left"/>
      </w:pPr>
      <w:r>
        <w:t>Cắm</w:t>
      </w:r>
      <w:r>
        <w:rPr>
          <w:spacing w:val="-7"/>
        </w:rPr>
        <w:t xml:space="preserve"> </w:t>
      </w:r>
      <w:r>
        <w:t>lại</w:t>
      </w:r>
      <w:r>
        <w:rPr>
          <w:spacing w:val="-2"/>
        </w:rPr>
        <w:t xml:space="preserve"> </w:t>
      </w:r>
      <w:r>
        <w:t>thước</w:t>
      </w:r>
      <w:r>
        <w:rPr>
          <w:spacing w:val="-5"/>
        </w:rPr>
        <w:t xml:space="preserve"> </w:t>
      </w:r>
      <w:r>
        <w:t>thăm</w:t>
      </w:r>
      <w:r>
        <w:rPr>
          <w:spacing w:val="-7"/>
        </w:rPr>
        <w:t xml:space="preserve"> </w:t>
      </w:r>
      <w:r>
        <w:t>dầu</w:t>
      </w:r>
      <w:r>
        <w:rPr>
          <w:spacing w:val="-3"/>
        </w:rPr>
        <w:t xml:space="preserve"> </w:t>
      </w:r>
      <w:r>
        <w:t>ở</w:t>
      </w:r>
      <w:r>
        <w:rPr>
          <w:spacing w:val="-5"/>
        </w:rPr>
        <w:t xml:space="preserve"> </w:t>
      </w:r>
      <w:r>
        <w:t>mức</w:t>
      </w:r>
      <w:r>
        <w:rPr>
          <w:spacing w:val="-3"/>
        </w:rPr>
        <w:t xml:space="preserve"> </w:t>
      </w:r>
      <w:r>
        <w:t>sâu</w:t>
      </w:r>
      <w:r>
        <w:rPr>
          <w:spacing w:val="-3"/>
        </w:rPr>
        <w:t xml:space="preserve"> </w:t>
      </w:r>
      <w:r>
        <w:t>hết</w:t>
      </w:r>
      <w:r>
        <w:rPr>
          <w:spacing w:val="-5"/>
        </w:rPr>
        <w:t xml:space="preserve"> </w:t>
      </w:r>
      <w:r>
        <w:t>hành</w:t>
      </w:r>
      <w:r>
        <w:rPr>
          <w:spacing w:val="-5"/>
        </w:rPr>
        <w:t xml:space="preserve"> </w:t>
      </w:r>
      <w:r>
        <w:t>trình;</w:t>
      </w:r>
    </w:p>
    <w:p w:rsidR="00944CC0" w:rsidRDefault="00503A34">
      <w:pPr>
        <w:pStyle w:val="ListParagraph"/>
        <w:numPr>
          <w:ilvl w:val="0"/>
          <w:numId w:val="16"/>
        </w:numPr>
        <w:tabs>
          <w:tab w:val="left" w:pos="831"/>
          <w:tab w:val="left" w:pos="832"/>
        </w:tabs>
        <w:spacing w:before="126" w:line="247" w:lineRule="auto"/>
        <w:ind w:right="40" w:firstLine="424"/>
        <w:jc w:val="left"/>
      </w:pPr>
      <w:r>
        <w:t xml:space="preserve">Rút thước thăm dầu ra và kiểm tra mức dầu bám </w:t>
      </w:r>
      <w:r>
        <w:rPr>
          <w:spacing w:val="-12"/>
        </w:rPr>
        <w:t xml:space="preserve">trên </w:t>
      </w:r>
      <w:r>
        <w:t>phần cuối của</w:t>
      </w:r>
      <w:r>
        <w:rPr>
          <w:spacing w:val="-4"/>
        </w:rPr>
        <w:t xml:space="preserve"> </w:t>
      </w:r>
      <w:r>
        <w:t>thước.</w:t>
      </w:r>
    </w:p>
    <w:p w:rsidR="00944CC0" w:rsidRDefault="00503A34">
      <w:pPr>
        <w:pStyle w:val="BodyText"/>
        <w:spacing w:before="120"/>
        <w:ind w:left="535"/>
      </w:pPr>
      <w:r>
        <w:t>Mức dầu nằm ở giữa vạch ''MIN'' và vạch ''MAX'' là phù</w:t>
      </w:r>
    </w:p>
    <w:p w:rsidR="00944CC0" w:rsidRDefault="00503A34">
      <w:pPr>
        <w:pStyle w:val="BodyText"/>
        <w:rPr>
          <w:sz w:val="24"/>
        </w:rPr>
      </w:pPr>
      <w:r>
        <w:br w:type="column"/>
      </w:r>
    </w:p>
    <w:p w:rsidR="00944CC0" w:rsidRDefault="00944CC0">
      <w:pPr>
        <w:pStyle w:val="BodyText"/>
        <w:rPr>
          <w:sz w:val="24"/>
        </w:rPr>
      </w:pPr>
    </w:p>
    <w:p w:rsidR="00944CC0" w:rsidRDefault="00944CC0">
      <w:pPr>
        <w:pStyle w:val="BodyText"/>
        <w:rPr>
          <w:sz w:val="24"/>
        </w:rPr>
      </w:pPr>
    </w:p>
    <w:p w:rsidR="00944CC0" w:rsidRDefault="00944CC0">
      <w:pPr>
        <w:pStyle w:val="BodyText"/>
        <w:rPr>
          <w:sz w:val="24"/>
        </w:rPr>
      </w:pPr>
    </w:p>
    <w:p w:rsidR="00944CC0" w:rsidRDefault="00944CC0">
      <w:pPr>
        <w:pStyle w:val="BodyText"/>
        <w:rPr>
          <w:sz w:val="24"/>
        </w:rPr>
      </w:pPr>
    </w:p>
    <w:p w:rsidR="00944CC0" w:rsidRDefault="00944CC0">
      <w:pPr>
        <w:pStyle w:val="BodyText"/>
        <w:rPr>
          <w:sz w:val="24"/>
        </w:rPr>
      </w:pPr>
    </w:p>
    <w:p w:rsidR="00944CC0" w:rsidRDefault="00944CC0">
      <w:pPr>
        <w:pStyle w:val="BodyText"/>
        <w:rPr>
          <w:sz w:val="24"/>
        </w:rPr>
      </w:pPr>
    </w:p>
    <w:p w:rsidR="00944CC0" w:rsidRDefault="00944CC0">
      <w:pPr>
        <w:pStyle w:val="BodyText"/>
        <w:rPr>
          <w:sz w:val="24"/>
        </w:rPr>
      </w:pPr>
    </w:p>
    <w:p w:rsidR="00944CC0" w:rsidRDefault="00503A34">
      <w:pPr>
        <w:spacing w:before="152"/>
        <w:ind w:left="1319"/>
        <w:rPr>
          <w:i/>
        </w:rPr>
      </w:pPr>
      <w:r>
        <w:rPr>
          <w:i/>
        </w:rPr>
        <w:t>Hình 8.2: Kiểm tra mức dầu động cơ</w:t>
      </w:r>
    </w:p>
    <w:p w:rsidR="00944CC0" w:rsidRDefault="00944CC0">
      <w:pPr>
        <w:pStyle w:val="BodyText"/>
        <w:spacing w:before="1"/>
        <w:rPr>
          <w:i/>
        </w:rPr>
      </w:pPr>
    </w:p>
    <w:p w:rsidR="00944CC0" w:rsidRDefault="00503A34">
      <w:pPr>
        <w:pStyle w:val="ListParagraph"/>
        <w:numPr>
          <w:ilvl w:val="3"/>
          <w:numId w:val="18"/>
        </w:numPr>
        <w:tabs>
          <w:tab w:val="left" w:pos="1199"/>
        </w:tabs>
        <w:spacing w:line="252" w:lineRule="exact"/>
        <w:ind w:left="1199"/>
        <w:rPr>
          <w:i/>
        </w:rPr>
      </w:pPr>
      <w:r>
        <w:rPr>
          <w:i/>
        </w:rPr>
        <w:t>- Kiểm tra, bổ xung nước làm mát động</w:t>
      </w:r>
      <w:r>
        <w:rPr>
          <w:i/>
          <w:spacing w:val="-13"/>
        </w:rPr>
        <w:t xml:space="preserve"> </w:t>
      </w:r>
      <w:r>
        <w:rPr>
          <w:i/>
        </w:rPr>
        <w:t>cơ</w:t>
      </w:r>
    </w:p>
    <w:p w:rsidR="00944CC0" w:rsidRDefault="00503A34">
      <w:pPr>
        <w:pStyle w:val="BodyText"/>
        <w:ind w:left="111" w:right="179" w:firstLine="424"/>
      </w:pPr>
      <w:r>
        <w:t>Để</w:t>
      </w:r>
      <w:r>
        <w:rPr>
          <w:spacing w:val="-9"/>
        </w:rPr>
        <w:t xml:space="preserve"> </w:t>
      </w:r>
      <w:r>
        <w:t>tránh</w:t>
      </w:r>
      <w:r>
        <w:rPr>
          <w:spacing w:val="-10"/>
        </w:rPr>
        <w:t xml:space="preserve"> </w:t>
      </w:r>
      <w:r>
        <w:t>bị</w:t>
      </w:r>
      <w:r>
        <w:rPr>
          <w:spacing w:val="-9"/>
        </w:rPr>
        <w:t xml:space="preserve"> </w:t>
      </w:r>
      <w:r>
        <w:t>bỏng,</w:t>
      </w:r>
      <w:r>
        <w:rPr>
          <w:spacing w:val="-8"/>
        </w:rPr>
        <w:t xml:space="preserve"> </w:t>
      </w:r>
      <w:r>
        <w:t>không</w:t>
      </w:r>
      <w:r>
        <w:rPr>
          <w:spacing w:val="-11"/>
        </w:rPr>
        <w:t xml:space="preserve"> </w:t>
      </w:r>
      <w:r>
        <w:t>được</w:t>
      </w:r>
      <w:r>
        <w:rPr>
          <w:spacing w:val="-9"/>
        </w:rPr>
        <w:t xml:space="preserve"> </w:t>
      </w:r>
      <w:r>
        <w:t>mở</w:t>
      </w:r>
      <w:r>
        <w:rPr>
          <w:spacing w:val="-7"/>
        </w:rPr>
        <w:t xml:space="preserve"> </w:t>
      </w:r>
      <w:r>
        <w:t>nắp</w:t>
      </w:r>
      <w:r>
        <w:rPr>
          <w:spacing w:val="-10"/>
        </w:rPr>
        <w:t xml:space="preserve"> </w:t>
      </w:r>
      <w:r>
        <w:t>két</w:t>
      </w:r>
      <w:r>
        <w:rPr>
          <w:spacing w:val="-8"/>
        </w:rPr>
        <w:t xml:space="preserve"> </w:t>
      </w:r>
      <w:r>
        <w:t>nước</w:t>
      </w:r>
      <w:r>
        <w:rPr>
          <w:spacing w:val="-10"/>
        </w:rPr>
        <w:t xml:space="preserve"> </w:t>
      </w:r>
      <w:r>
        <w:t>để</w:t>
      </w:r>
      <w:r>
        <w:rPr>
          <w:spacing w:val="-8"/>
        </w:rPr>
        <w:t xml:space="preserve"> </w:t>
      </w:r>
      <w:r>
        <w:t>kiểm</w:t>
      </w:r>
      <w:r>
        <w:rPr>
          <w:spacing w:val="-12"/>
        </w:rPr>
        <w:t xml:space="preserve"> </w:t>
      </w:r>
      <w:r>
        <w:rPr>
          <w:spacing w:val="-28"/>
        </w:rPr>
        <w:t xml:space="preserve">tra </w:t>
      </w:r>
      <w:r>
        <w:t>khi nước trong két nước còn đang</w:t>
      </w:r>
      <w:r>
        <w:rPr>
          <w:spacing w:val="-25"/>
        </w:rPr>
        <w:t xml:space="preserve"> </w:t>
      </w:r>
      <w:r>
        <w:t>sôi;</w:t>
      </w:r>
    </w:p>
    <w:p w:rsidR="00944CC0" w:rsidRDefault="00944CC0">
      <w:pPr>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2" w:space="2968"/>
            <w:col w:w="6040"/>
          </w:cols>
        </w:sectPr>
      </w:pPr>
    </w:p>
    <w:p w:rsidR="00944CC0" w:rsidRDefault="00503A34">
      <w:pPr>
        <w:pStyle w:val="BodyText"/>
        <w:spacing w:before="6"/>
        <w:ind w:left="111"/>
      </w:pPr>
      <w:r>
        <w:lastRenderedPageBreak/>
        <w:t>hợp.</w:t>
      </w:r>
    </w:p>
    <w:p w:rsidR="00944CC0" w:rsidRDefault="00503A34">
      <w:pPr>
        <w:pStyle w:val="BodyText"/>
        <w:spacing w:before="129"/>
        <w:ind w:left="535"/>
      </w:pPr>
      <w:r>
        <w:t>Nếu mức dầu ở dưới hoặc chỉ ở trên vạch ''MIN'' một</w:t>
      </w:r>
      <w:r>
        <w:rPr>
          <w:spacing w:val="54"/>
        </w:rPr>
        <w:t xml:space="preserve"> </w:t>
      </w:r>
      <w:r>
        <w:t>chút,</w:t>
      </w:r>
    </w:p>
    <w:p w:rsidR="00944CC0" w:rsidRDefault="00503A34">
      <w:pPr>
        <w:pStyle w:val="BodyText"/>
        <w:spacing w:before="6"/>
        <w:ind w:left="111"/>
      </w:pPr>
      <w:r>
        <w:t>cần đổ thêm dầu cùng loại với dầu đang dùng trong động cơ.</w:t>
      </w:r>
    </w:p>
    <w:p w:rsidR="00944CC0" w:rsidRDefault="00944CC0">
      <w:pPr>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944CC0">
      <w:pPr>
        <w:pStyle w:val="BodyText"/>
        <w:rPr>
          <w:sz w:val="20"/>
        </w:rPr>
      </w:pPr>
    </w:p>
    <w:p w:rsidR="00944CC0" w:rsidRDefault="00944CC0">
      <w:pPr>
        <w:pStyle w:val="BodyText"/>
        <w:spacing w:before="1"/>
        <w:rPr>
          <w:sz w:val="19"/>
        </w:rPr>
      </w:pPr>
    </w:p>
    <w:p w:rsidR="00944CC0" w:rsidRDefault="00944CC0">
      <w:pPr>
        <w:rPr>
          <w:sz w:val="19"/>
        </w:rPr>
        <w:sectPr w:rsidR="00944CC0">
          <w:footerReference w:type="default" r:id="rId312"/>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944CC0">
      <w:pPr>
        <w:pStyle w:val="BodyText"/>
        <w:spacing w:before="7"/>
        <w:rPr>
          <w:sz w:val="7"/>
        </w:rPr>
      </w:pPr>
    </w:p>
    <w:p w:rsidR="00944CC0" w:rsidRDefault="00503A34">
      <w:pPr>
        <w:pStyle w:val="BodyText"/>
        <w:ind w:left="536"/>
        <w:rPr>
          <w:sz w:val="20"/>
        </w:rPr>
      </w:pPr>
      <w:r>
        <w:rPr>
          <w:noProof/>
          <w:sz w:val="20"/>
          <w:lang w:val="en-US"/>
        </w:rPr>
        <w:drawing>
          <wp:inline distT="0" distB="0" distL="0" distR="0">
            <wp:extent cx="2848966" cy="1600200"/>
            <wp:effectExtent l="0" t="0" r="0" b="0"/>
            <wp:docPr id="417" name="image237.jpeg" descr="Kết quả hình ảnh cho add coolant to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237.jpeg"/>
                    <pic:cNvPicPr/>
                  </pic:nvPicPr>
                  <pic:blipFill>
                    <a:blip r:embed="rId313" cstate="print"/>
                    <a:stretch>
                      <a:fillRect/>
                    </a:stretch>
                  </pic:blipFill>
                  <pic:spPr>
                    <a:xfrm>
                      <a:off x="0" y="0"/>
                      <a:ext cx="2848966" cy="1600200"/>
                    </a:xfrm>
                    <a:prstGeom prst="rect">
                      <a:avLst/>
                    </a:prstGeom>
                  </pic:spPr>
                </pic:pic>
              </a:graphicData>
            </a:graphic>
          </wp:inline>
        </w:drawing>
      </w:r>
    </w:p>
    <w:p w:rsidR="00944CC0" w:rsidRDefault="00503A34">
      <w:pPr>
        <w:ind w:left="1935" w:right="269" w:hanging="1592"/>
        <w:jc w:val="both"/>
        <w:rPr>
          <w:i/>
        </w:rPr>
      </w:pPr>
      <w:r>
        <w:rPr>
          <w:i/>
        </w:rPr>
        <w:t>Hình 8.3: Cảnh báo không được mở nắp két nước khi nước trong két còn nóng sôi.</w:t>
      </w:r>
    </w:p>
    <w:p w:rsidR="00944CC0" w:rsidRDefault="00503A34">
      <w:pPr>
        <w:pStyle w:val="BodyText"/>
        <w:spacing w:before="130" w:line="247" w:lineRule="auto"/>
        <w:ind w:left="111" w:right="38" w:firstLine="424"/>
        <w:jc w:val="both"/>
      </w:pPr>
      <w:r>
        <w:t xml:space="preserve">Mức nước làm mát được coi là đủ nếu nó nằm giữa </w:t>
      </w:r>
      <w:r>
        <w:rPr>
          <w:spacing w:val="-22"/>
        </w:rPr>
        <w:t>vạch</w:t>
      </w:r>
      <w:r>
        <w:rPr>
          <w:spacing w:val="11"/>
        </w:rPr>
        <w:t xml:space="preserve"> </w:t>
      </w:r>
      <w:r>
        <w:t>“MIN” và “MAX” ghi trên bình nước phụ. Nếu mức nước</w:t>
      </w:r>
      <w:r>
        <w:rPr>
          <w:spacing w:val="-26"/>
        </w:rPr>
        <w:t xml:space="preserve"> </w:t>
      </w:r>
      <w:r>
        <w:rPr>
          <w:spacing w:val="-21"/>
        </w:rPr>
        <w:t xml:space="preserve">thấp </w:t>
      </w:r>
      <w:r>
        <w:t>dưới vạch “MIN” thì phải đổ thêm nước làm mát, cùng với</w:t>
      </w:r>
      <w:r>
        <w:rPr>
          <w:spacing w:val="-34"/>
        </w:rPr>
        <w:t xml:space="preserve"> </w:t>
      </w:r>
      <w:r>
        <w:rPr>
          <w:spacing w:val="-23"/>
        </w:rPr>
        <w:t xml:space="preserve">loại </w:t>
      </w:r>
      <w:r>
        <w:t>nước đang dùng trong hệ</w:t>
      </w:r>
      <w:r>
        <w:rPr>
          <w:spacing w:val="-17"/>
        </w:rPr>
        <w:t xml:space="preserve"> </w:t>
      </w:r>
      <w:r>
        <w:t>thống.</w:t>
      </w:r>
    </w:p>
    <w:p w:rsidR="00944CC0" w:rsidRDefault="00503A34">
      <w:pPr>
        <w:pStyle w:val="BodyText"/>
        <w:spacing w:before="119" w:line="244" w:lineRule="auto"/>
        <w:ind w:left="111" w:right="39" w:firstLine="424"/>
        <w:jc w:val="both"/>
      </w:pPr>
      <w:r>
        <w:t>Nước</w:t>
      </w:r>
      <w:r>
        <w:rPr>
          <w:spacing w:val="-12"/>
        </w:rPr>
        <w:t xml:space="preserve"> </w:t>
      </w:r>
      <w:r>
        <w:t>làm</w:t>
      </w:r>
      <w:r>
        <w:rPr>
          <w:spacing w:val="-13"/>
        </w:rPr>
        <w:t xml:space="preserve"> </w:t>
      </w:r>
      <w:r>
        <w:t>mát</w:t>
      </w:r>
      <w:r>
        <w:rPr>
          <w:spacing w:val="-11"/>
        </w:rPr>
        <w:t xml:space="preserve"> </w:t>
      </w:r>
      <w:r>
        <w:t>phải</w:t>
      </w:r>
      <w:r>
        <w:rPr>
          <w:spacing w:val="-13"/>
        </w:rPr>
        <w:t xml:space="preserve"> </w:t>
      </w:r>
      <w:r>
        <w:t>là</w:t>
      </w:r>
      <w:r>
        <w:rPr>
          <w:spacing w:val="-11"/>
        </w:rPr>
        <w:t xml:space="preserve"> </w:t>
      </w:r>
      <w:r>
        <w:t>nước</w:t>
      </w:r>
      <w:r>
        <w:rPr>
          <w:spacing w:val="-13"/>
        </w:rPr>
        <w:t xml:space="preserve"> </w:t>
      </w:r>
      <w:r>
        <w:t>sạch,</w:t>
      </w:r>
      <w:r>
        <w:rPr>
          <w:spacing w:val="-12"/>
        </w:rPr>
        <w:t xml:space="preserve"> </w:t>
      </w:r>
      <w:r>
        <w:t>hoặc</w:t>
      </w:r>
      <w:r>
        <w:rPr>
          <w:spacing w:val="-11"/>
        </w:rPr>
        <w:t xml:space="preserve"> </w:t>
      </w:r>
      <w:r>
        <w:t>nước</w:t>
      </w:r>
      <w:r>
        <w:rPr>
          <w:spacing w:val="-13"/>
        </w:rPr>
        <w:t xml:space="preserve"> </w:t>
      </w:r>
      <w:r>
        <w:t>sạch</w:t>
      </w:r>
      <w:r>
        <w:rPr>
          <w:spacing w:val="-14"/>
        </w:rPr>
        <w:t xml:space="preserve"> </w:t>
      </w:r>
      <w:r>
        <w:t>pha</w:t>
      </w:r>
      <w:r>
        <w:rPr>
          <w:spacing w:val="-13"/>
        </w:rPr>
        <w:t xml:space="preserve"> </w:t>
      </w:r>
      <w:r>
        <w:rPr>
          <w:spacing w:val="-31"/>
        </w:rPr>
        <w:t xml:space="preserve">thêm </w:t>
      </w:r>
      <w:r>
        <w:t>chất chống ăn</w:t>
      </w:r>
      <w:r>
        <w:rPr>
          <w:spacing w:val="-4"/>
        </w:rPr>
        <w:t xml:space="preserve"> </w:t>
      </w:r>
      <w:r>
        <w:t>mòn.</w:t>
      </w:r>
    </w:p>
    <w:p w:rsidR="00944CC0" w:rsidRDefault="00503A34">
      <w:pPr>
        <w:pStyle w:val="BodyText"/>
        <w:spacing w:before="11"/>
        <w:rPr>
          <w:sz w:val="18"/>
        </w:rPr>
      </w:pPr>
      <w:r>
        <w:rPr>
          <w:noProof/>
          <w:lang w:val="en-US"/>
        </w:rPr>
        <w:drawing>
          <wp:anchor distT="0" distB="0" distL="0" distR="0" simplePos="0" relativeHeight="71" behindDoc="0" locked="0" layoutInCell="1" allowOverlap="1">
            <wp:simplePos x="0" y="0"/>
            <wp:positionH relativeFrom="page">
              <wp:posOffset>629284</wp:posOffset>
            </wp:positionH>
            <wp:positionV relativeFrom="paragraph">
              <wp:posOffset>163376</wp:posOffset>
            </wp:positionV>
            <wp:extent cx="1572406" cy="1399032"/>
            <wp:effectExtent l="0" t="0" r="0" b="0"/>
            <wp:wrapTopAndBottom/>
            <wp:docPr id="419" name="image2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238.jpeg"/>
                    <pic:cNvPicPr/>
                  </pic:nvPicPr>
                  <pic:blipFill>
                    <a:blip r:embed="rId314" cstate="print"/>
                    <a:stretch>
                      <a:fillRect/>
                    </a:stretch>
                  </pic:blipFill>
                  <pic:spPr>
                    <a:xfrm>
                      <a:off x="0" y="0"/>
                      <a:ext cx="1572406" cy="1399032"/>
                    </a:xfrm>
                    <a:prstGeom prst="rect">
                      <a:avLst/>
                    </a:prstGeom>
                  </pic:spPr>
                </pic:pic>
              </a:graphicData>
            </a:graphic>
          </wp:anchor>
        </w:drawing>
      </w:r>
      <w:r>
        <w:rPr>
          <w:noProof/>
          <w:lang w:val="en-US"/>
        </w:rPr>
        <w:drawing>
          <wp:anchor distT="0" distB="0" distL="0" distR="0" simplePos="0" relativeHeight="72" behindDoc="0" locked="0" layoutInCell="1" allowOverlap="1">
            <wp:simplePos x="0" y="0"/>
            <wp:positionH relativeFrom="page">
              <wp:posOffset>2287270</wp:posOffset>
            </wp:positionH>
            <wp:positionV relativeFrom="paragraph">
              <wp:posOffset>300536</wp:posOffset>
            </wp:positionV>
            <wp:extent cx="1937342" cy="1267777"/>
            <wp:effectExtent l="0" t="0" r="0" b="0"/>
            <wp:wrapTopAndBottom/>
            <wp:docPr id="421" name="image2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239.jpeg"/>
                    <pic:cNvPicPr/>
                  </pic:nvPicPr>
                  <pic:blipFill>
                    <a:blip r:embed="rId315" cstate="print"/>
                    <a:stretch>
                      <a:fillRect/>
                    </a:stretch>
                  </pic:blipFill>
                  <pic:spPr>
                    <a:xfrm>
                      <a:off x="0" y="0"/>
                      <a:ext cx="1937342" cy="1267777"/>
                    </a:xfrm>
                    <a:prstGeom prst="rect">
                      <a:avLst/>
                    </a:prstGeom>
                  </pic:spPr>
                </pic:pic>
              </a:graphicData>
            </a:graphic>
          </wp:anchor>
        </w:drawing>
      </w:r>
    </w:p>
    <w:p w:rsidR="00944CC0" w:rsidRDefault="00944CC0">
      <w:pPr>
        <w:pStyle w:val="BodyText"/>
        <w:spacing w:before="5"/>
        <w:rPr>
          <w:sz w:val="19"/>
        </w:rPr>
      </w:pPr>
    </w:p>
    <w:p w:rsidR="00944CC0" w:rsidRDefault="00503A34">
      <w:pPr>
        <w:ind w:left="1098" w:right="1023"/>
        <w:jc w:val="center"/>
        <w:rPr>
          <w:i/>
        </w:rPr>
      </w:pPr>
      <w:r>
        <w:rPr>
          <w:i/>
        </w:rPr>
        <w:t>Hình 8.4: Bổ xung nước làm mát động cơ</w:t>
      </w:r>
    </w:p>
    <w:p w:rsidR="00944CC0" w:rsidRDefault="00503A34">
      <w:pPr>
        <w:pStyle w:val="ListParagraph"/>
        <w:numPr>
          <w:ilvl w:val="0"/>
          <w:numId w:val="15"/>
        </w:numPr>
        <w:tabs>
          <w:tab w:val="left" w:pos="405"/>
        </w:tabs>
        <w:spacing w:before="7" w:line="247" w:lineRule="auto"/>
        <w:ind w:right="145" w:firstLine="0"/>
        <w:rPr>
          <w:i/>
        </w:rPr>
      </w:pPr>
      <w:r>
        <w:rPr>
          <w:i/>
        </w:rPr>
        <w:t>can chứa nước làm mát; 2-phễu rót; 3- bình chứa nước làm mát của động</w:t>
      </w:r>
      <w:r>
        <w:rPr>
          <w:i/>
          <w:spacing w:val="1"/>
        </w:rPr>
        <w:t xml:space="preserve"> </w:t>
      </w:r>
      <w:r>
        <w:rPr>
          <w:i/>
        </w:rPr>
        <w:t>cơ.</w:t>
      </w:r>
    </w:p>
    <w:p w:rsidR="00944CC0" w:rsidRDefault="00503A34">
      <w:pPr>
        <w:pStyle w:val="ListParagraph"/>
        <w:numPr>
          <w:ilvl w:val="3"/>
          <w:numId w:val="18"/>
        </w:numPr>
        <w:tabs>
          <w:tab w:val="left" w:pos="1199"/>
        </w:tabs>
        <w:spacing w:before="92"/>
        <w:ind w:hanging="664"/>
        <w:jc w:val="both"/>
        <w:rPr>
          <w:i/>
        </w:rPr>
      </w:pPr>
      <w:r>
        <w:rPr>
          <w:i/>
        </w:rPr>
        <w:br w:type="column"/>
      </w:r>
      <w:r>
        <w:rPr>
          <w:i/>
        </w:rPr>
        <w:lastRenderedPageBreak/>
        <w:t>- Kiểm tra, xả nước trong bộ lọc nhiên</w:t>
      </w:r>
      <w:r>
        <w:rPr>
          <w:i/>
          <w:spacing w:val="-14"/>
        </w:rPr>
        <w:t xml:space="preserve"> </w:t>
      </w:r>
      <w:r>
        <w:rPr>
          <w:i/>
        </w:rPr>
        <w:t>liệu</w:t>
      </w:r>
    </w:p>
    <w:p w:rsidR="00944CC0" w:rsidRDefault="00503A34">
      <w:pPr>
        <w:pStyle w:val="BodyText"/>
        <w:spacing w:before="126" w:line="247" w:lineRule="auto"/>
        <w:ind w:left="111" w:right="250" w:firstLine="424"/>
        <w:jc w:val="both"/>
      </w:pPr>
      <w:r>
        <w:t xml:space="preserve">Nhiên liệu dùng trong động cơ thường lẫn nước và </w:t>
      </w:r>
      <w:r>
        <w:rPr>
          <w:spacing w:val="-29"/>
        </w:rPr>
        <w:t xml:space="preserve">cặn </w:t>
      </w:r>
      <w:r>
        <w:t>bẩn,</w:t>
      </w:r>
      <w:r>
        <w:rPr>
          <w:spacing w:val="-3"/>
        </w:rPr>
        <w:t xml:space="preserve"> </w:t>
      </w:r>
      <w:r>
        <w:t>do</w:t>
      </w:r>
      <w:r>
        <w:rPr>
          <w:spacing w:val="-4"/>
        </w:rPr>
        <w:t xml:space="preserve"> </w:t>
      </w:r>
      <w:r>
        <w:t>vậy</w:t>
      </w:r>
      <w:r>
        <w:rPr>
          <w:spacing w:val="-5"/>
        </w:rPr>
        <w:t xml:space="preserve"> </w:t>
      </w:r>
      <w:r>
        <w:t>cần</w:t>
      </w:r>
      <w:r>
        <w:rPr>
          <w:spacing w:val="-1"/>
        </w:rPr>
        <w:t xml:space="preserve"> </w:t>
      </w:r>
      <w:r>
        <w:t>kiểm</w:t>
      </w:r>
      <w:r>
        <w:rPr>
          <w:spacing w:val="-6"/>
        </w:rPr>
        <w:t xml:space="preserve"> </w:t>
      </w:r>
      <w:r>
        <w:t>tra</w:t>
      </w:r>
      <w:r>
        <w:rPr>
          <w:spacing w:val="-2"/>
        </w:rPr>
        <w:t xml:space="preserve"> </w:t>
      </w:r>
      <w:r>
        <w:t>và</w:t>
      </w:r>
      <w:r>
        <w:rPr>
          <w:spacing w:val="-3"/>
        </w:rPr>
        <w:t xml:space="preserve"> </w:t>
      </w:r>
      <w:r>
        <w:t>xả</w:t>
      </w:r>
      <w:r>
        <w:rPr>
          <w:spacing w:val="-3"/>
        </w:rPr>
        <w:t xml:space="preserve"> </w:t>
      </w:r>
      <w:r>
        <w:t>nước</w:t>
      </w:r>
      <w:r>
        <w:rPr>
          <w:spacing w:val="-2"/>
        </w:rPr>
        <w:t xml:space="preserve"> </w:t>
      </w:r>
      <w:r>
        <w:t>cũng</w:t>
      </w:r>
      <w:r>
        <w:rPr>
          <w:spacing w:val="-5"/>
        </w:rPr>
        <w:t xml:space="preserve"> </w:t>
      </w:r>
      <w:r>
        <w:t>như</w:t>
      </w:r>
      <w:r>
        <w:rPr>
          <w:spacing w:val="-3"/>
        </w:rPr>
        <w:t xml:space="preserve"> </w:t>
      </w:r>
      <w:r>
        <w:t>cặn</w:t>
      </w:r>
      <w:r>
        <w:rPr>
          <w:spacing w:val="-4"/>
        </w:rPr>
        <w:t xml:space="preserve"> </w:t>
      </w:r>
      <w:r>
        <w:t>bẩn</w:t>
      </w:r>
      <w:r>
        <w:rPr>
          <w:spacing w:val="-3"/>
        </w:rPr>
        <w:t xml:space="preserve"> </w:t>
      </w:r>
      <w:r>
        <w:t>trong</w:t>
      </w:r>
      <w:r>
        <w:rPr>
          <w:spacing w:val="-5"/>
        </w:rPr>
        <w:t xml:space="preserve"> </w:t>
      </w:r>
      <w:r>
        <w:rPr>
          <w:spacing w:val="-45"/>
        </w:rPr>
        <w:t xml:space="preserve">bộ </w:t>
      </w:r>
      <w:r>
        <w:t>lọc nhiên liệu ra</w:t>
      </w:r>
      <w:r>
        <w:rPr>
          <w:spacing w:val="-4"/>
        </w:rPr>
        <w:t xml:space="preserve"> </w:t>
      </w:r>
      <w:r>
        <w:t>ngoài.</w:t>
      </w:r>
    </w:p>
    <w:p w:rsidR="00944CC0" w:rsidRDefault="00503A34">
      <w:pPr>
        <w:pStyle w:val="BodyText"/>
        <w:spacing w:before="118" w:line="247" w:lineRule="auto"/>
        <w:ind w:left="111" w:right="248" w:firstLine="424"/>
        <w:jc w:val="both"/>
      </w:pPr>
      <w:r>
        <w:t>Khi đèn báo của bộ lọc nhiên liệu sáng lên và còi kêu hoặc khi kiểm tra thấy có nước và cặn bẩn, trong bộ lọc nhiên liệu cần phải tháo và xả ra ngay.</w:t>
      </w:r>
    </w:p>
    <w:p w:rsidR="00944CC0" w:rsidRDefault="00503A34">
      <w:pPr>
        <w:pStyle w:val="BodyText"/>
        <w:spacing w:before="133" w:line="266" w:lineRule="auto"/>
        <w:ind w:left="111" w:right="247" w:firstLine="424"/>
        <w:jc w:val="both"/>
      </w:pPr>
      <w:r>
        <w:t>Đặt một khay nhỏ dưới nút xả để hứng nước. Vặn nút xả ngược chiều kim đồng hồ khoảng từ 2 đến 2,5 vòng ( Nếu vặn quá sẽ gây rỉ nước xung quanh nút xả ).</w:t>
      </w:r>
    </w:p>
    <w:p w:rsidR="00944CC0" w:rsidRDefault="00503A34">
      <w:pPr>
        <w:pStyle w:val="BodyText"/>
        <w:spacing w:line="227" w:lineRule="exact"/>
        <w:ind w:left="535"/>
        <w:jc w:val="both"/>
      </w:pPr>
      <w:r>
        <w:t>Vận hành bơm xả cho đến khi nhiên liệu bắt đầu chảy ra.</w:t>
      </w:r>
    </w:p>
    <w:p w:rsidR="00944CC0" w:rsidRDefault="00503A34">
      <w:pPr>
        <w:pStyle w:val="BodyText"/>
        <w:spacing w:before="2"/>
        <w:ind w:left="111"/>
        <w:jc w:val="both"/>
      </w:pPr>
      <w:r>
        <w:t>Sau khi xả, vặn chặn lại nút xả.</w:t>
      </w:r>
    </w:p>
    <w:p w:rsidR="00944CC0" w:rsidRDefault="00503A34">
      <w:pPr>
        <w:pStyle w:val="BodyText"/>
        <w:ind w:left="1600"/>
        <w:rPr>
          <w:sz w:val="20"/>
        </w:rPr>
      </w:pPr>
      <w:r>
        <w:rPr>
          <w:noProof/>
          <w:sz w:val="20"/>
          <w:lang w:val="en-US"/>
        </w:rPr>
        <w:drawing>
          <wp:inline distT="0" distB="0" distL="0" distR="0">
            <wp:extent cx="1716861" cy="2020824"/>
            <wp:effectExtent l="0" t="0" r="0" b="0"/>
            <wp:docPr id="423" name="image2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240.jpeg"/>
                    <pic:cNvPicPr/>
                  </pic:nvPicPr>
                  <pic:blipFill>
                    <a:blip r:embed="rId316" cstate="print"/>
                    <a:stretch>
                      <a:fillRect/>
                    </a:stretch>
                  </pic:blipFill>
                  <pic:spPr>
                    <a:xfrm>
                      <a:off x="0" y="0"/>
                      <a:ext cx="1716861" cy="2020824"/>
                    </a:xfrm>
                    <a:prstGeom prst="rect">
                      <a:avLst/>
                    </a:prstGeom>
                  </pic:spPr>
                </pic:pic>
              </a:graphicData>
            </a:graphic>
          </wp:inline>
        </w:drawing>
      </w:r>
    </w:p>
    <w:p w:rsidR="00944CC0" w:rsidRDefault="00503A34">
      <w:pPr>
        <w:spacing w:before="7" w:line="252" w:lineRule="exact"/>
        <w:ind w:left="195" w:right="327"/>
        <w:jc w:val="center"/>
        <w:rPr>
          <w:i/>
        </w:rPr>
      </w:pPr>
      <w:r>
        <w:rPr>
          <w:i/>
        </w:rPr>
        <w:t>Hình 8.4: Lọc nhiên liệu</w:t>
      </w:r>
    </w:p>
    <w:p w:rsidR="00944CC0" w:rsidRDefault="00503A34">
      <w:pPr>
        <w:spacing w:line="252" w:lineRule="exact"/>
        <w:ind w:left="620" w:right="330"/>
        <w:jc w:val="center"/>
        <w:rPr>
          <w:i/>
        </w:rPr>
      </w:pPr>
      <w:r>
        <w:rPr>
          <w:i/>
        </w:rPr>
        <w:t>1-đường nhiên liệu ra, vào; 2-van xả nước; 3-bơm tay</w:t>
      </w:r>
    </w:p>
    <w:p w:rsidR="00944CC0" w:rsidRDefault="00503A34">
      <w:pPr>
        <w:pStyle w:val="ListParagraph"/>
        <w:numPr>
          <w:ilvl w:val="3"/>
          <w:numId w:val="14"/>
        </w:numPr>
        <w:tabs>
          <w:tab w:val="left" w:pos="1218"/>
        </w:tabs>
        <w:spacing w:before="145" w:line="264" w:lineRule="auto"/>
        <w:ind w:right="245" w:firstLine="424"/>
        <w:rPr>
          <w:i/>
        </w:rPr>
      </w:pPr>
      <w:r>
        <w:rPr>
          <w:i/>
        </w:rPr>
        <w:t>- Kiểm tra, xả không khí lẫn trong hệ thống nhiên liệu động cơ</w:t>
      </w:r>
      <w:r>
        <w:rPr>
          <w:i/>
          <w:spacing w:val="-4"/>
        </w:rPr>
        <w:t xml:space="preserve"> </w:t>
      </w:r>
      <w:r>
        <w:rPr>
          <w:i/>
        </w:rPr>
        <w:t>Diesél</w:t>
      </w:r>
    </w:p>
    <w:p w:rsidR="00944CC0" w:rsidRDefault="00503A34">
      <w:pPr>
        <w:pStyle w:val="BodyText"/>
        <w:spacing w:before="123" w:line="266" w:lineRule="auto"/>
        <w:ind w:left="111" w:right="248" w:firstLine="424"/>
        <w:jc w:val="both"/>
      </w:pPr>
      <w:r>
        <w:t>Cần kiểm tra và xả không khí (xả air) lẫn trong hệ thống nhiên liệu đông cơ Diesél.</w:t>
      </w:r>
    </w:p>
    <w:p w:rsidR="00944CC0" w:rsidRDefault="00944CC0">
      <w:pPr>
        <w:spacing w:line="266" w:lineRule="auto"/>
        <w:jc w:val="both"/>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2" w:space="2969"/>
            <w:col w:w="6039"/>
          </w:cols>
        </w:sectPr>
      </w:pPr>
    </w:p>
    <w:p w:rsidR="00944CC0" w:rsidRDefault="00944CC0">
      <w:pPr>
        <w:pStyle w:val="BodyText"/>
        <w:rPr>
          <w:sz w:val="20"/>
        </w:rPr>
      </w:pPr>
    </w:p>
    <w:p w:rsidR="00944CC0" w:rsidRDefault="00944CC0">
      <w:pPr>
        <w:pStyle w:val="BodyText"/>
        <w:spacing w:before="1"/>
        <w:rPr>
          <w:sz w:val="19"/>
        </w:rPr>
      </w:pPr>
    </w:p>
    <w:p w:rsidR="00944CC0" w:rsidRDefault="00944CC0">
      <w:pPr>
        <w:rPr>
          <w:sz w:val="19"/>
        </w:rPr>
        <w:sectPr w:rsidR="00944CC0">
          <w:footerReference w:type="default" r:id="rId317"/>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503A34">
      <w:pPr>
        <w:pStyle w:val="BodyText"/>
        <w:spacing w:before="106"/>
        <w:ind w:left="535"/>
        <w:jc w:val="both"/>
      </w:pPr>
      <w:r>
        <w:lastRenderedPageBreak/>
        <w:t>Thực hiện xả không khí theo trình tự sau:</w:t>
      </w:r>
    </w:p>
    <w:p w:rsidR="00944CC0" w:rsidRDefault="00503A34">
      <w:pPr>
        <w:pStyle w:val="ListParagraph"/>
        <w:numPr>
          <w:ilvl w:val="1"/>
          <w:numId w:val="15"/>
        </w:numPr>
        <w:tabs>
          <w:tab w:val="left" w:pos="832"/>
        </w:tabs>
        <w:spacing w:before="13" w:line="244" w:lineRule="auto"/>
        <w:ind w:right="40" w:firstLine="424"/>
      </w:pPr>
      <w:r>
        <w:t xml:space="preserve">Xoay nắp ở bơm tay nhiên liệu theo chiều ngược </w:t>
      </w:r>
      <w:r>
        <w:rPr>
          <w:spacing w:val="-10"/>
        </w:rPr>
        <w:t xml:space="preserve">chiều </w:t>
      </w:r>
      <w:r>
        <w:t>kim đồng</w:t>
      </w:r>
      <w:r>
        <w:rPr>
          <w:spacing w:val="-7"/>
        </w:rPr>
        <w:t xml:space="preserve"> </w:t>
      </w:r>
      <w:r>
        <w:t>hồ;</w:t>
      </w:r>
    </w:p>
    <w:p w:rsidR="00944CC0" w:rsidRDefault="00503A34">
      <w:pPr>
        <w:pStyle w:val="ListParagraph"/>
        <w:numPr>
          <w:ilvl w:val="1"/>
          <w:numId w:val="15"/>
        </w:numPr>
        <w:tabs>
          <w:tab w:val="left" w:pos="832"/>
        </w:tabs>
        <w:spacing w:before="123" w:line="247" w:lineRule="auto"/>
        <w:ind w:right="38" w:firstLine="424"/>
      </w:pPr>
      <w:r>
        <w:t xml:space="preserve">Bơm nhiên liệu cho đến khi thấy căng tay. Giữ tay bơm (Như hình 8.4) và nới nút xả không khí của bộ lọc thô (lần </w:t>
      </w:r>
      <w:r>
        <w:rPr>
          <w:spacing w:val="-20"/>
        </w:rPr>
        <w:t xml:space="preserve">1) </w:t>
      </w:r>
      <w:r>
        <w:t>sau đó đóng nhanh nút xả không</w:t>
      </w:r>
      <w:r>
        <w:rPr>
          <w:spacing w:val="-8"/>
        </w:rPr>
        <w:t xml:space="preserve"> </w:t>
      </w:r>
      <w:r>
        <w:t>khí;</w:t>
      </w:r>
    </w:p>
    <w:p w:rsidR="00944CC0" w:rsidRDefault="00503A34">
      <w:pPr>
        <w:pStyle w:val="ListParagraph"/>
        <w:numPr>
          <w:ilvl w:val="1"/>
          <w:numId w:val="15"/>
        </w:numPr>
        <w:tabs>
          <w:tab w:val="left" w:pos="832"/>
        </w:tabs>
        <w:spacing w:before="119"/>
        <w:ind w:left="831" w:hanging="297"/>
      </w:pPr>
      <w:r>
        <w:t>Làm</w:t>
      </w:r>
      <w:r>
        <w:rPr>
          <w:spacing w:val="11"/>
        </w:rPr>
        <w:t xml:space="preserve"> </w:t>
      </w:r>
      <w:r>
        <w:t>lại</w:t>
      </w:r>
      <w:r>
        <w:rPr>
          <w:spacing w:val="16"/>
        </w:rPr>
        <w:t xml:space="preserve"> </w:t>
      </w:r>
      <w:r>
        <w:t>bước</w:t>
      </w:r>
      <w:r>
        <w:rPr>
          <w:spacing w:val="16"/>
        </w:rPr>
        <w:t xml:space="preserve"> </w:t>
      </w:r>
      <w:r>
        <w:t>xả</w:t>
      </w:r>
      <w:r>
        <w:rPr>
          <w:spacing w:val="13"/>
        </w:rPr>
        <w:t xml:space="preserve"> </w:t>
      </w:r>
      <w:r>
        <w:t>không</w:t>
      </w:r>
      <w:r>
        <w:rPr>
          <w:spacing w:val="14"/>
        </w:rPr>
        <w:t xml:space="preserve"> </w:t>
      </w:r>
      <w:r>
        <w:t>khí</w:t>
      </w:r>
      <w:r>
        <w:rPr>
          <w:spacing w:val="16"/>
        </w:rPr>
        <w:t xml:space="preserve"> </w:t>
      </w:r>
      <w:r>
        <w:t>cho</w:t>
      </w:r>
      <w:r>
        <w:rPr>
          <w:spacing w:val="14"/>
        </w:rPr>
        <w:t xml:space="preserve"> </w:t>
      </w:r>
      <w:r>
        <w:t>đến</w:t>
      </w:r>
      <w:r>
        <w:rPr>
          <w:spacing w:val="15"/>
        </w:rPr>
        <w:t xml:space="preserve"> </w:t>
      </w:r>
      <w:r>
        <w:t>khi</w:t>
      </w:r>
      <w:r>
        <w:rPr>
          <w:spacing w:val="16"/>
        </w:rPr>
        <w:t xml:space="preserve"> </w:t>
      </w:r>
      <w:r>
        <w:t>nhiên</w:t>
      </w:r>
      <w:r>
        <w:rPr>
          <w:spacing w:val="14"/>
        </w:rPr>
        <w:t xml:space="preserve"> </w:t>
      </w:r>
      <w:r>
        <w:t>liệu</w:t>
      </w:r>
      <w:r>
        <w:rPr>
          <w:spacing w:val="15"/>
        </w:rPr>
        <w:t xml:space="preserve"> </w:t>
      </w:r>
      <w:r>
        <w:t>hết</w:t>
      </w:r>
    </w:p>
    <w:p w:rsidR="00944CC0" w:rsidRDefault="00503A34">
      <w:pPr>
        <w:pStyle w:val="BodyText"/>
        <w:spacing w:before="8"/>
        <w:ind w:left="111"/>
      </w:pPr>
      <w:r>
        <w:t>bọt;</w:t>
      </w:r>
    </w:p>
    <w:p w:rsidR="00944CC0" w:rsidRDefault="00503A34">
      <w:pPr>
        <w:pStyle w:val="ListParagraph"/>
        <w:numPr>
          <w:ilvl w:val="1"/>
          <w:numId w:val="15"/>
        </w:numPr>
        <w:tabs>
          <w:tab w:val="left" w:pos="831"/>
          <w:tab w:val="left" w:pos="832"/>
        </w:tabs>
        <w:spacing w:before="127" w:line="244" w:lineRule="auto"/>
        <w:ind w:right="40" w:firstLine="424"/>
        <w:jc w:val="left"/>
      </w:pPr>
      <w:r>
        <w:t>Xả không khí bộ lọc tinh (lần 2) và bơm dầu theo các bước như bộ lọc</w:t>
      </w:r>
      <w:r>
        <w:rPr>
          <w:spacing w:val="-11"/>
        </w:rPr>
        <w:t xml:space="preserve"> </w:t>
      </w:r>
      <w:r>
        <w:t>thô;</w:t>
      </w:r>
    </w:p>
    <w:p w:rsidR="00944CC0" w:rsidRDefault="00503A34">
      <w:pPr>
        <w:pStyle w:val="BodyText"/>
        <w:spacing w:before="124"/>
        <w:ind w:left="535"/>
      </w:pPr>
      <w:r>
        <w:t>Sau khi xả không khí phải vặn chặt các nút xả lại</w:t>
      </w:r>
    </w:p>
    <w:p w:rsidR="00944CC0" w:rsidRDefault="00503A34">
      <w:pPr>
        <w:pStyle w:val="BodyText"/>
        <w:spacing w:before="8"/>
        <w:rPr>
          <w:sz w:val="18"/>
        </w:rPr>
      </w:pPr>
      <w:r>
        <w:rPr>
          <w:noProof/>
          <w:lang w:val="en-US"/>
        </w:rPr>
        <w:drawing>
          <wp:anchor distT="0" distB="0" distL="0" distR="0" simplePos="0" relativeHeight="73" behindDoc="0" locked="0" layoutInCell="1" allowOverlap="1">
            <wp:simplePos x="0" y="0"/>
            <wp:positionH relativeFrom="page">
              <wp:posOffset>1260475</wp:posOffset>
            </wp:positionH>
            <wp:positionV relativeFrom="paragraph">
              <wp:posOffset>161523</wp:posOffset>
            </wp:positionV>
            <wp:extent cx="2342747" cy="2590323"/>
            <wp:effectExtent l="0" t="0" r="0" b="0"/>
            <wp:wrapTopAndBottom/>
            <wp:docPr id="425" name="image2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241.jpeg"/>
                    <pic:cNvPicPr/>
                  </pic:nvPicPr>
                  <pic:blipFill>
                    <a:blip r:embed="rId318" cstate="print"/>
                    <a:stretch>
                      <a:fillRect/>
                    </a:stretch>
                  </pic:blipFill>
                  <pic:spPr>
                    <a:xfrm>
                      <a:off x="0" y="0"/>
                      <a:ext cx="2342747" cy="2590323"/>
                    </a:xfrm>
                    <a:prstGeom prst="rect">
                      <a:avLst/>
                    </a:prstGeom>
                  </pic:spPr>
                </pic:pic>
              </a:graphicData>
            </a:graphic>
          </wp:anchor>
        </w:drawing>
      </w:r>
    </w:p>
    <w:p w:rsidR="00944CC0" w:rsidRDefault="00503A34">
      <w:pPr>
        <w:ind w:left="1215"/>
        <w:rPr>
          <w:i/>
        </w:rPr>
      </w:pPr>
      <w:r>
        <w:rPr>
          <w:i/>
        </w:rPr>
        <w:t>Hình 8.5: Xả không khí bộ lọc nhiên liệu</w:t>
      </w:r>
    </w:p>
    <w:p w:rsidR="00944CC0" w:rsidRDefault="00944CC0">
      <w:pPr>
        <w:pStyle w:val="BodyText"/>
        <w:spacing w:before="10"/>
        <w:rPr>
          <w:i/>
        </w:rPr>
      </w:pPr>
    </w:p>
    <w:p w:rsidR="00944CC0" w:rsidRDefault="00503A34">
      <w:pPr>
        <w:pStyle w:val="ListParagraph"/>
        <w:numPr>
          <w:ilvl w:val="3"/>
          <w:numId w:val="14"/>
        </w:numPr>
        <w:tabs>
          <w:tab w:val="left" w:pos="1199"/>
        </w:tabs>
        <w:ind w:left="1198" w:hanging="664"/>
        <w:jc w:val="both"/>
        <w:rPr>
          <w:i/>
        </w:rPr>
      </w:pPr>
      <w:r>
        <w:rPr>
          <w:i/>
        </w:rPr>
        <w:t>- Kiểm tra, điều chỉnh dây</w:t>
      </w:r>
      <w:r>
        <w:rPr>
          <w:i/>
          <w:spacing w:val="-8"/>
        </w:rPr>
        <w:t xml:space="preserve"> </w:t>
      </w:r>
      <w:r>
        <w:rPr>
          <w:i/>
        </w:rPr>
        <w:t>đai</w:t>
      </w:r>
    </w:p>
    <w:p w:rsidR="00944CC0" w:rsidRDefault="00503A34">
      <w:pPr>
        <w:pStyle w:val="BodyText"/>
        <w:spacing w:before="92" w:line="244" w:lineRule="auto"/>
        <w:ind w:left="111" w:right="249" w:firstLine="424"/>
        <w:jc w:val="both"/>
      </w:pPr>
      <w:r>
        <w:br w:type="column"/>
      </w:r>
      <w:r>
        <w:lastRenderedPageBreak/>
        <w:t>Phải</w:t>
      </w:r>
      <w:r>
        <w:rPr>
          <w:spacing w:val="-4"/>
        </w:rPr>
        <w:t xml:space="preserve"> </w:t>
      </w:r>
      <w:r>
        <w:t>kiểm</w:t>
      </w:r>
      <w:r>
        <w:rPr>
          <w:spacing w:val="-8"/>
        </w:rPr>
        <w:t xml:space="preserve"> </w:t>
      </w:r>
      <w:r>
        <w:t>tra</w:t>
      </w:r>
      <w:r>
        <w:rPr>
          <w:spacing w:val="-5"/>
        </w:rPr>
        <w:t xml:space="preserve"> </w:t>
      </w:r>
      <w:r>
        <w:t>chất</w:t>
      </w:r>
      <w:r>
        <w:rPr>
          <w:spacing w:val="-3"/>
        </w:rPr>
        <w:t xml:space="preserve"> </w:t>
      </w:r>
      <w:r>
        <w:t>lượng</w:t>
      </w:r>
      <w:r>
        <w:rPr>
          <w:spacing w:val="-7"/>
        </w:rPr>
        <w:t xml:space="preserve"> </w:t>
      </w:r>
      <w:r>
        <w:t>và</w:t>
      </w:r>
      <w:r>
        <w:rPr>
          <w:spacing w:val="-5"/>
        </w:rPr>
        <w:t xml:space="preserve"> </w:t>
      </w:r>
      <w:r>
        <w:t>điều</w:t>
      </w:r>
      <w:r>
        <w:rPr>
          <w:spacing w:val="-4"/>
        </w:rPr>
        <w:t xml:space="preserve"> </w:t>
      </w:r>
      <w:r>
        <w:t>chỉnh</w:t>
      </w:r>
      <w:r>
        <w:rPr>
          <w:spacing w:val="-4"/>
        </w:rPr>
        <w:t xml:space="preserve"> </w:t>
      </w:r>
      <w:r>
        <w:t>độ</w:t>
      </w:r>
      <w:r>
        <w:rPr>
          <w:spacing w:val="-5"/>
        </w:rPr>
        <w:t xml:space="preserve"> </w:t>
      </w:r>
      <w:r>
        <w:t>căng</w:t>
      </w:r>
      <w:r>
        <w:rPr>
          <w:spacing w:val="-7"/>
        </w:rPr>
        <w:t xml:space="preserve"> </w:t>
      </w:r>
      <w:r>
        <w:t>của</w:t>
      </w:r>
      <w:r>
        <w:rPr>
          <w:spacing w:val="-5"/>
        </w:rPr>
        <w:t xml:space="preserve"> </w:t>
      </w:r>
      <w:r>
        <w:t>các</w:t>
      </w:r>
      <w:r>
        <w:rPr>
          <w:spacing w:val="-6"/>
        </w:rPr>
        <w:t xml:space="preserve"> </w:t>
      </w:r>
      <w:r>
        <w:rPr>
          <w:spacing w:val="-14"/>
        </w:rPr>
        <w:t xml:space="preserve">dây </w:t>
      </w:r>
      <w:r>
        <w:t>đai dẫn động trong lúc động cơ không hoạt</w:t>
      </w:r>
      <w:r>
        <w:rPr>
          <w:spacing w:val="-9"/>
        </w:rPr>
        <w:t xml:space="preserve"> </w:t>
      </w:r>
      <w:r>
        <w:t>động.</w:t>
      </w:r>
    </w:p>
    <w:p w:rsidR="00944CC0" w:rsidRDefault="00503A34">
      <w:pPr>
        <w:pStyle w:val="BodyText"/>
        <w:spacing w:before="124" w:line="244" w:lineRule="auto"/>
        <w:ind w:left="111" w:right="248" w:firstLine="424"/>
        <w:jc w:val="both"/>
      </w:pPr>
      <w:r>
        <w:t>Nếu dây đai bị rạn nứt, bong sờn, mòn quá mức, biến đổi màu phải thay thế bằng dây đai cùng loại;</w:t>
      </w:r>
    </w:p>
    <w:p w:rsidR="00944CC0" w:rsidRDefault="00944CC0">
      <w:pPr>
        <w:pStyle w:val="BodyText"/>
        <w:rPr>
          <w:sz w:val="23"/>
        </w:rPr>
      </w:pPr>
    </w:p>
    <w:p w:rsidR="00944CC0" w:rsidRDefault="00503A34">
      <w:pPr>
        <w:pStyle w:val="BodyText"/>
        <w:spacing w:line="247" w:lineRule="auto"/>
        <w:ind w:left="111" w:right="244" w:firstLine="424"/>
        <w:jc w:val="both"/>
      </w:pPr>
      <w:r>
        <w:t>Kiểm tra độ căng của dây đai bằng cách ấn ngón tay cái vào đúng điểm giữa dây đai một lực khoảng 10 KG, độ võng xuống</w:t>
      </w:r>
      <w:r>
        <w:rPr>
          <w:spacing w:val="-7"/>
        </w:rPr>
        <w:t xml:space="preserve"> </w:t>
      </w:r>
      <w:r>
        <w:t>không</w:t>
      </w:r>
      <w:r>
        <w:rPr>
          <w:spacing w:val="-5"/>
        </w:rPr>
        <w:t xml:space="preserve"> </w:t>
      </w:r>
      <w:r>
        <w:t>vượt</w:t>
      </w:r>
      <w:r>
        <w:rPr>
          <w:spacing w:val="-3"/>
        </w:rPr>
        <w:t xml:space="preserve"> </w:t>
      </w:r>
      <w:r>
        <w:t>quá</w:t>
      </w:r>
      <w:r>
        <w:rPr>
          <w:spacing w:val="-3"/>
        </w:rPr>
        <w:t xml:space="preserve"> </w:t>
      </w:r>
      <w:r>
        <w:t>độ</w:t>
      </w:r>
      <w:r>
        <w:rPr>
          <w:spacing w:val="-4"/>
        </w:rPr>
        <w:t xml:space="preserve"> </w:t>
      </w:r>
      <w:r>
        <w:t>võng</w:t>
      </w:r>
      <w:r>
        <w:rPr>
          <w:spacing w:val="-7"/>
        </w:rPr>
        <w:t xml:space="preserve"> </w:t>
      </w:r>
      <w:r>
        <w:t>cho</w:t>
      </w:r>
      <w:r>
        <w:rPr>
          <w:spacing w:val="-4"/>
        </w:rPr>
        <w:t xml:space="preserve"> </w:t>
      </w:r>
      <w:r>
        <w:t>phép</w:t>
      </w:r>
      <w:r>
        <w:rPr>
          <w:spacing w:val="-3"/>
        </w:rPr>
        <w:t xml:space="preserve"> </w:t>
      </w:r>
      <w:r>
        <w:t>quy</w:t>
      </w:r>
      <w:r>
        <w:rPr>
          <w:spacing w:val="-5"/>
        </w:rPr>
        <w:t xml:space="preserve"> </w:t>
      </w:r>
      <w:r>
        <w:t>định</w:t>
      </w:r>
      <w:r>
        <w:rPr>
          <w:spacing w:val="-4"/>
        </w:rPr>
        <w:t xml:space="preserve"> </w:t>
      </w:r>
      <w:r>
        <w:t>cho</w:t>
      </w:r>
      <w:r>
        <w:rPr>
          <w:spacing w:val="-4"/>
        </w:rPr>
        <w:t xml:space="preserve"> </w:t>
      </w:r>
      <w:r>
        <w:t>từng</w:t>
      </w:r>
      <w:r>
        <w:rPr>
          <w:spacing w:val="-5"/>
        </w:rPr>
        <w:t xml:space="preserve"> </w:t>
      </w:r>
      <w:r>
        <w:rPr>
          <w:spacing w:val="-12"/>
        </w:rPr>
        <w:t xml:space="preserve">loại </w:t>
      </w:r>
      <w:r>
        <w:t xml:space="preserve">xe (khoảng 10mm). Nếu dây đai chùng hoặc căng quá phải điều chỉnh để bảo đảm độ căng đúng quy định (đối với động cơ có  bộ tăng dây dai tự động, khi dây đai chùng quá ngưỡng của </w:t>
      </w:r>
      <w:r>
        <w:rPr>
          <w:spacing w:val="-20"/>
        </w:rPr>
        <w:t xml:space="preserve">bộ </w:t>
      </w:r>
      <w:r>
        <w:t>tăng dây đai, cần thay dây đai</w:t>
      </w:r>
      <w:r>
        <w:rPr>
          <w:spacing w:val="-9"/>
        </w:rPr>
        <w:t xml:space="preserve"> </w:t>
      </w:r>
      <w:r>
        <w:t>mới).</w:t>
      </w:r>
    </w:p>
    <w:p w:rsidR="00944CC0" w:rsidRDefault="00503A34">
      <w:pPr>
        <w:pStyle w:val="BodyText"/>
        <w:spacing w:before="9"/>
        <w:rPr>
          <w:sz w:val="17"/>
        </w:rPr>
      </w:pPr>
      <w:r>
        <w:rPr>
          <w:noProof/>
          <w:lang w:val="en-US"/>
        </w:rPr>
        <w:drawing>
          <wp:anchor distT="0" distB="0" distL="0" distR="0" simplePos="0" relativeHeight="74" behindDoc="0" locked="0" layoutInCell="1" allowOverlap="1">
            <wp:simplePos x="0" y="0"/>
            <wp:positionH relativeFrom="page">
              <wp:posOffset>6661150</wp:posOffset>
            </wp:positionH>
            <wp:positionV relativeFrom="paragraph">
              <wp:posOffset>154643</wp:posOffset>
            </wp:positionV>
            <wp:extent cx="2707749" cy="1819179"/>
            <wp:effectExtent l="0" t="0" r="0" b="0"/>
            <wp:wrapTopAndBottom/>
            <wp:docPr id="427" name="image2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242.jpeg"/>
                    <pic:cNvPicPr/>
                  </pic:nvPicPr>
                  <pic:blipFill>
                    <a:blip r:embed="rId319" cstate="print"/>
                    <a:stretch>
                      <a:fillRect/>
                    </a:stretch>
                  </pic:blipFill>
                  <pic:spPr>
                    <a:xfrm>
                      <a:off x="0" y="0"/>
                      <a:ext cx="2707749" cy="1819179"/>
                    </a:xfrm>
                    <a:prstGeom prst="rect">
                      <a:avLst/>
                    </a:prstGeom>
                  </pic:spPr>
                </pic:pic>
              </a:graphicData>
            </a:graphic>
          </wp:anchor>
        </w:drawing>
      </w:r>
    </w:p>
    <w:p w:rsidR="00944CC0" w:rsidRDefault="00503A34">
      <w:pPr>
        <w:ind w:left="1239"/>
        <w:rPr>
          <w:i/>
        </w:rPr>
      </w:pPr>
      <w:r>
        <w:rPr>
          <w:i/>
        </w:rPr>
        <w:t>Hình 8.6: Kiểm tra, điều chỉnh dây đai</w:t>
      </w:r>
    </w:p>
    <w:p w:rsidR="00944CC0" w:rsidRDefault="00503A34">
      <w:pPr>
        <w:spacing w:before="1"/>
        <w:ind w:left="111" w:right="244"/>
        <w:rPr>
          <w:i/>
        </w:rPr>
      </w:pPr>
      <w:r>
        <w:rPr>
          <w:i/>
        </w:rPr>
        <w:t>1-Máy nén của hệ thống điều hòa không khí; 2-puli trục khuỷu; 3-bộ tăng đai tự động; 4-máy phát.</w:t>
      </w:r>
    </w:p>
    <w:p w:rsidR="00944CC0" w:rsidRDefault="00944CC0">
      <w:pPr>
        <w:pStyle w:val="BodyText"/>
        <w:spacing w:before="9"/>
        <w:rPr>
          <w:i/>
        </w:rPr>
      </w:pPr>
    </w:p>
    <w:p w:rsidR="00944CC0" w:rsidRDefault="00503A34">
      <w:pPr>
        <w:pStyle w:val="ListParagraph"/>
        <w:numPr>
          <w:ilvl w:val="3"/>
          <w:numId w:val="13"/>
        </w:numPr>
        <w:tabs>
          <w:tab w:val="left" w:pos="1199"/>
        </w:tabs>
        <w:rPr>
          <w:i/>
        </w:rPr>
      </w:pPr>
      <w:r>
        <w:rPr>
          <w:i/>
        </w:rPr>
        <w:t>- Kiểm tra áp suất hơi</w:t>
      </w:r>
      <w:r>
        <w:rPr>
          <w:i/>
          <w:spacing w:val="-5"/>
        </w:rPr>
        <w:t xml:space="preserve"> </w:t>
      </w:r>
      <w:r>
        <w:rPr>
          <w:i/>
        </w:rPr>
        <w:t>lốp</w:t>
      </w:r>
    </w:p>
    <w:p w:rsidR="00944CC0" w:rsidRDefault="00503A34">
      <w:pPr>
        <w:pStyle w:val="BodyText"/>
        <w:spacing w:before="126" w:line="249" w:lineRule="auto"/>
        <w:ind w:left="111" w:right="247" w:firstLine="424"/>
        <w:jc w:val="both"/>
      </w:pPr>
      <w:r>
        <w:t>Áp suất hơi lốp không đảm bảo tiêu chuẩn có thể làm giảm tuổi thọ của lốp và làm cho xe chuyển động không an toàn.</w:t>
      </w:r>
    </w:p>
    <w:p w:rsidR="00944CC0" w:rsidRDefault="00944CC0">
      <w:pPr>
        <w:spacing w:line="249" w:lineRule="auto"/>
        <w:jc w:val="both"/>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2" w:space="2968"/>
            <w:col w:w="6040"/>
          </w:cols>
        </w:sectPr>
      </w:pPr>
    </w:p>
    <w:p w:rsidR="00944CC0" w:rsidRDefault="00944CC0">
      <w:pPr>
        <w:pStyle w:val="BodyText"/>
        <w:rPr>
          <w:sz w:val="20"/>
        </w:rPr>
      </w:pPr>
    </w:p>
    <w:p w:rsidR="00944CC0" w:rsidRDefault="00944CC0">
      <w:pPr>
        <w:pStyle w:val="BodyText"/>
        <w:spacing w:before="1"/>
        <w:rPr>
          <w:sz w:val="19"/>
        </w:rPr>
      </w:pPr>
    </w:p>
    <w:p w:rsidR="00944CC0" w:rsidRDefault="00503A34">
      <w:pPr>
        <w:pStyle w:val="BodyText"/>
        <w:spacing w:before="92" w:line="247" w:lineRule="auto"/>
        <w:ind w:left="111" w:right="9037" w:firstLine="424"/>
        <w:jc w:val="both"/>
      </w:pPr>
      <w:r>
        <w:rPr>
          <w:noProof/>
          <w:lang w:val="en-US"/>
        </w:rPr>
        <w:drawing>
          <wp:anchor distT="0" distB="0" distL="0" distR="0" simplePos="0" relativeHeight="15767040" behindDoc="0" locked="0" layoutInCell="1" allowOverlap="1">
            <wp:simplePos x="0" y="0"/>
            <wp:positionH relativeFrom="page">
              <wp:posOffset>6694805</wp:posOffset>
            </wp:positionH>
            <wp:positionV relativeFrom="paragraph">
              <wp:posOffset>56001</wp:posOffset>
            </wp:positionV>
            <wp:extent cx="2633599" cy="2858389"/>
            <wp:effectExtent l="0" t="0" r="0" b="0"/>
            <wp:wrapNone/>
            <wp:docPr id="429" name="image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243.png"/>
                    <pic:cNvPicPr/>
                  </pic:nvPicPr>
                  <pic:blipFill>
                    <a:blip r:embed="rId320" cstate="print"/>
                    <a:stretch>
                      <a:fillRect/>
                    </a:stretch>
                  </pic:blipFill>
                  <pic:spPr>
                    <a:xfrm>
                      <a:off x="0" y="0"/>
                      <a:ext cx="2633599" cy="2858389"/>
                    </a:xfrm>
                    <a:prstGeom prst="rect">
                      <a:avLst/>
                    </a:prstGeom>
                  </pic:spPr>
                </pic:pic>
              </a:graphicData>
            </a:graphic>
          </wp:anchor>
        </w:drawing>
      </w:r>
      <w:r>
        <w:t>Áp suất hơi lốp thấp làm lốp mòn nhanh, tăng tiêu hao nhiên liệu. áp suất hơi lốp cao làm xe xóc, và dễ nổ lốp. Vì vậy, cần phải kiểm tra áp suất hơi lốp.</w:t>
      </w:r>
    </w:p>
    <w:p w:rsidR="00944CC0" w:rsidRDefault="00503A34">
      <w:pPr>
        <w:pStyle w:val="BodyText"/>
        <w:spacing w:before="118"/>
        <w:ind w:left="535"/>
        <w:jc w:val="both"/>
      </w:pPr>
      <w:r>
        <w:t>Khi kiểm tra áp suất hơi lốp cần tuân theo các hướng dẫn</w:t>
      </w:r>
    </w:p>
    <w:p w:rsidR="00944CC0" w:rsidRDefault="00503A34">
      <w:pPr>
        <w:pStyle w:val="BodyText"/>
        <w:spacing w:before="6"/>
        <w:ind w:left="111"/>
      </w:pPr>
      <w:r>
        <w:t>sau:</w:t>
      </w:r>
    </w:p>
    <w:p w:rsidR="00944CC0" w:rsidRDefault="00503A34">
      <w:pPr>
        <w:pStyle w:val="BodyText"/>
        <w:spacing w:before="129"/>
        <w:ind w:left="831"/>
      </w:pPr>
      <w:r>
        <w:t>+ Chỉ được kiểm tra áp suất hơi lốp khi lốp nguội</w:t>
      </w:r>
    </w:p>
    <w:p w:rsidR="00944CC0" w:rsidRDefault="00503A34">
      <w:pPr>
        <w:pStyle w:val="BodyText"/>
        <w:spacing w:before="7"/>
        <w:ind w:left="111"/>
      </w:pPr>
      <w:r>
        <w:t>(không nóng);</w:t>
      </w:r>
    </w:p>
    <w:p w:rsidR="00944CC0" w:rsidRDefault="00503A34">
      <w:pPr>
        <w:pStyle w:val="BodyText"/>
        <w:spacing w:before="6"/>
        <w:ind w:left="831"/>
      </w:pPr>
      <w:r>
        <w:t>+ Dùng đồng hồ đo áp suất hơi lốp để kiểm tra;</w:t>
      </w:r>
    </w:p>
    <w:p w:rsidR="00944CC0" w:rsidRDefault="00503A34">
      <w:pPr>
        <w:pStyle w:val="BodyText"/>
        <w:spacing w:before="128"/>
        <w:ind w:left="831"/>
      </w:pPr>
      <w:r>
        <w:t>+ Không được xì hay giảm áp suất hơi lốp khi xe vận</w:t>
      </w:r>
    </w:p>
    <w:p w:rsidR="00944CC0" w:rsidRDefault="00503A34">
      <w:pPr>
        <w:pStyle w:val="BodyText"/>
        <w:spacing w:before="7"/>
        <w:ind w:left="111"/>
      </w:pPr>
      <w:r>
        <w:t>hành;</w:t>
      </w:r>
    </w:p>
    <w:p w:rsidR="00944CC0" w:rsidRDefault="00503A34">
      <w:pPr>
        <w:pStyle w:val="BodyText"/>
        <w:spacing w:before="126"/>
        <w:ind w:left="831"/>
      </w:pPr>
      <w:r>
        <w:t>+ Sau khi kiểm tra áp suất hơi lốp cần đậy các nắp van</w:t>
      </w:r>
    </w:p>
    <w:p w:rsidR="00944CC0" w:rsidRDefault="00944CC0">
      <w:pPr>
        <w:sectPr w:rsidR="00944CC0">
          <w:footerReference w:type="default" r:id="rId321"/>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503A34">
      <w:pPr>
        <w:pStyle w:val="BodyText"/>
        <w:spacing w:before="9"/>
        <w:ind w:left="111"/>
      </w:pPr>
      <w:r>
        <w:lastRenderedPageBreak/>
        <w:t>bơm hơi lốp.</w:t>
      </w:r>
    </w:p>
    <w:p w:rsidR="00944CC0" w:rsidRDefault="00503A34">
      <w:pPr>
        <w:pStyle w:val="ListParagraph"/>
        <w:numPr>
          <w:ilvl w:val="3"/>
          <w:numId w:val="13"/>
        </w:numPr>
        <w:tabs>
          <w:tab w:val="left" w:pos="1199"/>
        </w:tabs>
        <w:spacing w:before="126"/>
        <w:ind w:left="1198" w:hanging="664"/>
        <w:jc w:val="both"/>
        <w:rPr>
          <w:i/>
        </w:rPr>
      </w:pPr>
      <w:r>
        <w:rPr>
          <w:i/>
        </w:rPr>
        <w:t>- Kiểm tra, thay thế và đảo lốp</w:t>
      </w:r>
      <w:r>
        <w:rPr>
          <w:i/>
          <w:spacing w:val="-13"/>
        </w:rPr>
        <w:t xml:space="preserve"> </w:t>
      </w:r>
      <w:r>
        <w:rPr>
          <w:i/>
        </w:rPr>
        <w:t>xe.</w:t>
      </w:r>
    </w:p>
    <w:p w:rsidR="00944CC0" w:rsidRDefault="00503A34">
      <w:pPr>
        <w:pStyle w:val="BodyText"/>
        <w:spacing w:before="126" w:line="247" w:lineRule="auto"/>
        <w:ind w:left="111" w:right="42" w:firstLine="424"/>
        <w:jc w:val="both"/>
      </w:pPr>
      <w:r>
        <w:t>Kiểm tra độ mòn của lốp bằng cách xem chiều sâu của các rãnh hoa lốp đã chạm vạch giới hạn mòn chưa. Nếu lốp đã bị mòn phải thay lốp mới.</w:t>
      </w:r>
    </w:p>
    <w:p w:rsidR="00944CC0" w:rsidRDefault="00503A34">
      <w:pPr>
        <w:pStyle w:val="BodyText"/>
        <w:spacing w:line="242" w:lineRule="auto"/>
        <w:ind w:left="111" w:right="38" w:firstLine="424"/>
        <w:jc w:val="both"/>
      </w:pPr>
      <w:r>
        <w:t xml:space="preserve">Hàng ngày phải thường xuyên kiểm tra các lốp xem </w:t>
      </w:r>
      <w:r>
        <w:rPr>
          <w:spacing w:val="-9"/>
        </w:rPr>
        <w:t xml:space="preserve">chúng </w:t>
      </w:r>
      <w:r>
        <w:t xml:space="preserve">có bị nứt hoặc rạn không. Khi người lái xe thấy hiện tượng </w:t>
      </w:r>
      <w:r>
        <w:rPr>
          <w:spacing w:val="-27"/>
        </w:rPr>
        <w:t xml:space="preserve">lốp </w:t>
      </w:r>
      <w:r>
        <w:t xml:space="preserve">mòn không đều trên hinh 8-7, cần đưa xe đến các trạm </w:t>
      </w:r>
      <w:r>
        <w:rPr>
          <w:spacing w:val="-15"/>
        </w:rPr>
        <w:t xml:space="preserve">bảo </w:t>
      </w:r>
      <w:r>
        <w:t>dưỡng</w:t>
      </w:r>
      <w:r>
        <w:rPr>
          <w:spacing w:val="-8"/>
        </w:rPr>
        <w:t xml:space="preserve"> </w:t>
      </w:r>
      <w:r>
        <w:t>sửa</w:t>
      </w:r>
      <w:r>
        <w:rPr>
          <w:spacing w:val="-6"/>
        </w:rPr>
        <w:t xml:space="preserve"> </w:t>
      </w:r>
      <w:r>
        <w:t>chữa</w:t>
      </w:r>
      <w:r>
        <w:rPr>
          <w:spacing w:val="-5"/>
        </w:rPr>
        <w:t xml:space="preserve"> </w:t>
      </w:r>
      <w:r>
        <w:t>để</w:t>
      </w:r>
      <w:r>
        <w:rPr>
          <w:spacing w:val="-6"/>
        </w:rPr>
        <w:t xml:space="preserve"> </w:t>
      </w:r>
      <w:r>
        <w:t>tìm</w:t>
      </w:r>
      <w:r>
        <w:rPr>
          <w:spacing w:val="-8"/>
        </w:rPr>
        <w:t xml:space="preserve"> </w:t>
      </w:r>
      <w:r>
        <w:t>nguyên</w:t>
      </w:r>
      <w:r>
        <w:rPr>
          <w:spacing w:val="-5"/>
        </w:rPr>
        <w:t xml:space="preserve"> </w:t>
      </w:r>
      <w:r>
        <w:t>nhân</w:t>
      </w:r>
      <w:r>
        <w:rPr>
          <w:spacing w:val="-5"/>
        </w:rPr>
        <w:t xml:space="preserve"> </w:t>
      </w:r>
      <w:r>
        <w:t>gây</w:t>
      </w:r>
      <w:r>
        <w:rPr>
          <w:spacing w:val="-4"/>
        </w:rPr>
        <w:t xml:space="preserve"> </w:t>
      </w:r>
      <w:r>
        <w:t>mòn</w:t>
      </w:r>
      <w:r>
        <w:rPr>
          <w:spacing w:val="-5"/>
        </w:rPr>
        <w:t xml:space="preserve"> </w:t>
      </w:r>
      <w:r>
        <w:t>lốp</w:t>
      </w:r>
      <w:r>
        <w:rPr>
          <w:spacing w:val="-4"/>
        </w:rPr>
        <w:t xml:space="preserve"> </w:t>
      </w:r>
      <w:r>
        <w:t>xe</w:t>
      </w:r>
      <w:r>
        <w:rPr>
          <w:spacing w:val="-5"/>
        </w:rPr>
        <w:t xml:space="preserve"> </w:t>
      </w:r>
      <w:r>
        <w:t>không</w:t>
      </w:r>
      <w:r>
        <w:rPr>
          <w:spacing w:val="-7"/>
        </w:rPr>
        <w:t xml:space="preserve"> </w:t>
      </w:r>
      <w:r>
        <w:rPr>
          <w:spacing w:val="-6"/>
        </w:rPr>
        <w:t xml:space="preserve">đều. </w:t>
      </w:r>
      <w:r>
        <w:t xml:space="preserve">Khi lốp mòn ở hai bên nhiều hơn như hình (b) áp suất lốp </w:t>
      </w:r>
      <w:r>
        <w:rPr>
          <w:spacing w:val="-11"/>
        </w:rPr>
        <w:t xml:space="preserve">thấp </w:t>
      </w:r>
      <w:r>
        <w:t>hơn quy định của nhà sản xuất. Khi lốp mòn ở giữa nhiều hơn, áp suất lốp lớn hơn áp suất quy định của nhà sản</w:t>
      </w:r>
      <w:r>
        <w:rPr>
          <w:spacing w:val="-10"/>
        </w:rPr>
        <w:t xml:space="preserve"> </w:t>
      </w:r>
      <w:r>
        <w:t>suất</w:t>
      </w:r>
    </w:p>
    <w:p w:rsidR="00944CC0" w:rsidRDefault="00503A34">
      <w:pPr>
        <w:pStyle w:val="BodyText"/>
        <w:spacing w:before="1"/>
        <w:ind w:left="111" w:right="43" w:firstLine="566"/>
        <w:jc w:val="both"/>
      </w:pPr>
      <w:r>
        <w:t>Khi lốp mòn một bên như hình (c, d, e, f, g) hệ thống lái và gầm có độ rơ lớn hơn quy định. Cần đưa xe đến xưởng bảo dưỡng để kiểm tra và khắc phục.</w:t>
      </w:r>
    </w:p>
    <w:p w:rsidR="00944CC0" w:rsidRDefault="00503A34">
      <w:pPr>
        <w:pStyle w:val="BodyText"/>
        <w:spacing w:before="129" w:line="247" w:lineRule="auto"/>
        <w:ind w:left="111" w:right="43" w:firstLine="424"/>
        <w:jc w:val="both"/>
      </w:pPr>
      <w:r>
        <w:t>Khi</w:t>
      </w:r>
      <w:r>
        <w:rPr>
          <w:spacing w:val="-4"/>
        </w:rPr>
        <w:t xml:space="preserve"> </w:t>
      </w:r>
      <w:r>
        <w:t>thay</w:t>
      </w:r>
      <w:r>
        <w:rPr>
          <w:spacing w:val="-5"/>
        </w:rPr>
        <w:t xml:space="preserve"> </w:t>
      </w:r>
      <w:r>
        <w:t>thế</w:t>
      </w:r>
      <w:r>
        <w:rPr>
          <w:spacing w:val="-3"/>
        </w:rPr>
        <w:t xml:space="preserve"> </w:t>
      </w:r>
      <w:r>
        <w:t>một</w:t>
      </w:r>
      <w:r>
        <w:rPr>
          <w:spacing w:val="-3"/>
        </w:rPr>
        <w:t xml:space="preserve"> </w:t>
      </w:r>
      <w:r>
        <w:t>lốp</w:t>
      </w:r>
      <w:r>
        <w:rPr>
          <w:spacing w:val="-3"/>
        </w:rPr>
        <w:t xml:space="preserve"> </w:t>
      </w:r>
      <w:r>
        <w:t>mới,</w:t>
      </w:r>
      <w:r>
        <w:rPr>
          <w:spacing w:val="-5"/>
        </w:rPr>
        <w:t xml:space="preserve"> </w:t>
      </w:r>
      <w:r>
        <w:t>chỉ</w:t>
      </w:r>
      <w:r>
        <w:rPr>
          <w:spacing w:val="-1"/>
        </w:rPr>
        <w:t xml:space="preserve"> </w:t>
      </w:r>
      <w:r>
        <w:t>được</w:t>
      </w:r>
      <w:r>
        <w:rPr>
          <w:spacing w:val="-5"/>
        </w:rPr>
        <w:t xml:space="preserve"> </w:t>
      </w:r>
      <w:r>
        <w:t>dùng</w:t>
      </w:r>
      <w:r>
        <w:rPr>
          <w:spacing w:val="-5"/>
        </w:rPr>
        <w:t xml:space="preserve"> </w:t>
      </w:r>
      <w:r>
        <w:t>lốp</w:t>
      </w:r>
      <w:r>
        <w:rPr>
          <w:spacing w:val="-4"/>
        </w:rPr>
        <w:t xml:space="preserve"> </w:t>
      </w:r>
      <w:r>
        <w:t>cùng</w:t>
      </w:r>
      <w:r>
        <w:rPr>
          <w:spacing w:val="-5"/>
        </w:rPr>
        <w:t xml:space="preserve"> </w:t>
      </w:r>
      <w:r>
        <w:t>cỡ,</w:t>
      </w:r>
      <w:r>
        <w:rPr>
          <w:spacing w:val="-7"/>
        </w:rPr>
        <w:t xml:space="preserve"> </w:t>
      </w:r>
      <w:r>
        <w:rPr>
          <w:spacing w:val="-11"/>
        </w:rPr>
        <w:t xml:space="preserve">cùng </w:t>
      </w:r>
      <w:r>
        <w:t>kết cấu như chiếc lốp</w:t>
      </w:r>
      <w:r>
        <w:rPr>
          <w:spacing w:val="-9"/>
        </w:rPr>
        <w:t xml:space="preserve"> </w:t>
      </w:r>
      <w:r>
        <w:t>cũ.</w:t>
      </w:r>
    </w:p>
    <w:p w:rsidR="00944CC0" w:rsidRDefault="00503A34">
      <w:pPr>
        <w:pStyle w:val="BodyText"/>
        <w:rPr>
          <w:sz w:val="24"/>
        </w:rPr>
      </w:pPr>
      <w:r>
        <w:br w:type="column"/>
      </w:r>
    </w:p>
    <w:p w:rsidR="00944CC0" w:rsidRDefault="00944CC0">
      <w:pPr>
        <w:pStyle w:val="BodyText"/>
        <w:rPr>
          <w:sz w:val="24"/>
        </w:rPr>
      </w:pPr>
    </w:p>
    <w:p w:rsidR="00944CC0" w:rsidRDefault="00944CC0">
      <w:pPr>
        <w:pStyle w:val="BodyText"/>
        <w:rPr>
          <w:sz w:val="24"/>
        </w:rPr>
      </w:pPr>
    </w:p>
    <w:p w:rsidR="00944CC0" w:rsidRDefault="00944CC0">
      <w:pPr>
        <w:pStyle w:val="BodyText"/>
        <w:spacing w:before="8"/>
        <w:rPr>
          <w:sz w:val="28"/>
        </w:rPr>
      </w:pPr>
    </w:p>
    <w:p w:rsidR="00944CC0" w:rsidRDefault="00503A34">
      <w:pPr>
        <w:spacing w:before="1"/>
        <w:ind w:left="1230"/>
        <w:rPr>
          <w:i/>
        </w:rPr>
      </w:pPr>
      <w:r>
        <w:rPr>
          <w:i/>
        </w:rPr>
        <w:t>Hình 8.7: các dạng mòn lốp không đều</w:t>
      </w:r>
    </w:p>
    <w:p w:rsidR="00944CC0" w:rsidRDefault="00503A34">
      <w:pPr>
        <w:spacing w:before="1"/>
        <w:ind w:left="111" w:right="298"/>
        <w:rPr>
          <w:i/>
        </w:rPr>
      </w:pPr>
      <w:r>
        <w:rPr>
          <w:i/>
        </w:rPr>
        <w:t>Hình (a) lốp bị mòn hai bên: Ấp suất lốp nhỏ hơn quy định của nhà sản</w:t>
      </w:r>
      <w:r>
        <w:rPr>
          <w:i/>
          <w:spacing w:val="-2"/>
        </w:rPr>
        <w:t xml:space="preserve"> </w:t>
      </w:r>
      <w:r>
        <w:rPr>
          <w:i/>
        </w:rPr>
        <w:t>xuất</w:t>
      </w:r>
    </w:p>
    <w:p w:rsidR="00944CC0" w:rsidRDefault="00503A34">
      <w:pPr>
        <w:spacing w:before="58" w:line="312" w:lineRule="auto"/>
        <w:ind w:left="111" w:right="298"/>
        <w:rPr>
          <w:i/>
        </w:rPr>
      </w:pPr>
      <w:r>
        <w:rPr>
          <w:i/>
        </w:rPr>
        <w:t>Hình (b), lốp bị mòn không đều (bên phải mòn hình sóng nhiều hơn bên</w:t>
      </w:r>
      <w:r>
        <w:rPr>
          <w:i/>
          <w:spacing w:val="-3"/>
        </w:rPr>
        <w:t xml:space="preserve"> </w:t>
      </w:r>
      <w:r>
        <w:rPr>
          <w:i/>
        </w:rPr>
        <w:t>trái)</w:t>
      </w:r>
    </w:p>
    <w:p w:rsidR="00944CC0" w:rsidRDefault="00503A34">
      <w:pPr>
        <w:spacing w:before="61" w:line="369" w:lineRule="auto"/>
        <w:ind w:left="111" w:right="1870"/>
        <w:rPr>
          <w:i/>
        </w:rPr>
      </w:pPr>
      <w:r>
        <w:rPr>
          <w:i/>
        </w:rPr>
        <w:t>Hình (c) lốp có một bên mòn đều ở cả bề mặt Hình (d) Lốp mòn không đều trên các hoa lốp</w:t>
      </w:r>
    </w:p>
    <w:p w:rsidR="00944CC0" w:rsidRDefault="00944CC0">
      <w:pPr>
        <w:pStyle w:val="BodyText"/>
        <w:spacing w:before="3"/>
        <w:rPr>
          <w:i/>
          <w:sz w:val="21"/>
        </w:rPr>
      </w:pPr>
    </w:p>
    <w:p w:rsidR="00944CC0" w:rsidRDefault="00503A34">
      <w:pPr>
        <w:pStyle w:val="BodyText"/>
        <w:spacing w:before="1" w:line="247" w:lineRule="auto"/>
        <w:ind w:left="111" w:right="246" w:firstLine="424"/>
        <w:jc w:val="both"/>
      </w:pPr>
      <w:r>
        <w:t>Do lốp trước và lốp sau có điều kiện hoạt động khác nhau nên độ mòn hoa lốp của chúng cũng khác nhau. Để bảo đảm độ mòn hoa lốp và tuổi thọ của các lốp đều bằng nhau, phải tiến hành đảo lốp.</w:t>
      </w:r>
    </w:p>
    <w:p w:rsidR="00944CC0" w:rsidRDefault="00503A34">
      <w:pPr>
        <w:pStyle w:val="BodyText"/>
        <w:spacing w:before="119"/>
        <w:ind w:left="536"/>
        <w:jc w:val="both"/>
      </w:pPr>
      <w:r>
        <w:t>Thực hiện đảo lốp theo hình vẽ 8.8</w:t>
      </w:r>
    </w:p>
    <w:p w:rsidR="00944CC0" w:rsidRDefault="00944CC0">
      <w:pPr>
        <w:jc w:val="both"/>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6" w:space="2964"/>
            <w:col w:w="6040"/>
          </w:cols>
        </w:sectPr>
      </w:pPr>
    </w:p>
    <w:p w:rsidR="00944CC0" w:rsidRDefault="00944CC0">
      <w:pPr>
        <w:pStyle w:val="BodyText"/>
        <w:rPr>
          <w:sz w:val="20"/>
        </w:rPr>
      </w:pPr>
    </w:p>
    <w:p w:rsidR="00944CC0" w:rsidRDefault="00944CC0">
      <w:pPr>
        <w:pStyle w:val="BodyText"/>
        <w:spacing w:before="5"/>
        <w:rPr>
          <w:sz w:val="18"/>
        </w:rPr>
      </w:pPr>
    </w:p>
    <w:p w:rsidR="00944CC0" w:rsidRDefault="00944CC0">
      <w:pPr>
        <w:rPr>
          <w:sz w:val="18"/>
        </w:rPr>
        <w:sectPr w:rsidR="00944CC0">
          <w:footerReference w:type="default" r:id="rId322"/>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944CC0">
      <w:pPr>
        <w:pStyle w:val="BodyText"/>
        <w:spacing w:before="4"/>
        <w:rPr>
          <w:sz w:val="14"/>
        </w:rPr>
      </w:pPr>
    </w:p>
    <w:p w:rsidR="00944CC0" w:rsidRDefault="00503A34">
      <w:pPr>
        <w:pStyle w:val="BodyText"/>
        <w:ind w:left="111"/>
        <w:rPr>
          <w:sz w:val="20"/>
        </w:rPr>
      </w:pPr>
      <w:r>
        <w:rPr>
          <w:noProof/>
          <w:sz w:val="20"/>
          <w:lang w:val="en-US"/>
        </w:rPr>
        <w:drawing>
          <wp:inline distT="0" distB="0" distL="0" distR="0">
            <wp:extent cx="3479667" cy="1463039"/>
            <wp:effectExtent l="0" t="0" r="0" b="0"/>
            <wp:docPr id="431" name="image2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244.jpeg"/>
                    <pic:cNvPicPr/>
                  </pic:nvPicPr>
                  <pic:blipFill>
                    <a:blip r:embed="rId323" cstate="print"/>
                    <a:stretch>
                      <a:fillRect/>
                    </a:stretch>
                  </pic:blipFill>
                  <pic:spPr>
                    <a:xfrm>
                      <a:off x="0" y="0"/>
                      <a:ext cx="3479667" cy="1463039"/>
                    </a:xfrm>
                    <a:prstGeom prst="rect">
                      <a:avLst/>
                    </a:prstGeom>
                  </pic:spPr>
                </pic:pic>
              </a:graphicData>
            </a:graphic>
          </wp:inline>
        </w:drawing>
      </w:r>
    </w:p>
    <w:p w:rsidR="00944CC0" w:rsidRDefault="00944CC0">
      <w:pPr>
        <w:pStyle w:val="BodyText"/>
        <w:rPr>
          <w:sz w:val="20"/>
        </w:rPr>
      </w:pPr>
    </w:p>
    <w:p w:rsidR="00944CC0" w:rsidRDefault="00503A34">
      <w:pPr>
        <w:pStyle w:val="BodyText"/>
        <w:spacing w:before="9"/>
        <w:rPr>
          <w:sz w:val="12"/>
        </w:rPr>
      </w:pPr>
      <w:r>
        <w:rPr>
          <w:noProof/>
          <w:lang w:val="en-US"/>
        </w:rPr>
        <w:drawing>
          <wp:anchor distT="0" distB="0" distL="0" distR="0" simplePos="0" relativeHeight="76" behindDoc="0" locked="0" layoutInCell="1" allowOverlap="1">
            <wp:simplePos x="0" y="0"/>
            <wp:positionH relativeFrom="page">
              <wp:posOffset>982351</wp:posOffset>
            </wp:positionH>
            <wp:positionV relativeFrom="paragraph">
              <wp:posOffset>118402</wp:posOffset>
            </wp:positionV>
            <wp:extent cx="2799769" cy="1859375"/>
            <wp:effectExtent l="0" t="0" r="0" b="0"/>
            <wp:wrapTopAndBottom/>
            <wp:docPr id="433" name="image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245.png"/>
                    <pic:cNvPicPr/>
                  </pic:nvPicPr>
                  <pic:blipFill>
                    <a:blip r:embed="rId324" cstate="print"/>
                    <a:stretch>
                      <a:fillRect/>
                    </a:stretch>
                  </pic:blipFill>
                  <pic:spPr>
                    <a:xfrm>
                      <a:off x="0" y="0"/>
                      <a:ext cx="2799769" cy="1859375"/>
                    </a:xfrm>
                    <a:prstGeom prst="rect">
                      <a:avLst/>
                    </a:prstGeom>
                  </pic:spPr>
                </pic:pic>
              </a:graphicData>
            </a:graphic>
          </wp:anchor>
        </w:drawing>
      </w:r>
    </w:p>
    <w:p w:rsidR="00944CC0" w:rsidRDefault="00503A34">
      <w:pPr>
        <w:spacing w:before="92"/>
        <w:ind w:left="2058"/>
        <w:rPr>
          <w:i/>
        </w:rPr>
      </w:pPr>
      <w:r>
        <w:rPr>
          <w:i/>
        </w:rPr>
        <w:t>Hình 8.8: Đảo lốp xe ôtô</w:t>
      </w:r>
    </w:p>
    <w:p w:rsidR="00944CC0" w:rsidRDefault="00503A34">
      <w:pPr>
        <w:pStyle w:val="ListParagraph"/>
        <w:numPr>
          <w:ilvl w:val="0"/>
          <w:numId w:val="12"/>
        </w:numPr>
        <w:tabs>
          <w:tab w:val="left" w:pos="421"/>
        </w:tabs>
        <w:spacing w:before="8"/>
        <w:rPr>
          <w:i/>
        </w:rPr>
      </w:pPr>
      <w:r>
        <w:rPr>
          <w:i/>
        </w:rPr>
        <w:t>Đảo lốp xe ôtô con 04 bánh</w:t>
      </w:r>
      <w:r>
        <w:rPr>
          <w:i/>
          <w:spacing w:val="-1"/>
        </w:rPr>
        <w:t xml:space="preserve"> </w:t>
      </w:r>
      <w:r>
        <w:rPr>
          <w:i/>
        </w:rPr>
        <w:t>xe</w:t>
      </w:r>
    </w:p>
    <w:p w:rsidR="00944CC0" w:rsidRDefault="00503A34">
      <w:pPr>
        <w:pStyle w:val="ListParagraph"/>
        <w:numPr>
          <w:ilvl w:val="0"/>
          <w:numId w:val="12"/>
        </w:numPr>
        <w:tabs>
          <w:tab w:val="left" w:pos="421"/>
        </w:tabs>
        <w:spacing w:before="57"/>
        <w:rPr>
          <w:i/>
        </w:rPr>
      </w:pPr>
      <w:r>
        <w:rPr>
          <w:i/>
        </w:rPr>
        <w:t>Đảo lốp xe ôtô 06 bánh xe giống</w:t>
      </w:r>
      <w:r>
        <w:rPr>
          <w:i/>
          <w:spacing w:val="-6"/>
        </w:rPr>
        <w:t xml:space="preserve"> </w:t>
      </w:r>
      <w:r>
        <w:rPr>
          <w:i/>
        </w:rPr>
        <w:t>nhau</w:t>
      </w:r>
    </w:p>
    <w:p w:rsidR="00944CC0" w:rsidRDefault="00503A34">
      <w:pPr>
        <w:pStyle w:val="ListParagraph"/>
        <w:numPr>
          <w:ilvl w:val="0"/>
          <w:numId w:val="12"/>
        </w:numPr>
        <w:tabs>
          <w:tab w:val="left" w:pos="409"/>
        </w:tabs>
        <w:spacing w:before="59"/>
        <w:ind w:left="408" w:hanging="298"/>
        <w:rPr>
          <w:i/>
        </w:rPr>
      </w:pPr>
      <w:r>
        <w:rPr>
          <w:i/>
        </w:rPr>
        <w:t>Đảo lốp ôtô 06 bánh xe có 02i bánh trước khác 04 bánh</w:t>
      </w:r>
      <w:r>
        <w:rPr>
          <w:i/>
          <w:spacing w:val="-14"/>
        </w:rPr>
        <w:t xml:space="preserve"> </w:t>
      </w:r>
      <w:r>
        <w:rPr>
          <w:i/>
        </w:rPr>
        <w:t>sau</w:t>
      </w:r>
    </w:p>
    <w:p w:rsidR="00944CC0" w:rsidRDefault="00503A34">
      <w:pPr>
        <w:spacing w:before="61"/>
        <w:ind w:left="471"/>
        <w:rPr>
          <w:i/>
        </w:rPr>
      </w:pPr>
      <w:r>
        <w:rPr>
          <w:i/>
        </w:rPr>
        <w:t>d) Đảo lốp ô tô 8 bánh xe</w:t>
      </w:r>
    </w:p>
    <w:p w:rsidR="00944CC0" w:rsidRDefault="00503A34">
      <w:pPr>
        <w:pStyle w:val="ListParagraph"/>
        <w:numPr>
          <w:ilvl w:val="3"/>
          <w:numId w:val="13"/>
        </w:numPr>
        <w:tabs>
          <w:tab w:val="left" w:pos="1199"/>
        </w:tabs>
        <w:spacing w:before="129"/>
        <w:ind w:left="1198" w:hanging="664"/>
        <w:rPr>
          <w:i/>
        </w:rPr>
      </w:pPr>
      <w:r>
        <w:rPr>
          <w:i/>
        </w:rPr>
        <w:t>- Kiểm tra, xiết chặt các đai ốc bánh</w:t>
      </w:r>
      <w:r>
        <w:rPr>
          <w:i/>
          <w:spacing w:val="-10"/>
        </w:rPr>
        <w:t xml:space="preserve"> </w:t>
      </w:r>
      <w:r>
        <w:rPr>
          <w:i/>
        </w:rPr>
        <w:t>xe</w:t>
      </w:r>
    </w:p>
    <w:p w:rsidR="00944CC0" w:rsidRDefault="00503A34">
      <w:pPr>
        <w:pStyle w:val="BodyText"/>
        <w:spacing w:before="124" w:line="237" w:lineRule="auto"/>
        <w:ind w:left="111" w:firstLine="424"/>
      </w:pPr>
      <w:r>
        <w:t>Các đai ốc bánh xe bên phải có ren phải và các đai ốc bánh xe bên trái có ren trái.</w:t>
      </w:r>
    </w:p>
    <w:p w:rsidR="00944CC0" w:rsidRDefault="00503A34">
      <w:pPr>
        <w:pStyle w:val="BodyText"/>
        <w:spacing w:before="94" w:line="237" w:lineRule="auto"/>
        <w:ind w:left="111" w:right="243" w:firstLine="424"/>
        <w:jc w:val="both"/>
      </w:pPr>
      <w:r>
        <w:br w:type="column"/>
      </w:r>
      <w:r>
        <w:lastRenderedPageBreak/>
        <w:t>Khi kiểm tra và xiết chặt các đai ốc bánh xe hoặc khi đảo lốp phải xiết chặt các đai ốc theo đúng quy định về ren (trái, phải) và về thứ tự (hình 8.9).</w:t>
      </w:r>
    </w:p>
    <w:p w:rsidR="00944CC0" w:rsidRDefault="00944CC0">
      <w:pPr>
        <w:pStyle w:val="BodyText"/>
        <w:spacing w:before="11"/>
        <w:rPr>
          <w:sz w:val="11"/>
        </w:rPr>
      </w:pPr>
    </w:p>
    <w:p w:rsidR="00944CC0" w:rsidRDefault="00503A34">
      <w:pPr>
        <w:pStyle w:val="BodyText"/>
        <w:ind w:left="879"/>
        <w:rPr>
          <w:sz w:val="20"/>
        </w:rPr>
      </w:pPr>
      <w:r>
        <w:rPr>
          <w:noProof/>
          <w:sz w:val="20"/>
          <w:lang w:val="en-US"/>
        </w:rPr>
        <w:drawing>
          <wp:inline distT="0" distB="0" distL="0" distR="0">
            <wp:extent cx="2564397" cy="1994916"/>
            <wp:effectExtent l="0" t="0" r="0" b="0"/>
            <wp:docPr id="435" name="image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246.png"/>
                    <pic:cNvPicPr/>
                  </pic:nvPicPr>
                  <pic:blipFill>
                    <a:blip r:embed="rId325" cstate="print"/>
                    <a:stretch>
                      <a:fillRect/>
                    </a:stretch>
                  </pic:blipFill>
                  <pic:spPr>
                    <a:xfrm>
                      <a:off x="0" y="0"/>
                      <a:ext cx="2564397" cy="1994916"/>
                    </a:xfrm>
                    <a:prstGeom prst="rect">
                      <a:avLst/>
                    </a:prstGeom>
                  </pic:spPr>
                </pic:pic>
              </a:graphicData>
            </a:graphic>
          </wp:inline>
        </w:drawing>
      </w:r>
    </w:p>
    <w:p w:rsidR="00944CC0" w:rsidRDefault="00944CC0">
      <w:pPr>
        <w:pStyle w:val="BodyText"/>
        <w:spacing w:before="6"/>
        <w:rPr>
          <w:sz w:val="32"/>
        </w:rPr>
      </w:pPr>
    </w:p>
    <w:p w:rsidR="00944CC0" w:rsidRDefault="00503A34">
      <w:pPr>
        <w:spacing w:before="1"/>
        <w:ind w:left="1345"/>
        <w:rPr>
          <w:i/>
        </w:rPr>
      </w:pPr>
      <w:r>
        <w:rPr>
          <w:i/>
        </w:rPr>
        <w:t>Hình 8.9: Thứ tự xiết đai ốc bánh xe</w:t>
      </w:r>
    </w:p>
    <w:p w:rsidR="00944CC0" w:rsidRDefault="00944CC0">
      <w:pPr>
        <w:pStyle w:val="BodyText"/>
        <w:spacing w:before="9"/>
        <w:rPr>
          <w:i/>
        </w:rPr>
      </w:pPr>
    </w:p>
    <w:p w:rsidR="00944CC0" w:rsidRDefault="00503A34">
      <w:pPr>
        <w:pStyle w:val="ListParagraph"/>
        <w:numPr>
          <w:ilvl w:val="3"/>
          <w:numId w:val="13"/>
        </w:numPr>
        <w:tabs>
          <w:tab w:val="left" w:pos="1228"/>
        </w:tabs>
        <w:spacing w:before="1" w:line="244" w:lineRule="auto"/>
        <w:ind w:left="111" w:right="252" w:firstLine="424"/>
        <w:jc w:val="both"/>
      </w:pPr>
      <w:r>
        <w:rPr>
          <w:i/>
        </w:rPr>
        <w:t xml:space="preserve">- </w:t>
      </w:r>
      <w:r>
        <w:t>Kiểm tra, bổ xung dung dịch rửa kính chắn gió phía</w:t>
      </w:r>
      <w:r>
        <w:rPr>
          <w:spacing w:val="-3"/>
        </w:rPr>
        <w:t xml:space="preserve"> </w:t>
      </w:r>
      <w:r>
        <w:t>trước</w:t>
      </w:r>
    </w:p>
    <w:p w:rsidR="00944CC0" w:rsidRDefault="00503A34">
      <w:pPr>
        <w:pStyle w:val="BodyText"/>
        <w:spacing w:before="124" w:line="247" w:lineRule="auto"/>
        <w:ind w:left="111" w:right="245" w:firstLine="424"/>
        <w:jc w:val="both"/>
      </w:pPr>
      <w:r>
        <w:t>Phải kiểm tra mức dung dịch trong bình đựng dung dịch phun rửa kính chắn gió phía trước. Nếu mức dung dịch không đủ phải bổ xung đúng loại dung dịch rửa kính chắn gió, không dùng dung dịch làm mát động cơ để thay thế, không trộn lẫn nước thường với dung dịch rửa kính.</w:t>
      </w:r>
    </w:p>
    <w:p w:rsidR="00944CC0" w:rsidRDefault="00503A34">
      <w:pPr>
        <w:pStyle w:val="BodyText"/>
        <w:spacing w:before="116"/>
        <w:ind w:left="535"/>
        <w:jc w:val="both"/>
      </w:pPr>
      <w:r>
        <w:t>Trình tự thực hiện:</w:t>
      </w:r>
    </w:p>
    <w:p w:rsidR="00944CC0" w:rsidRDefault="00503A34">
      <w:pPr>
        <w:pStyle w:val="BodyText"/>
        <w:spacing w:before="129" w:line="244" w:lineRule="auto"/>
        <w:ind w:left="111" w:right="250" w:firstLine="424"/>
        <w:jc w:val="both"/>
      </w:pPr>
      <w:r>
        <w:t>-Mở nắp khoang máy (ca pô): tìm lẫy mở nắp khoang máy, kéo lẫy để mở như hình vẽ (a) ;</w:t>
      </w:r>
    </w:p>
    <w:p w:rsidR="00944CC0" w:rsidRDefault="00503A34">
      <w:pPr>
        <w:pStyle w:val="BodyText"/>
        <w:spacing w:before="123"/>
        <w:ind w:left="535"/>
        <w:jc w:val="both"/>
      </w:pPr>
      <w:r>
        <w:t>- Mở nắp khoang máy, chống nắp khoang máy như hình vẽ</w:t>
      </w:r>
    </w:p>
    <w:p w:rsidR="00944CC0" w:rsidRDefault="00503A34">
      <w:pPr>
        <w:pStyle w:val="ListParagraph"/>
        <w:numPr>
          <w:ilvl w:val="0"/>
          <w:numId w:val="11"/>
        </w:numPr>
        <w:tabs>
          <w:tab w:val="left" w:pos="371"/>
        </w:tabs>
        <w:spacing w:before="8"/>
        <w:jc w:val="left"/>
      </w:pPr>
      <w:r>
        <w:t>;</w:t>
      </w:r>
    </w:p>
    <w:p w:rsidR="00944CC0" w:rsidRDefault="00944CC0">
      <w:pPr>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2" w:space="2969"/>
            <w:col w:w="6039"/>
          </w:cols>
        </w:sectPr>
      </w:pPr>
    </w:p>
    <w:p w:rsidR="00944CC0" w:rsidRDefault="00944CC0">
      <w:pPr>
        <w:pStyle w:val="BodyText"/>
        <w:rPr>
          <w:sz w:val="20"/>
        </w:rPr>
      </w:pPr>
    </w:p>
    <w:p w:rsidR="00944CC0" w:rsidRDefault="00944CC0">
      <w:pPr>
        <w:pStyle w:val="BodyText"/>
        <w:spacing w:before="1"/>
        <w:rPr>
          <w:sz w:val="19"/>
        </w:rPr>
      </w:pPr>
    </w:p>
    <w:p w:rsidR="00944CC0" w:rsidRDefault="00503A34">
      <w:pPr>
        <w:pStyle w:val="ListParagraph"/>
        <w:numPr>
          <w:ilvl w:val="1"/>
          <w:numId w:val="11"/>
        </w:numPr>
        <w:tabs>
          <w:tab w:val="left" w:pos="661"/>
        </w:tabs>
        <w:spacing w:before="92"/>
        <w:ind w:hanging="126"/>
        <w:jc w:val="left"/>
      </w:pPr>
      <w:r>
        <w:rPr>
          <w:noProof/>
          <w:lang w:val="en-US"/>
        </w:rPr>
        <w:drawing>
          <wp:anchor distT="0" distB="0" distL="0" distR="0" simplePos="0" relativeHeight="15769600" behindDoc="0" locked="0" layoutInCell="1" allowOverlap="1">
            <wp:simplePos x="0" y="0"/>
            <wp:positionH relativeFrom="page">
              <wp:posOffset>6252845</wp:posOffset>
            </wp:positionH>
            <wp:positionV relativeFrom="paragraph">
              <wp:posOffset>56001</wp:posOffset>
            </wp:positionV>
            <wp:extent cx="1708785" cy="1080770"/>
            <wp:effectExtent l="0" t="0" r="0" b="0"/>
            <wp:wrapNone/>
            <wp:docPr id="437" name="image2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247.jpeg"/>
                    <pic:cNvPicPr/>
                  </pic:nvPicPr>
                  <pic:blipFill>
                    <a:blip r:embed="rId326" cstate="print"/>
                    <a:stretch>
                      <a:fillRect/>
                    </a:stretch>
                  </pic:blipFill>
                  <pic:spPr>
                    <a:xfrm>
                      <a:off x="0" y="0"/>
                      <a:ext cx="1708785" cy="1080770"/>
                    </a:xfrm>
                    <a:prstGeom prst="rect">
                      <a:avLst/>
                    </a:prstGeom>
                  </pic:spPr>
                </pic:pic>
              </a:graphicData>
            </a:graphic>
          </wp:anchor>
        </w:drawing>
      </w:r>
      <w:r>
        <w:rPr>
          <w:noProof/>
          <w:lang w:val="en-US"/>
        </w:rPr>
        <w:drawing>
          <wp:anchor distT="0" distB="0" distL="0" distR="0" simplePos="0" relativeHeight="15770112" behindDoc="0" locked="0" layoutInCell="1" allowOverlap="1">
            <wp:simplePos x="0" y="0"/>
            <wp:positionH relativeFrom="page">
              <wp:posOffset>8031480</wp:posOffset>
            </wp:positionH>
            <wp:positionV relativeFrom="paragraph">
              <wp:posOffset>59176</wp:posOffset>
            </wp:positionV>
            <wp:extent cx="1736089" cy="1077595"/>
            <wp:effectExtent l="0" t="0" r="0" b="0"/>
            <wp:wrapNone/>
            <wp:docPr id="439" name="image2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248.jpeg"/>
                    <pic:cNvPicPr/>
                  </pic:nvPicPr>
                  <pic:blipFill>
                    <a:blip r:embed="rId327" cstate="print"/>
                    <a:stretch>
                      <a:fillRect/>
                    </a:stretch>
                  </pic:blipFill>
                  <pic:spPr>
                    <a:xfrm>
                      <a:off x="0" y="0"/>
                      <a:ext cx="1736089" cy="1077595"/>
                    </a:xfrm>
                    <a:prstGeom prst="rect">
                      <a:avLst/>
                    </a:prstGeom>
                  </pic:spPr>
                </pic:pic>
              </a:graphicData>
            </a:graphic>
          </wp:anchor>
        </w:drawing>
      </w:r>
      <w:r>
        <w:t>Tìm nắp bình chứa dung dịch rửa kính (hình</w:t>
      </w:r>
      <w:r>
        <w:rPr>
          <w:spacing w:val="-11"/>
        </w:rPr>
        <w:t xml:space="preserve"> </w:t>
      </w:r>
      <w:r>
        <w:t>c);</w:t>
      </w:r>
    </w:p>
    <w:p w:rsidR="00944CC0" w:rsidRDefault="00503A34">
      <w:pPr>
        <w:pStyle w:val="ListParagraph"/>
        <w:numPr>
          <w:ilvl w:val="1"/>
          <w:numId w:val="11"/>
        </w:numPr>
        <w:tabs>
          <w:tab w:val="left" w:pos="664"/>
        </w:tabs>
        <w:spacing w:before="126"/>
        <w:ind w:left="663" w:hanging="129"/>
        <w:jc w:val="left"/>
      </w:pPr>
      <w:r>
        <w:t>Thực hiện đổ thêm dung dịch rửa kính nếu thiếu như</w:t>
      </w:r>
      <w:r>
        <w:rPr>
          <w:spacing w:val="4"/>
        </w:rPr>
        <w:t xml:space="preserve"> </w:t>
      </w:r>
      <w:r>
        <w:t>hình</w:t>
      </w:r>
    </w:p>
    <w:p w:rsidR="00944CC0" w:rsidRDefault="00503A34">
      <w:pPr>
        <w:pStyle w:val="BodyText"/>
        <w:spacing w:before="8"/>
        <w:ind w:left="111"/>
      </w:pPr>
      <w:r>
        <w:t>(d).</w:t>
      </w:r>
    </w:p>
    <w:p w:rsidR="00944CC0" w:rsidRDefault="00503A34">
      <w:pPr>
        <w:pStyle w:val="ListParagraph"/>
        <w:numPr>
          <w:ilvl w:val="1"/>
          <w:numId w:val="11"/>
        </w:numPr>
        <w:tabs>
          <w:tab w:val="left" w:pos="661"/>
        </w:tabs>
        <w:spacing w:before="127"/>
        <w:ind w:hanging="126"/>
        <w:jc w:val="left"/>
      </w:pPr>
      <w:r>
        <w:t>Thực hiện kiểm tra như hình</w:t>
      </w:r>
      <w:r>
        <w:rPr>
          <w:spacing w:val="-8"/>
        </w:rPr>
        <w:t xml:space="preserve"> </w:t>
      </w:r>
      <w:r>
        <w:t>(đ)</w:t>
      </w:r>
    </w:p>
    <w:p w:rsidR="00944CC0" w:rsidRDefault="00944CC0">
      <w:pPr>
        <w:pStyle w:val="BodyText"/>
        <w:spacing w:before="6"/>
        <w:rPr>
          <w:sz w:val="28"/>
        </w:rPr>
      </w:pPr>
    </w:p>
    <w:p w:rsidR="00944CC0" w:rsidRDefault="00503A34">
      <w:pPr>
        <w:spacing w:before="91"/>
        <w:ind w:right="1292"/>
        <w:jc w:val="right"/>
        <w:rPr>
          <w:i/>
        </w:rPr>
      </w:pPr>
      <w:r>
        <w:rPr>
          <w:noProof/>
          <w:lang w:val="en-US"/>
        </w:rPr>
        <w:drawing>
          <wp:anchor distT="0" distB="0" distL="0" distR="0" simplePos="0" relativeHeight="15768576" behindDoc="0" locked="0" layoutInCell="1" allowOverlap="1">
            <wp:simplePos x="0" y="0"/>
            <wp:positionH relativeFrom="page">
              <wp:posOffset>830580</wp:posOffset>
            </wp:positionH>
            <wp:positionV relativeFrom="paragraph">
              <wp:posOffset>-131069</wp:posOffset>
            </wp:positionV>
            <wp:extent cx="1680845" cy="1048385"/>
            <wp:effectExtent l="0" t="0" r="0" b="0"/>
            <wp:wrapNone/>
            <wp:docPr id="441" name="image2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249.jpeg"/>
                    <pic:cNvPicPr/>
                  </pic:nvPicPr>
                  <pic:blipFill>
                    <a:blip r:embed="rId328" cstate="print"/>
                    <a:stretch>
                      <a:fillRect/>
                    </a:stretch>
                  </pic:blipFill>
                  <pic:spPr>
                    <a:xfrm>
                      <a:off x="0" y="0"/>
                      <a:ext cx="1680845" cy="1048385"/>
                    </a:xfrm>
                    <a:prstGeom prst="rect">
                      <a:avLst/>
                    </a:prstGeom>
                  </pic:spPr>
                </pic:pic>
              </a:graphicData>
            </a:graphic>
          </wp:anchor>
        </w:drawing>
      </w:r>
      <w:r>
        <w:rPr>
          <w:noProof/>
          <w:lang w:val="en-US"/>
        </w:rPr>
        <w:drawing>
          <wp:anchor distT="0" distB="0" distL="0" distR="0" simplePos="0" relativeHeight="15769088" behindDoc="0" locked="0" layoutInCell="1" allowOverlap="1">
            <wp:simplePos x="0" y="0"/>
            <wp:positionH relativeFrom="page">
              <wp:posOffset>2790189</wp:posOffset>
            </wp:positionH>
            <wp:positionV relativeFrom="paragraph">
              <wp:posOffset>-115829</wp:posOffset>
            </wp:positionV>
            <wp:extent cx="1237614" cy="1033145"/>
            <wp:effectExtent l="0" t="0" r="0" b="0"/>
            <wp:wrapNone/>
            <wp:docPr id="443" name="image2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250.jpeg"/>
                    <pic:cNvPicPr/>
                  </pic:nvPicPr>
                  <pic:blipFill>
                    <a:blip r:embed="rId329" cstate="print"/>
                    <a:stretch>
                      <a:fillRect/>
                    </a:stretch>
                  </pic:blipFill>
                  <pic:spPr>
                    <a:xfrm>
                      <a:off x="0" y="0"/>
                      <a:ext cx="1237614" cy="1033145"/>
                    </a:xfrm>
                    <a:prstGeom prst="rect">
                      <a:avLst/>
                    </a:prstGeom>
                  </pic:spPr>
                </pic:pic>
              </a:graphicData>
            </a:graphic>
          </wp:anchor>
        </w:drawing>
      </w:r>
      <w:r>
        <w:rPr>
          <w:i/>
        </w:rPr>
        <w:t>Hình 6.11: Kiểm tra, bổ sung dầu ly hợp</w:t>
      </w:r>
    </w:p>
    <w:p w:rsidR="00944CC0" w:rsidRDefault="00944CC0">
      <w:pPr>
        <w:pStyle w:val="BodyText"/>
        <w:rPr>
          <w:i/>
          <w:sz w:val="20"/>
        </w:rPr>
      </w:pPr>
    </w:p>
    <w:p w:rsidR="00944CC0" w:rsidRDefault="00944CC0">
      <w:pPr>
        <w:pStyle w:val="BodyText"/>
        <w:rPr>
          <w:i/>
          <w:sz w:val="20"/>
        </w:rPr>
      </w:pPr>
    </w:p>
    <w:p w:rsidR="00944CC0" w:rsidRDefault="00944CC0">
      <w:pPr>
        <w:pStyle w:val="BodyText"/>
        <w:rPr>
          <w:i/>
          <w:sz w:val="20"/>
        </w:rPr>
      </w:pPr>
    </w:p>
    <w:p w:rsidR="00944CC0" w:rsidRDefault="00944CC0">
      <w:pPr>
        <w:pStyle w:val="BodyText"/>
        <w:rPr>
          <w:i/>
          <w:sz w:val="20"/>
        </w:rPr>
      </w:pPr>
    </w:p>
    <w:p w:rsidR="00944CC0" w:rsidRDefault="00944CC0">
      <w:pPr>
        <w:pStyle w:val="BodyText"/>
        <w:spacing w:before="9"/>
        <w:rPr>
          <w:i/>
          <w:sz w:val="17"/>
        </w:rPr>
      </w:pPr>
    </w:p>
    <w:p w:rsidR="00944CC0" w:rsidRDefault="00503A34">
      <w:pPr>
        <w:pStyle w:val="BodyText"/>
        <w:tabs>
          <w:tab w:val="left" w:pos="4150"/>
        </w:tabs>
        <w:spacing w:before="92" w:after="7"/>
        <w:ind w:left="1652"/>
      </w:pPr>
      <w:r>
        <w:rPr>
          <w:noProof/>
          <w:lang w:val="en-US"/>
        </w:rPr>
        <w:drawing>
          <wp:anchor distT="0" distB="0" distL="0" distR="0" simplePos="0" relativeHeight="15770624" behindDoc="0" locked="0" layoutInCell="1" allowOverlap="1">
            <wp:simplePos x="0" y="0"/>
            <wp:positionH relativeFrom="page">
              <wp:posOffset>6210300</wp:posOffset>
            </wp:positionH>
            <wp:positionV relativeFrom="paragraph">
              <wp:posOffset>-677678</wp:posOffset>
            </wp:positionV>
            <wp:extent cx="1708150" cy="1057910"/>
            <wp:effectExtent l="0" t="0" r="0" b="0"/>
            <wp:wrapNone/>
            <wp:docPr id="445" name="image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251.jpeg"/>
                    <pic:cNvPicPr/>
                  </pic:nvPicPr>
                  <pic:blipFill>
                    <a:blip r:embed="rId330" cstate="print"/>
                    <a:stretch>
                      <a:fillRect/>
                    </a:stretch>
                  </pic:blipFill>
                  <pic:spPr>
                    <a:xfrm>
                      <a:off x="0" y="0"/>
                      <a:ext cx="1708150" cy="1057910"/>
                    </a:xfrm>
                    <a:prstGeom prst="rect">
                      <a:avLst/>
                    </a:prstGeom>
                  </pic:spPr>
                </pic:pic>
              </a:graphicData>
            </a:graphic>
          </wp:anchor>
        </w:drawing>
      </w:r>
      <w:r>
        <w:rPr>
          <w:noProof/>
          <w:lang w:val="en-US"/>
        </w:rPr>
        <w:drawing>
          <wp:anchor distT="0" distB="0" distL="0" distR="0" simplePos="0" relativeHeight="15771136" behindDoc="0" locked="0" layoutInCell="1" allowOverlap="1">
            <wp:simplePos x="0" y="0"/>
            <wp:positionH relativeFrom="page">
              <wp:posOffset>8023859</wp:posOffset>
            </wp:positionH>
            <wp:positionV relativeFrom="paragraph">
              <wp:posOffset>-710697</wp:posOffset>
            </wp:positionV>
            <wp:extent cx="1757045" cy="1090929"/>
            <wp:effectExtent l="0" t="0" r="0" b="0"/>
            <wp:wrapNone/>
            <wp:docPr id="447" name="image2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252.jpeg"/>
                    <pic:cNvPicPr/>
                  </pic:nvPicPr>
                  <pic:blipFill>
                    <a:blip r:embed="rId331" cstate="print"/>
                    <a:stretch>
                      <a:fillRect/>
                    </a:stretch>
                  </pic:blipFill>
                  <pic:spPr>
                    <a:xfrm>
                      <a:off x="0" y="0"/>
                      <a:ext cx="1757045" cy="1090929"/>
                    </a:xfrm>
                    <a:prstGeom prst="rect">
                      <a:avLst/>
                    </a:prstGeom>
                  </pic:spPr>
                </pic:pic>
              </a:graphicData>
            </a:graphic>
          </wp:anchor>
        </w:drawing>
      </w:r>
      <w:r>
        <w:t>(a)</w:t>
      </w:r>
      <w:r>
        <w:tab/>
        <w:t>(b)</w:t>
      </w:r>
    </w:p>
    <w:p w:rsidR="00944CC0" w:rsidRDefault="006762FA">
      <w:pPr>
        <w:pStyle w:val="BodyText"/>
        <w:ind w:left="111"/>
        <w:rPr>
          <w:sz w:val="20"/>
        </w:rPr>
      </w:pPr>
      <w:r>
        <w:rPr>
          <w:sz w:val="20"/>
        </w:rPr>
      </w:r>
      <w:r>
        <w:rPr>
          <w:sz w:val="20"/>
        </w:rPr>
        <w:pict>
          <v:group id="_x0000_s1041" style="width:272.9pt;height:65.75pt;mso-position-horizontal-relative:char;mso-position-vertical-relative:line" coordsize="5458,1315">
            <v:shape id="_x0000_s1044" type="#_x0000_t75" style="position:absolute;top:14;width:1565;height:1301">
              <v:imagedata r:id="rId332" o:title=""/>
            </v:shape>
            <v:shape id="_x0000_s1043" type="#_x0000_t75" style="position:absolute;left:1620;width:1793;height:1315">
              <v:imagedata r:id="rId333" o:title=""/>
            </v:shape>
            <v:shape id="_x0000_s1042" type="#_x0000_t75" style="position:absolute;left:3468;top:91;width:1990;height:1224">
              <v:imagedata r:id="rId334" o:title=""/>
            </v:shape>
            <w10:anchorlock/>
          </v:group>
        </w:pict>
      </w:r>
    </w:p>
    <w:p w:rsidR="00944CC0" w:rsidRDefault="00944CC0">
      <w:pPr>
        <w:rPr>
          <w:sz w:val="20"/>
        </w:rPr>
        <w:sectPr w:rsidR="00944CC0">
          <w:footerReference w:type="default" r:id="rId335"/>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503A34">
      <w:pPr>
        <w:pStyle w:val="ListParagraph"/>
        <w:numPr>
          <w:ilvl w:val="0"/>
          <w:numId w:val="11"/>
        </w:numPr>
        <w:tabs>
          <w:tab w:val="left" w:pos="2501"/>
          <w:tab w:val="left" w:pos="2502"/>
          <w:tab w:val="left" w:pos="4408"/>
        </w:tabs>
        <w:spacing w:line="238" w:lineRule="exact"/>
        <w:ind w:left="2501" w:hanging="1839"/>
        <w:jc w:val="left"/>
      </w:pPr>
      <w:r>
        <w:lastRenderedPageBreak/>
        <w:t>(d)</w:t>
      </w:r>
      <w:r>
        <w:tab/>
        <w:t>(đ)</w:t>
      </w:r>
    </w:p>
    <w:p w:rsidR="00944CC0" w:rsidRDefault="00503A34">
      <w:pPr>
        <w:spacing w:before="8"/>
        <w:ind w:left="377"/>
        <w:rPr>
          <w:i/>
        </w:rPr>
      </w:pPr>
      <w:r>
        <w:rPr>
          <w:i/>
        </w:rPr>
        <w:t>Hình 8.10: Kiểm tra, bổ sung dung dịch rửa kính chắn gió</w:t>
      </w:r>
    </w:p>
    <w:p w:rsidR="00944CC0" w:rsidRDefault="00944CC0">
      <w:pPr>
        <w:pStyle w:val="BodyText"/>
        <w:spacing w:before="3"/>
        <w:rPr>
          <w:i/>
          <w:sz w:val="23"/>
        </w:rPr>
      </w:pPr>
    </w:p>
    <w:p w:rsidR="00944CC0" w:rsidRDefault="00503A34">
      <w:pPr>
        <w:pStyle w:val="ListParagraph"/>
        <w:numPr>
          <w:ilvl w:val="3"/>
          <w:numId w:val="10"/>
        </w:numPr>
        <w:tabs>
          <w:tab w:val="left" w:pos="1307"/>
        </w:tabs>
        <w:spacing w:before="1"/>
        <w:ind w:hanging="772"/>
        <w:jc w:val="both"/>
      </w:pPr>
      <w:r>
        <w:rPr>
          <w:i/>
        </w:rPr>
        <w:t>-</w:t>
      </w:r>
      <w:r>
        <w:rPr>
          <w:i/>
          <w:u w:val="single"/>
        </w:rPr>
        <w:t xml:space="preserve"> </w:t>
      </w:r>
      <w:r>
        <w:rPr>
          <w:u w:val="single"/>
        </w:rPr>
        <w:t>Kiểm tra, bổ sung dầu ly</w:t>
      </w:r>
      <w:r>
        <w:rPr>
          <w:spacing w:val="-10"/>
          <w:u w:val="single"/>
        </w:rPr>
        <w:t xml:space="preserve"> </w:t>
      </w:r>
      <w:r>
        <w:rPr>
          <w:u w:val="single"/>
        </w:rPr>
        <w:t>hợp</w:t>
      </w:r>
    </w:p>
    <w:p w:rsidR="00944CC0" w:rsidRDefault="00503A34">
      <w:pPr>
        <w:pStyle w:val="BodyText"/>
        <w:spacing w:before="126" w:line="247" w:lineRule="auto"/>
        <w:ind w:left="111" w:right="40" w:firstLine="424"/>
        <w:jc w:val="both"/>
      </w:pPr>
      <w:r>
        <w:t>Dầu phanh và dầu ly hợp, trong qúa trình sử dụng bị hao hụt, vì vậy phải kiểm tra và bổ sung thêm cho đủ mức quy định.</w:t>
      </w:r>
    </w:p>
    <w:p w:rsidR="00944CC0" w:rsidRDefault="00503A34">
      <w:pPr>
        <w:pStyle w:val="BodyText"/>
        <w:spacing w:before="120" w:line="247" w:lineRule="auto"/>
        <w:ind w:left="111" w:right="38" w:firstLine="720"/>
        <w:jc w:val="both"/>
      </w:pPr>
      <w:r>
        <w:t>Mức dầu trong bình chứa không được quá vạch '' MAX'' và cũng không được dưới vạch '' MIN'' ghi trên bình đựng dầu.</w:t>
      </w:r>
    </w:p>
    <w:p w:rsidR="00944CC0" w:rsidRDefault="00503A34">
      <w:pPr>
        <w:pStyle w:val="BodyText"/>
        <w:rPr>
          <w:sz w:val="24"/>
        </w:rPr>
      </w:pPr>
      <w:r>
        <w:br w:type="column"/>
      </w:r>
    </w:p>
    <w:p w:rsidR="00944CC0" w:rsidRDefault="00944CC0">
      <w:pPr>
        <w:pStyle w:val="BodyText"/>
        <w:rPr>
          <w:sz w:val="24"/>
        </w:rPr>
      </w:pPr>
    </w:p>
    <w:p w:rsidR="00944CC0" w:rsidRDefault="00944CC0">
      <w:pPr>
        <w:pStyle w:val="BodyText"/>
        <w:rPr>
          <w:sz w:val="26"/>
        </w:rPr>
      </w:pPr>
    </w:p>
    <w:p w:rsidR="00944CC0" w:rsidRDefault="00503A34">
      <w:pPr>
        <w:ind w:left="1401"/>
        <w:rPr>
          <w:i/>
        </w:rPr>
      </w:pPr>
      <w:r>
        <w:rPr>
          <w:noProof/>
          <w:lang w:val="en-US"/>
        </w:rPr>
        <w:drawing>
          <wp:anchor distT="0" distB="0" distL="0" distR="0" simplePos="0" relativeHeight="15771648" behindDoc="0" locked="0" layoutInCell="1" allowOverlap="1">
            <wp:simplePos x="0" y="0"/>
            <wp:positionH relativeFrom="page">
              <wp:posOffset>7156450</wp:posOffset>
            </wp:positionH>
            <wp:positionV relativeFrom="paragraph">
              <wp:posOffset>-1064011</wp:posOffset>
            </wp:positionV>
            <wp:extent cx="1708784" cy="1066800"/>
            <wp:effectExtent l="0" t="0" r="0" b="0"/>
            <wp:wrapNone/>
            <wp:docPr id="449" name="image2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256.jpeg"/>
                    <pic:cNvPicPr/>
                  </pic:nvPicPr>
                  <pic:blipFill>
                    <a:blip r:embed="rId336" cstate="print"/>
                    <a:stretch>
                      <a:fillRect/>
                    </a:stretch>
                  </pic:blipFill>
                  <pic:spPr>
                    <a:xfrm>
                      <a:off x="0" y="0"/>
                      <a:ext cx="1708784" cy="1066800"/>
                    </a:xfrm>
                    <a:prstGeom prst="rect">
                      <a:avLst/>
                    </a:prstGeom>
                  </pic:spPr>
                </pic:pic>
              </a:graphicData>
            </a:graphic>
          </wp:anchor>
        </w:drawing>
      </w:r>
      <w:r>
        <w:rPr>
          <w:i/>
        </w:rPr>
        <w:t>Hình 8.12: Kiểm tra bổ sung dầu phanh</w:t>
      </w:r>
    </w:p>
    <w:p w:rsidR="00944CC0" w:rsidRDefault="00944CC0">
      <w:pPr>
        <w:pStyle w:val="BodyText"/>
        <w:spacing w:before="8"/>
        <w:rPr>
          <w:i/>
        </w:rPr>
      </w:pPr>
    </w:p>
    <w:p w:rsidR="00944CC0" w:rsidRDefault="00503A34">
      <w:pPr>
        <w:pStyle w:val="ListParagraph"/>
        <w:numPr>
          <w:ilvl w:val="3"/>
          <w:numId w:val="10"/>
        </w:numPr>
        <w:tabs>
          <w:tab w:val="left" w:pos="1309"/>
        </w:tabs>
        <w:spacing w:before="1"/>
        <w:ind w:left="1308" w:hanging="772"/>
        <w:jc w:val="both"/>
      </w:pPr>
      <w:r>
        <w:rPr>
          <w:i/>
        </w:rPr>
        <w:t>-</w:t>
      </w:r>
      <w:r>
        <w:rPr>
          <w:i/>
          <w:u w:val="single"/>
        </w:rPr>
        <w:t xml:space="preserve"> </w:t>
      </w:r>
      <w:r>
        <w:rPr>
          <w:u w:val="single"/>
        </w:rPr>
        <w:t>Kiểm tra, bổ sung mức dầu trợ lực</w:t>
      </w:r>
      <w:r>
        <w:rPr>
          <w:spacing w:val="-11"/>
          <w:u w:val="single"/>
        </w:rPr>
        <w:t xml:space="preserve"> </w:t>
      </w:r>
      <w:r>
        <w:rPr>
          <w:u w:val="single"/>
        </w:rPr>
        <w:t>lái.</w:t>
      </w:r>
    </w:p>
    <w:p w:rsidR="00944CC0" w:rsidRDefault="00503A34">
      <w:pPr>
        <w:pStyle w:val="BodyText"/>
        <w:spacing w:before="128" w:line="247" w:lineRule="auto"/>
        <w:ind w:left="112" w:right="248" w:firstLine="720"/>
        <w:jc w:val="both"/>
      </w:pPr>
      <w:r>
        <w:t>Kiểm tra mức dầu bằng thước đo, nếu mức dầu không đủ phải bổ sung đúng loại dầu trợ lực lái. Nếu kiểm tra khi dầu lạnh, mức dầu phải ở vị trí ''COLD'' ( lạnh). Nếu kiểm tra khi dầu nóng mức dầu phải ở vị trí '' HOT'' ( nóng). Nếu thiếu phải bổ sung cho đủ mức quy định.</w:t>
      </w:r>
    </w:p>
    <w:p w:rsidR="00944CC0" w:rsidRDefault="00944CC0">
      <w:pPr>
        <w:spacing w:line="247" w:lineRule="auto"/>
        <w:jc w:val="both"/>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1" w:space="2968"/>
            <w:col w:w="6041"/>
          </w:cols>
        </w:sectPr>
      </w:pPr>
    </w:p>
    <w:p w:rsidR="00944CC0" w:rsidRDefault="00944CC0">
      <w:pPr>
        <w:pStyle w:val="BodyText"/>
        <w:rPr>
          <w:sz w:val="20"/>
        </w:rPr>
      </w:pPr>
    </w:p>
    <w:p w:rsidR="00944CC0" w:rsidRDefault="00944CC0">
      <w:pPr>
        <w:pStyle w:val="BodyText"/>
        <w:spacing w:before="7"/>
        <w:rPr>
          <w:sz w:val="17"/>
        </w:rPr>
      </w:pPr>
    </w:p>
    <w:p w:rsidR="00944CC0" w:rsidRDefault="00503A34">
      <w:pPr>
        <w:pStyle w:val="BodyText"/>
        <w:spacing w:before="102" w:line="228" w:lineRule="auto"/>
        <w:ind w:left="8901" w:right="244"/>
      </w:pPr>
      <w:r>
        <w:rPr>
          <w:noProof/>
          <w:lang w:val="en-US"/>
        </w:rPr>
        <w:drawing>
          <wp:anchor distT="0" distB="0" distL="0" distR="0" simplePos="0" relativeHeight="15772672" behindDoc="0" locked="0" layoutInCell="1" allowOverlap="1">
            <wp:simplePos x="0" y="0"/>
            <wp:positionH relativeFrom="page">
              <wp:posOffset>629284</wp:posOffset>
            </wp:positionH>
            <wp:positionV relativeFrom="paragraph">
              <wp:posOffset>77292</wp:posOffset>
            </wp:positionV>
            <wp:extent cx="1870075" cy="1200784"/>
            <wp:effectExtent l="0" t="0" r="0" b="0"/>
            <wp:wrapNone/>
            <wp:docPr id="451" name="image2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257.jpeg"/>
                    <pic:cNvPicPr/>
                  </pic:nvPicPr>
                  <pic:blipFill>
                    <a:blip r:embed="rId337" cstate="print"/>
                    <a:stretch>
                      <a:fillRect/>
                    </a:stretch>
                  </pic:blipFill>
                  <pic:spPr>
                    <a:xfrm>
                      <a:off x="0" y="0"/>
                      <a:ext cx="1870075" cy="1200784"/>
                    </a:xfrm>
                    <a:prstGeom prst="rect">
                      <a:avLst/>
                    </a:prstGeom>
                  </pic:spPr>
                </pic:pic>
              </a:graphicData>
            </a:graphic>
          </wp:anchor>
        </w:drawing>
      </w:r>
      <w:r>
        <w:rPr>
          <w:noProof/>
          <w:lang w:val="en-US"/>
        </w:rPr>
        <w:drawing>
          <wp:anchor distT="0" distB="0" distL="0" distR="0" simplePos="0" relativeHeight="15773184" behindDoc="0" locked="0" layoutInCell="1" allowOverlap="1">
            <wp:simplePos x="0" y="0"/>
            <wp:positionH relativeFrom="page">
              <wp:posOffset>2569210</wp:posOffset>
            </wp:positionH>
            <wp:positionV relativeFrom="paragraph">
              <wp:posOffset>66497</wp:posOffset>
            </wp:positionV>
            <wp:extent cx="1539239" cy="1211579"/>
            <wp:effectExtent l="0" t="0" r="0" b="0"/>
            <wp:wrapNone/>
            <wp:docPr id="453" name="image2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258.jpeg"/>
                    <pic:cNvPicPr/>
                  </pic:nvPicPr>
                  <pic:blipFill>
                    <a:blip r:embed="rId338" cstate="print"/>
                    <a:stretch>
                      <a:fillRect/>
                    </a:stretch>
                  </pic:blipFill>
                  <pic:spPr>
                    <a:xfrm>
                      <a:off x="0" y="0"/>
                      <a:ext cx="1539239" cy="1211579"/>
                    </a:xfrm>
                    <a:prstGeom prst="rect">
                      <a:avLst/>
                    </a:prstGeom>
                  </pic:spPr>
                </pic:pic>
              </a:graphicData>
            </a:graphic>
          </wp:anchor>
        </w:drawing>
      </w:r>
      <w:r>
        <w:t>KG). Nếu số nấc đếm được khoảng 7 đến 9 là tốt. Nếu đếm được nhiều hoặc ít hơn phải đưa xe ôtô cho thợ điều chỉnh lại.</w:t>
      </w:r>
    </w:p>
    <w:p w:rsidR="00944CC0" w:rsidRDefault="00944CC0">
      <w:pPr>
        <w:pStyle w:val="BodyText"/>
        <w:rPr>
          <w:sz w:val="20"/>
        </w:rPr>
      </w:pPr>
    </w:p>
    <w:p w:rsidR="00944CC0" w:rsidRDefault="00944CC0">
      <w:pPr>
        <w:pStyle w:val="BodyText"/>
        <w:rPr>
          <w:sz w:val="20"/>
        </w:rPr>
      </w:pPr>
    </w:p>
    <w:p w:rsidR="00944CC0" w:rsidRDefault="00944CC0">
      <w:pPr>
        <w:pStyle w:val="BodyText"/>
        <w:rPr>
          <w:sz w:val="20"/>
        </w:rPr>
      </w:pPr>
    </w:p>
    <w:p w:rsidR="00944CC0" w:rsidRDefault="00944CC0">
      <w:pPr>
        <w:pStyle w:val="BodyText"/>
        <w:rPr>
          <w:sz w:val="20"/>
        </w:rPr>
      </w:pPr>
    </w:p>
    <w:p w:rsidR="00944CC0" w:rsidRDefault="00944CC0">
      <w:pPr>
        <w:pStyle w:val="BodyText"/>
        <w:rPr>
          <w:sz w:val="20"/>
        </w:rPr>
      </w:pPr>
    </w:p>
    <w:p w:rsidR="00944CC0" w:rsidRDefault="00944CC0">
      <w:pPr>
        <w:pStyle w:val="BodyText"/>
        <w:rPr>
          <w:sz w:val="20"/>
        </w:rPr>
      </w:pPr>
    </w:p>
    <w:p w:rsidR="00944CC0" w:rsidRDefault="00944CC0">
      <w:pPr>
        <w:pStyle w:val="BodyText"/>
        <w:spacing w:before="10"/>
        <w:rPr>
          <w:sz w:val="17"/>
        </w:rPr>
      </w:pPr>
    </w:p>
    <w:p w:rsidR="00944CC0" w:rsidRDefault="00944CC0">
      <w:pPr>
        <w:rPr>
          <w:sz w:val="17"/>
        </w:rPr>
        <w:sectPr w:rsidR="00944CC0">
          <w:footerReference w:type="default" r:id="rId339"/>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503A34">
      <w:pPr>
        <w:spacing w:before="92"/>
        <w:ind w:left="802"/>
        <w:jc w:val="both"/>
        <w:rPr>
          <w:i/>
        </w:rPr>
      </w:pPr>
      <w:r>
        <w:rPr>
          <w:i/>
        </w:rPr>
        <w:lastRenderedPageBreak/>
        <w:t>Hình 8.13: Kiểm tra bổ sung mức dầu trợ lực lái</w:t>
      </w:r>
    </w:p>
    <w:p w:rsidR="00944CC0" w:rsidRDefault="00503A34">
      <w:pPr>
        <w:pStyle w:val="ListParagraph"/>
        <w:numPr>
          <w:ilvl w:val="3"/>
          <w:numId w:val="10"/>
        </w:numPr>
        <w:tabs>
          <w:tab w:val="left" w:pos="1307"/>
        </w:tabs>
        <w:spacing w:before="1"/>
        <w:ind w:hanging="772"/>
        <w:jc w:val="both"/>
      </w:pPr>
      <w:r>
        <w:rPr>
          <w:i/>
        </w:rPr>
        <w:t>-</w:t>
      </w:r>
      <w:r>
        <w:rPr>
          <w:i/>
          <w:u w:val="single"/>
        </w:rPr>
        <w:t xml:space="preserve"> </w:t>
      </w:r>
      <w:r>
        <w:rPr>
          <w:u w:val="single"/>
        </w:rPr>
        <w:t>Kiểm tra điều chỉnh sự hoạt động của vô lăng</w:t>
      </w:r>
      <w:r>
        <w:rPr>
          <w:spacing w:val="-16"/>
          <w:u w:val="single"/>
        </w:rPr>
        <w:t xml:space="preserve"> </w:t>
      </w:r>
      <w:r>
        <w:rPr>
          <w:u w:val="single"/>
        </w:rPr>
        <w:t>lái</w:t>
      </w:r>
    </w:p>
    <w:p w:rsidR="00944CC0" w:rsidRDefault="00503A34">
      <w:pPr>
        <w:pStyle w:val="BodyText"/>
        <w:spacing w:before="101" w:line="228" w:lineRule="auto"/>
        <w:ind w:left="111" w:right="38" w:firstLine="424"/>
        <w:jc w:val="both"/>
      </w:pPr>
      <w:r>
        <w:t xml:space="preserve">Việc kiểm tra được tiến hành khi ôtô đứng yên. Quay </w:t>
      </w:r>
      <w:r>
        <w:rPr>
          <w:spacing w:val="-14"/>
        </w:rPr>
        <w:t xml:space="preserve">nhẹ </w:t>
      </w:r>
      <w:r>
        <w:t xml:space="preserve">vô lăng lái về hai phía, độ dơ góc không được lớn hơn quy </w:t>
      </w:r>
      <w:r>
        <w:rPr>
          <w:spacing w:val="-11"/>
        </w:rPr>
        <w:t xml:space="preserve">định </w:t>
      </w:r>
      <w:r>
        <w:t>đối với từng loại xe ôtô ( từ 25 đến 40 mm).</w:t>
      </w:r>
    </w:p>
    <w:p w:rsidR="00944CC0" w:rsidRDefault="00503A34">
      <w:pPr>
        <w:pStyle w:val="BodyText"/>
        <w:spacing w:before="100" w:line="228" w:lineRule="auto"/>
        <w:ind w:left="111" w:right="41" w:firstLine="720"/>
        <w:jc w:val="both"/>
      </w:pPr>
      <w:r>
        <w:t>Nếu độ dơ góc lớn hơn quy định phải đưa xe ôtô vào trạm bảo dưỡng, sửa chữa để thợ lành nghề điều chỉnh lại.</w:t>
      </w:r>
    </w:p>
    <w:p w:rsidR="00944CC0" w:rsidRDefault="00503A34">
      <w:pPr>
        <w:pStyle w:val="BodyText"/>
        <w:spacing w:before="9"/>
        <w:rPr>
          <w:sz w:val="18"/>
        </w:rPr>
      </w:pPr>
      <w:r>
        <w:rPr>
          <w:noProof/>
          <w:lang w:val="en-US"/>
        </w:rPr>
        <w:drawing>
          <wp:anchor distT="0" distB="0" distL="0" distR="0" simplePos="0" relativeHeight="85" behindDoc="0" locked="0" layoutInCell="1" allowOverlap="1">
            <wp:simplePos x="0" y="0"/>
            <wp:positionH relativeFrom="page">
              <wp:posOffset>935971</wp:posOffset>
            </wp:positionH>
            <wp:positionV relativeFrom="paragraph">
              <wp:posOffset>162246</wp:posOffset>
            </wp:positionV>
            <wp:extent cx="2975156" cy="1417320"/>
            <wp:effectExtent l="0" t="0" r="0" b="0"/>
            <wp:wrapTopAndBottom/>
            <wp:docPr id="455" name="image2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259.jpeg"/>
                    <pic:cNvPicPr/>
                  </pic:nvPicPr>
                  <pic:blipFill>
                    <a:blip r:embed="rId340" cstate="print"/>
                    <a:stretch>
                      <a:fillRect/>
                    </a:stretch>
                  </pic:blipFill>
                  <pic:spPr>
                    <a:xfrm>
                      <a:off x="0" y="0"/>
                      <a:ext cx="2975156" cy="1417320"/>
                    </a:xfrm>
                    <a:prstGeom prst="rect">
                      <a:avLst/>
                    </a:prstGeom>
                  </pic:spPr>
                </pic:pic>
              </a:graphicData>
            </a:graphic>
          </wp:anchor>
        </w:drawing>
      </w:r>
    </w:p>
    <w:p w:rsidR="00944CC0" w:rsidRDefault="00944CC0">
      <w:pPr>
        <w:pStyle w:val="BodyText"/>
        <w:spacing w:before="10"/>
        <w:rPr>
          <w:sz w:val="21"/>
        </w:rPr>
      </w:pPr>
    </w:p>
    <w:p w:rsidR="00944CC0" w:rsidRDefault="00503A34">
      <w:pPr>
        <w:spacing w:before="1"/>
        <w:ind w:left="1117"/>
        <w:rPr>
          <w:i/>
        </w:rPr>
      </w:pPr>
      <w:r>
        <w:rPr>
          <w:i/>
        </w:rPr>
        <w:t>Hình 8.14: Kiểm tra độ dơ góc của vô lăng lái</w:t>
      </w:r>
    </w:p>
    <w:p w:rsidR="00944CC0" w:rsidRDefault="00944CC0">
      <w:pPr>
        <w:pStyle w:val="BodyText"/>
        <w:spacing w:before="7"/>
        <w:rPr>
          <w:i/>
        </w:rPr>
      </w:pPr>
    </w:p>
    <w:p w:rsidR="00944CC0" w:rsidRDefault="00503A34">
      <w:pPr>
        <w:pStyle w:val="ListParagraph"/>
        <w:numPr>
          <w:ilvl w:val="3"/>
          <w:numId w:val="10"/>
        </w:numPr>
        <w:tabs>
          <w:tab w:val="left" w:pos="1307"/>
        </w:tabs>
        <w:ind w:hanging="772"/>
        <w:jc w:val="both"/>
      </w:pPr>
      <w:r>
        <w:rPr>
          <w:i/>
        </w:rPr>
        <w:t>-</w:t>
      </w:r>
      <w:r>
        <w:rPr>
          <w:i/>
          <w:u w:val="single"/>
        </w:rPr>
        <w:t xml:space="preserve"> </w:t>
      </w:r>
      <w:r>
        <w:rPr>
          <w:u w:val="single"/>
        </w:rPr>
        <w:t>Kiểm tra, điều chỉnh phanh</w:t>
      </w:r>
      <w:r>
        <w:rPr>
          <w:spacing w:val="-6"/>
          <w:u w:val="single"/>
        </w:rPr>
        <w:t xml:space="preserve"> </w:t>
      </w:r>
      <w:r>
        <w:rPr>
          <w:u w:val="single"/>
        </w:rPr>
        <w:t>tay</w:t>
      </w:r>
    </w:p>
    <w:p w:rsidR="00944CC0" w:rsidRDefault="00503A34">
      <w:pPr>
        <w:pStyle w:val="BodyText"/>
        <w:spacing w:before="96" w:line="230" w:lineRule="auto"/>
        <w:ind w:left="111" w:right="42" w:firstLine="720"/>
        <w:jc w:val="both"/>
      </w:pPr>
      <w:r>
        <w:t>Kéo từ từ cần điều khiển phanh tay tới mức có thể và đếm số lượng nấc phanh tay khi kéo (với lực kéo khoảng 20</w:t>
      </w:r>
    </w:p>
    <w:p w:rsidR="00944CC0" w:rsidRDefault="00503A34">
      <w:pPr>
        <w:pStyle w:val="BodyText"/>
        <w:rPr>
          <w:sz w:val="24"/>
        </w:rPr>
      </w:pPr>
      <w:r>
        <w:br w:type="column"/>
      </w:r>
    </w:p>
    <w:p w:rsidR="00944CC0" w:rsidRDefault="006762FA">
      <w:pPr>
        <w:spacing w:before="176"/>
        <w:ind w:left="1590"/>
        <w:jc w:val="both"/>
        <w:rPr>
          <w:i/>
        </w:rPr>
      </w:pPr>
      <w:r>
        <w:pict>
          <v:group id="_x0000_s1038" style="position:absolute;left:0;text-align:left;margin-left:489pt;margin-top:-80.35pt;width:281.3pt;height:89.3pt;z-index:15773696;mso-position-horizontal-relative:page" coordorigin="9780,-1607" coordsize="5626,1786">
            <v:shape id="_x0000_s1040" type="#_x0000_t75" style="position:absolute;left:9780;top:-1607;width:2856;height:1786">
              <v:imagedata r:id="rId341" o:title=""/>
            </v:shape>
            <v:shape id="_x0000_s1039" type="#_x0000_t75" style="position:absolute;left:12636;top:-1583;width:2770;height:1762">
              <v:imagedata r:id="rId342" o:title=""/>
            </v:shape>
            <w10:wrap anchorx="page"/>
          </v:group>
        </w:pict>
      </w:r>
      <w:r w:rsidR="00503A34">
        <w:rPr>
          <w:i/>
        </w:rPr>
        <w:t>Hình 8.15: Kiểm tra phanh tay</w:t>
      </w:r>
    </w:p>
    <w:p w:rsidR="00944CC0" w:rsidRDefault="00503A34">
      <w:pPr>
        <w:pStyle w:val="ListParagraph"/>
        <w:numPr>
          <w:ilvl w:val="3"/>
          <w:numId w:val="10"/>
        </w:numPr>
        <w:tabs>
          <w:tab w:val="left" w:pos="1319"/>
        </w:tabs>
        <w:spacing w:before="8"/>
        <w:ind w:left="1318" w:hanging="733"/>
        <w:jc w:val="both"/>
      </w:pPr>
      <w:r>
        <w:rPr>
          <w:i/>
        </w:rPr>
        <w:t>-</w:t>
      </w:r>
      <w:r>
        <w:rPr>
          <w:i/>
          <w:spacing w:val="-8"/>
          <w:u w:val="single"/>
        </w:rPr>
        <w:t xml:space="preserve"> </w:t>
      </w:r>
      <w:r>
        <w:rPr>
          <w:spacing w:val="-3"/>
          <w:u w:val="single"/>
        </w:rPr>
        <w:t>Kiểm</w:t>
      </w:r>
      <w:r>
        <w:rPr>
          <w:spacing w:val="-12"/>
          <w:u w:val="single"/>
        </w:rPr>
        <w:t xml:space="preserve"> </w:t>
      </w:r>
      <w:r>
        <w:rPr>
          <w:spacing w:val="-4"/>
          <w:u w:val="single"/>
        </w:rPr>
        <w:t>tra,</w:t>
      </w:r>
      <w:r>
        <w:rPr>
          <w:spacing w:val="-6"/>
          <w:u w:val="single"/>
        </w:rPr>
        <w:t xml:space="preserve"> </w:t>
      </w:r>
      <w:r>
        <w:rPr>
          <w:spacing w:val="-4"/>
          <w:u w:val="single"/>
        </w:rPr>
        <w:t>điều</w:t>
      </w:r>
      <w:r>
        <w:rPr>
          <w:spacing w:val="-8"/>
          <w:u w:val="single"/>
        </w:rPr>
        <w:t xml:space="preserve"> </w:t>
      </w:r>
      <w:r>
        <w:rPr>
          <w:spacing w:val="-4"/>
          <w:u w:val="single"/>
        </w:rPr>
        <w:t>chỉnh</w:t>
      </w:r>
      <w:r>
        <w:rPr>
          <w:spacing w:val="-9"/>
          <w:u w:val="single"/>
        </w:rPr>
        <w:t xml:space="preserve"> </w:t>
      </w:r>
      <w:r>
        <w:rPr>
          <w:spacing w:val="-4"/>
          <w:u w:val="single"/>
        </w:rPr>
        <w:t>hành</w:t>
      </w:r>
      <w:r>
        <w:rPr>
          <w:spacing w:val="-8"/>
          <w:u w:val="single"/>
        </w:rPr>
        <w:t xml:space="preserve"> </w:t>
      </w:r>
      <w:r>
        <w:rPr>
          <w:spacing w:val="-4"/>
          <w:u w:val="single"/>
        </w:rPr>
        <w:t>trình</w:t>
      </w:r>
      <w:r>
        <w:rPr>
          <w:spacing w:val="-8"/>
          <w:u w:val="single"/>
        </w:rPr>
        <w:t xml:space="preserve"> </w:t>
      </w:r>
      <w:r>
        <w:rPr>
          <w:spacing w:val="-3"/>
          <w:u w:val="single"/>
        </w:rPr>
        <w:t>của</w:t>
      </w:r>
      <w:r>
        <w:rPr>
          <w:spacing w:val="-8"/>
          <w:u w:val="single"/>
        </w:rPr>
        <w:t xml:space="preserve"> </w:t>
      </w:r>
      <w:r>
        <w:rPr>
          <w:spacing w:val="-4"/>
          <w:u w:val="single"/>
        </w:rPr>
        <w:t>bàn</w:t>
      </w:r>
      <w:r>
        <w:rPr>
          <w:spacing w:val="-6"/>
          <w:u w:val="single"/>
        </w:rPr>
        <w:t xml:space="preserve"> </w:t>
      </w:r>
      <w:r>
        <w:rPr>
          <w:spacing w:val="-4"/>
          <w:u w:val="single"/>
        </w:rPr>
        <w:t>đạp</w:t>
      </w:r>
      <w:r>
        <w:rPr>
          <w:spacing w:val="-9"/>
          <w:u w:val="single"/>
        </w:rPr>
        <w:t xml:space="preserve"> </w:t>
      </w:r>
      <w:r>
        <w:rPr>
          <w:u w:val="single"/>
        </w:rPr>
        <w:t>ly</w:t>
      </w:r>
      <w:r>
        <w:rPr>
          <w:spacing w:val="-8"/>
          <w:u w:val="single"/>
        </w:rPr>
        <w:t xml:space="preserve"> </w:t>
      </w:r>
      <w:r>
        <w:rPr>
          <w:spacing w:val="-3"/>
          <w:u w:val="single"/>
        </w:rPr>
        <w:t>hợp</w:t>
      </w:r>
    </w:p>
    <w:p w:rsidR="00944CC0" w:rsidRDefault="00503A34">
      <w:pPr>
        <w:pStyle w:val="BodyText"/>
        <w:spacing w:before="126" w:line="247" w:lineRule="auto"/>
        <w:ind w:left="111" w:right="245" w:firstLine="720"/>
        <w:jc w:val="both"/>
      </w:pPr>
      <w:r>
        <w:t xml:space="preserve">Việc kiểm tra hành trình tự do của bàn đạp ly hợp </w:t>
      </w:r>
      <w:r>
        <w:rPr>
          <w:spacing w:val="-11"/>
        </w:rPr>
        <w:t xml:space="preserve">được </w:t>
      </w:r>
      <w:r>
        <w:t>tiến hành khi ôtô đứng yên. Dùng ngón tay ấn nhẹ xuống bàn đạp cho đến khi thấy nặng tay thì dừng lại. Sau đó đo khoảng dịch chuyển của bàn đạp,đó chính là hành trình tự do. Hành trình tự do phải ở trong giới hạn từ 15 mm đến 30 mm. Nếu hành trình tự do cao hay thấp hơn mức quy định thì phải điều chỉnh</w:t>
      </w:r>
      <w:r>
        <w:rPr>
          <w:spacing w:val="-3"/>
        </w:rPr>
        <w:t xml:space="preserve"> </w:t>
      </w:r>
      <w:r>
        <w:t>lại.</w:t>
      </w:r>
    </w:p>
    <w:p w:rsidR="00944CC0" w:rsidRDefault="00503A34">
      <w:pPr>
        <w:pStyle w:val="BodyText"/>
        <w:spacing w:before="119" w:line="247" w:lineRule="auto"/>
        <w:ind w:left="111" w:right="243" w:firstLine="720"/>
        <w:jc w:val="both"/>
      </w:pPr>
      <w:r>
        <w:t xml:space="preserve">Việc kiểm tra hành trình làm việc toàn bộ của bàn đạp ly hợp được tiến hành khi ôtô đứng yên.Dùng chân đạp </w:t>
      </w:r>
      <w:r>
        <w:rPr>
          <w:spacing w:val="-11"/>
        </w:rPr>
        <w:t xml:space="preserve">mạnh </w:t>
      </w:r>
      <w:r>
        <w:t>vào bàn đạp cho đến khi hết hành trình thì dừng lại. Đo khoảng cách dịch chuyển nêu trên, đó chính là hành trình làm việc toàn bộ của ly hợp. Hành trình làm việc toàn bộ của bàn đạp ly hợp cần phải nhỏ hơn khoảng cách từ mặt sàn buồng lái tới mặt trên của bàn đạp ly hợp. Nếu điều kiện trên không đảm bảo cần phải điều chỉnh lại và phải căn cứ vào quy định của từng loại</w:t>
      </w:r>
      <w:r>
        <w:rPr>
          <w:spacing w:val="-7"/>
        </w:rPr>
        <w:t xml:space="preserve"> </w:t>
      </w:r>
      <w:r>
        <w:t>xe.</w:t>
      </w:r>
    </w:p>
    <w:p w:rsidR="00944CC0" w:rsidRDefault="00944CC0">
      <w:pPr>
        <w:spacing w:line="247" w:lineRule="auto"/>
        <w:jc w:val="both"/>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2" w:space="2968"/>
            <w:col w:w="6040"/>
          </w:cols>
        </w:sectPr>
      </w:pPr>
    </w:p>
    <w:p w:rsidR="00944CC0" w:rsidRDefault="00944CC0">
      <w:pPr>
        <w:pStyle w:val="BodyText"/>
        <w:rPr>
          <w:sz w:val="20"/>
        </w:rPr>
      </w:pPr>
    </w:p>
    <w:p w:rsidR="00944CC0" w:rsidRDefault="00944CC0">
      <w:pPr>
        <w:pStyle w:val="BodyText"/>
        <w:spacing w:before="3"/>
        <w:rPr>
          <w:sz w:val="18"/>
        </w:rPr>
      </w:pPr>
    </w:p>
    <w:p w:rsidR="00944CC0" w:rsidRDefault="00944CC0">
      <w:pPr>
        <w:rPr>
          <w:sz w:val="18"/>
        </w:rPr>
        <w:sectPr w:rsidR="00944CC0">
          <w:footerReference w:type="default" r:id="rId343"/>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944CC0">
      <w:pPr>
        <w:pStyle w:val="BodyText"/>
        <w:spacing w:before="5"/>
        <w:rPr>
          <w:sz w:val="8"/>
        </w:rPr>
      </w:pPr>
    </w:p>
    <w:p w:rsidR="00944CC0" w:rsidRDefault="00503A34">
      <w:pPr>
        <w:ind w:left="310"/>
        <w:rPr>
          <w:sz w:val="20"/>
        </w:rPr>
      </w:pPr>
      <w:r>
        <w:rPr>
          <w:noProof/>
          <w:sz w:val="20"/>
          <w:lang w:val="en-US"/>
        </w:rPr>
        <w:drawing>
          <wp:inline distT="0" distB="0" distL="0" distR="0">
            <wp:extent cx="1650351" cy="1028700"/>
            <wp:effectExtent l="0" t="0" r="0" b="0"/>
            <wp:docPr id="457" name="image2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262.jpeg"/>
                    <pic:cNvPicPr/>
                  </pic:nvPicPr>
                  <pic:blipFill>
                    <a:blip r:embed="rId344" cstate="print"/>
                    <a:stretch>
                      <a:fillRect/>
                    </a:stretch>
                  </pic:blipFill>
                  <pic:spPr>
                    <a:xfrm>
                      <a:off x="0" y="0"/>
                      <a:ext cx="1650351" cy="1028700"/>
                    </a:xfrm>
                    <a:prstGeom prst="rect">
                      <a:avLst/>
                    </a:prstGeom>
                  </pic:spPr>
                </pic:pic>
              </a:graphicData>
            </a:graphic>
          </wp:inline>
        </w:drawing>
      </w:r>
      <w:r>
        <w:rPr>
          <w:spacing w:val="123"/>
          <w:sz w:val="20"/>
        </w:rPr>
        <w:t xml:space="preserve"> </w:t>
      </w:r>
      <w:r>
        <w:rPr>
          <w:noProof/>
          <w:spacing w:val="123"/>
          <w:sz w:val="20"/>
          <w:lang w:val="en-US"/>
        </w:rPr>
        <w:drawing>
          <wp:inline distT="0" distB="0" distL="0" distR="0">
            <wp:extent cx="1587938" cy="1024127"/>
            <wp:effectExtent l="0" t="0" r="0" b="0"/>
            <wp:docPr id="459" name="image2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263.jpeg"/>
                    <pic:cNvPicPr/>
                  </pic:nvPicPr>
                  <pic:blipFill>
                    <a:blip r:embed="rId345" cstate="print"/>
                    <a:stretch>
                      <a:fillRect/>
                    </a:stretch>
                  </pic:blipFill>
                  <pic:spPr>
                    <a:xfrm>
                      <a:off x="0" y="0"/>
                      <a:ext cx="1587938" cy="1024127"/>
                    </a:xfrm>
                    <a:prstGeom prst="rect">
                      <a:avLst/>
                    </a:prstGeom>
                  </pic:spPr>
                </pic:pic>
              </a:graphicData>
            </a:graphic>
          </wp:inline>
        </w:drawing>
      </w:r>
    </w:p>
    <w:p w:rsidR="00944CC0" w:rsidRDefault="00503A34">
      <w:pPr>
        <w:ind w:left="1346" w:right="1074"/>
        <w:jc w:val="center"/>
        <w:rPr>
          <w:i/>
        </w:rPr>
      </w:pPr>
      <w:r>
        <w:rPr>
          <w:i/>
        </w:rPr>
        <w:t>Hình</w:t>
      </w:r>
      <w:r>
        <w:rPr>
          <w:i/>
          <w:spacing w:val="-2"/>
        </w:rPr>
        <w:t xml:space="preserve"> </w:t>
      </w:r>
      <w:r>
        <w:rPr>
          <w:i/>
        </w:rPr>
        <w:t>(a)</w:t>
      </w:r>
    </w:p>
    <w:p w:rsidR="00944CC0" w:rsidRDefault="00503A34">
      <w:pPr>
        <w:pStyle w:val="BodyText"/>
        <w:ind w:left="1710"/>
        <w:rPr>
          <w:sz w:val="20"/>
        </w:rPr>
      </w:pPr>
      <w:r>
        <w:rPr>
          <w:noProof/>
          <w:sz w:val="20"/>
          <w:lang w:val="en-US"/>
        </w:rPr>
        <w:drawing>
          <wp:inline distT="0" distB="0" distL="0" distR="0">
            <wp:extent cx="1565477" cy="1124712"/>
            <wp:effectExtent l="0" t="0" r="0" b="0"/>
            <wp:docPr id="461" name="image2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264.jpeg"/>
                    <pic:cNvPicPr/>
                  </pic:nvPicPr>
                  <pic:blipFill>
                    <a:blip r:embed="rId346" cstate="print"/>
                    <a:stretch>
                      <a:fillRect/>
                    </a:stretch>
                  </pic:blipFill>
                  <pic:spPr>
                    <a:xfrm>
                      <a:off x="0" y="0"/>
                      <a:ext cx="1565477" cy="1124712"/>
                    </a:xfrm>
                    <a:prstGeom prst="rect">
                      <a:avLst/>
                    </a:prstGeom>
                  </pic:spPr>
                </pic:pic>
              </a:graphicData>
            </a:graphic>
          </wp:inline>
        </w:drawing>
      </w:r>
    </w:p>
    <w:p w:rsidR="00944CC0" w:rsidRDefault="00503A34">
      <w:pPr>
        <w:spacing w:before="6" w:line="252" w:lineRule="exact"/>
        <w:ind w:left="1346" w:right="1074"/>
        <w:jc w:val="center"/>
        <w:rPr>
          <w:i/>
        </w:rPr>
      </w:pPr>
      <w:r>
        <w:rPr>
          <w:i/>
        </w:rPr>
        <w:t>Hình</w:t>
      </w:r>
      <w:r>
        <w:rPr>
          <w:i/>
          <w:spacing w:val="-2"/>
        </w:rPr>
        <w:t xml:space="preserve"> </w:t>
      </w:r>
      <w:r>
        <w:rPr>
          <w:i/>
        </w:rPr>
        <w:t>(b)</w:t>
      </w:r>
    </w:p>
    <w:p w:rsidR="00944CC0" w:rsidRDefault="00503A34">
      <w:pPr>
        <w:spacing w:line="252" w:lineRule="exact"/>
        <w:ind w:left="1348" w:right="1074"/>
        <w:jc w:val="center"/>
        <w:rPr>
          <w:i/>
        </w:rPr>
      </w:pPr>
      <w:r>
        <w:rPr>
          <w:i/>
        </w:rPr>
        <w:t>Hình 8.16: Kiểm tra bàn đạp ly hợp</w:t>
      </w:r>
    </w:p>
    <w:p w:rsidR="00944CC0" w:rsidRDefault="00503A34">
      <w:pPr>
        <w:pStyle w:val="BodyText"/>
        <w:spacing w:before="92"/>
        <w:ind w:left="311" w:right="247"/>
        <w:jc w:val="both"/>
      </w:pPr>
      <w:r>
        <w:br w:type="column"/>
      </w:r>
      <w:r>
        <w:lastRenderedPageBreak/>
        <w:t>vào bàn đạp cho đến khi hết hành trình thì dừng lại. Đo khoảng cách dịch chuyển nêu trên, đó chính là hành trình làm việc toàn bộ của bàn đạp phanh. Hành trình làm việc toàn bộ của bàn đạp phanh cần phải nhỏ hơn khoảng cách từ mặt sàn buồng lái tới mặt trên của bàn đạp phanh. Nếu điều kiện trên không đảm bảo cần phải điều chỉnh lại và phải căn cứ vào quy định của từng loại</w:t>
      </w:r>
      <w:r>
        <w:rPr>
          <w:spacing w:val="1"/>
        </w:rPr>
        <w:t xml:space="preserve"> </w:t>
      </w:r>
      <w:r>
        <w:t>xe.</w:t>
      </w:r>
    </w:p>
    <w:p w:rsidR="00944CC0" w:rsidRDefault="00944CC0">
      <w:pPr>
        <w:jc w:val="both"/>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623" w:space="2967"/>
            <w:col w:w="6240"/>
          </w:cols>
        </w:sectPr>
      </w:pPr>
    </w:p>
    <w:p w:rsidR="00944CC0" w:rsidRDefault="00944CC0">
      <w:pPr>
        <w:pStyle w:val="BodyText"/>
        <w:rPr>
          <w:sz w:val="14"/>
        </w:rPr>
      </w:pPr>
    </w:p>
    <w:p w:rsidR="00944CC0" w:rsidRDefault="00944CC0">
      <w:pPr>
        <w:rPr>
          <w:sz w:val="14"/>
        </w:rPr>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944CC0">
      <w:pPr>
        <w:pStyle w:val="BodyText"/>
        <w:rPr>
          <w:sz w:val="24"/>
        </w:rPr>
      </w:pPr>
    </w:p>
    <w:p w:rsidR="00944CC0" w:rsidRDefault="00944CC0">
      <w:pPr>
        <w:pStyle w:val="BodyText"/>
        <w:rPr>
          <w:sz w:val="28"/>
        </w:rPr>
      </w:pPr>
    </w:p>
    <w:p w:rsidR="00944CC0" w:rsidRDefault="00503A34">
      <w:pPr>
        <w:ind w:left="111"/>
        <w:rPr>
          <w:i/>
        </w:rPr>
      </w:pPr>
      <w:r>
        <w:rPr>
          <w:i/>
        </w:rPr>
        <w:t>hợp</w:t>
      </w:r>
    </w:p>
    <w:p w:rsidR="00944CC0" w:rsidRDefault="00503A34">
      <w:pPr>
        <w:spacing w:before="92" w:line="252" w:lineRule="exact"/>
        <w:ind w:left="46"/>
        <w:rPr>
          <w:i/>
        </w:rPr>
      </w:pPr>
      <w:r>
        <w:br w:type="column"/>
      </w:r>
      <w:r>
        <w:rPr>
          <w:b/>
        </w:rPr>
        <w:lastRenderedPageBreak/>
        <w:t xml:space="preserve">a </w:t>
      </w:r>
      <w:r>
        <w:t xml:space="preserve">- </w:t>
      </w:r>
      <w:r>
        <w:rPr>
          <w:i/>
        </w:rPr>
        <w:t>Kiểm tra hành trình tự do</w:t>
      </w:r>
    </w:p>
    <w:p w:rsidR="00944CC0" w:rsidRDefault="00503A34">
      <w:pPr>
        <w:spacing w:line="252" w:lineRule="exact"/>
        <w:ind w:left="46"/>
        <w:rPr>
          <w:i/>
        </w:rPr>
      </w:pPr>
      <w:r>
        <w:rPr>
          <w:b/>
        </w:rPr>
        <w:t>b</w:t>
      </w:r>
      <w:r>
        <w:rPr>
          <w:b/>
          <w:spacing w:val="25"/>
        </w:rPr>
        <w:t xml:space="preserve"> </w:t>
      </w:r>
      <w:r>
        <w:t>-</w:t>
      </w:r>
      <w:r>
        <w:rPr>
          <w:spacing w:val="20"/>
        </w:rPr>
        <w:t xml:space="preserve"> </w:t>
      </w:r>
      <w:r>
        <w:rPr>
          <w:i/>
        </w:rPr>
        <w:t>Kiểm</w:t>
      </w:r>
      <w:r>
        <w:rPr>
          <w:i/>
          <w:spacing w:val="23"/>
        </w:rPr>
        <w:t xml:space="preserve"> </w:t>
      </w:r>
      <w:r>
        <w:rPr>
          <w:i/>
        </w:rPr>
        <w:t>tra</w:t>
      </w:r>
      <w:r>
        <w:rPr>
          <w:i/>
          <w:spacing w:val="23"/>
        </w:rPr>
        <w:t xml:space="preserve"> </w:t>
      </w:r>
      <w:r>
        <w:rPr>
          <w:i/>
        </w:rPr>
        <w:t>hành</w:t>
      </w:r>
      <w:r>
        <w:rPr>
          <w:i/>
          <w:spacing w:val="24"/>
        </w:rPr>
        <w:t xml:space="preserve"> </w:t>
      </w:r>
      <w:r>
        <w:rPr>
          <w:i/>
        </w:rPr>
        <w:t>trình</w:t>
      </w:r>
      <w:r>
        <w:rPr>
          <w:i/>
          <w:spacing w:val="21"/>
        </w:rPr>
        <w:t xml:space="preserve"> </w:t>
      </w:r>
      <w:r>
        <w:rPr>
          <w:i/>
        </w:rPr>
        <w:t>làm</w:t>
      </w:r>
      <w:r>
        <w:rPr>
          <w:i/>
          <w:spacing w:val="22"/>
        </w:rPr>
        <w:t xml:space="preserve"> </w:t>
      </w:r>
      <w:r>
        <w:rPr>
          <w:i/>
        </w:rPr>
        <w:t>việc</w:t>
      </w:r>
      <w:r>
        <w:rPr>
          <w:i/>
          <w:spacing w:val="21"/>
        </w:rPr>
        <w:t xml:space="preserve"> </w:t>
      </w:r>
      <w:r>
        <w:rPr>
          <w:i/>
        </w:rPr>
        <w:t>toàn</w:t>
      </w:r>
      <w:r>
        <w:rPr>
          <w:i/>
          <w:spacing w:val="24"/>
        </w:rPr>
        <w:t xml:space="preserve"> </w:t>
      </w:r>
      <w:r>
        <w:rPr>
          <w:i/>
        </w:rPr>
        <w:t>bộ</w:t>
      </w:r>
      <w:r>
        <w:rPr>
          <w:i/>
          <w:spacing w:val="24"/>
        </w:rPr>
        <w:t xml:space="preserve"> </w:t>
      </w:r>
      <w:r>
        <w:rPr>
          <w:i/>
        </w:rPr>
        <w:t>của</w:t>
      </w:r>
      <w:r>
        <w:rPr>
          <w:i/>
          <w:spacing w:val="23"/>
        </w:rPr>
        <w:t xml:space="preserve"> </w:t>
      </w:r>
      <w:r>
        <w:rPr>
          <w:i/>
        </w:rPr>
        <w:t>bàn</w:t>
      </w:r>
      <w:r>
        <w:rPr>
          <w:i/>
          <w:spacing w:val="24"/>
        </w:rPr>
        <w:t xml:space="preserve"> </w:t>
      </w:r>
      <w:r>
        <w:rPr>
          <w:i/>
        </w:rPr>
        <w:t>đạp</w:t>
      </w:r>
      <w:r>
        <w:rPr>
          <w:i/>
          <w:spacing w:val="24"/>
        </w:rPr>
        <w:t xml:space="preserve"> </w:t>
      </w:r>
      <w:r>
        <w:rPr>
          <w:i/>
        </w:rPr>
        <w:t>ly</w:t>
      </w:r>
    </w:p>
    <w:p w:rsidR="00944CC0" w:rsidRDefault="00503A34">
      <w:pPr>
        <w:pStyle w:val="ListParagraph"/>
        <w:numPr>
          <w:ilvl w:val="3"/>
          <w:numId w:val="10"/>
        </w:numPr>
        <w:tabs>
          <w:tab w:val="left" w:pos="779"/>
        </w:tabs>
        <w:spacing w:before="136" w:line="370" w:lineRule="atLeast"/>
        <w:ind w:left="46" w:right="38" w:firstLine="0"/>
        <w:jc w:val="left"/>
      </w:pPr>
      <w:r>
        <w:rPr>
          <w:i/>
        </w:rPr>
        <w:t>-</w:t>
      </w:r>
      <w:r>
        <w:rPr>
          <w:i/>
          <w:u w:val="single"/>
        </w:rPr>
        <w:t xml:space="preserve"> </w:t>
      </w:r>
      <w:r>
        <w:rPr>
          <w:spacing w:val="-3"/>
          <w:u w:val="single"/>
        </w:rPr>
        <w:t xml:space="preserve">Kiểm </w:t>
      </w:r>
      <w:r>
        <w:rPr>
          <w:spacing w:val="-4"/>
          <w:u w:val="single"/>
        </w:rPr>
        <w:t xml:space="preserve">tra, điều chỉnh hành trình </w:t>
      </w:r>
      <w:r>
        <w:rPr>
          <w:spacing w:val="-3"/>
          <w:u w:val="single"/>
        </w:rPr>
        <w:t xml:space="preserve">của </w:t>
      </w:r>
      <w:r>
        <w:rPr>
          <w:spacing w:val="-4"/>
          <w:u w:val="single"/>
        </w:rPr>
        <w:t>bàn đạp phanh</w:t>
      </w:r>
      <w:r>
        <w:rPr>
          <w:spacing w:val="-4"/>
        </w:rPr>
        <w:t xml:space="preserve"> </w:t>
      </w:r>
      <w:r>
        <w:t>Việc</w:t>
      </w:r>
      <w:r>
        <w:rPr>
          <w:spacing w:val="-5"/>
        </w:rPr>
        <w:t xml:space="preserve"> </w:t>
      </w:r>
      <w:r>
        <w:t>kiểm</w:t>
      </w:r>
      <w:r>
        <w:rPr>
          <w:spacing w:val="-8"/>
        </w:rPr>
        <w:t xml:space="preserve"> </w:t>
      </w:r>
      <w:r>
        <w:t>tra</w:t>
      </w:r>
      <w:r>
        <w:rPr>
          <w:spacing w:val="-5"/>
        </w:rPr>
        <w:t xml:space="preserve"> </w:t>
      </w:r>
      <w:r>
        <w:t>hành</w:t>
      </w:r>
      <w:r>
        <w:rPr>
          <w:spacing w:val="-5"/>
        </w:rPr>
        <w:t xml:space="preserve"> </w:t>
      </w:r>
      <w:r>
        <w:t>trình</w:t>
      </w:r>
      <w:r>
        <w:rPr>
          <w:spacing w:val="-7"/>
        </w:rPr>
        <w:t xml:space="preserve"> </w:t>
      </w:r>
      <w:r>
        <w:t>tự</w:t>
      </w:r>
      <w:r>
        <w:rPr>
          <w:spacing w:val="-7"/>
        </w:rPr>
        <w:t xml:space="preserve"> </w:t>
      </w:r>
      <w:r>
        <w:t>do</w:t>
      </w:r>
      <w:r>
        <w:rPr>
          <w:spacing w:val="-4"/>
        </w:rPr>
        <w:t xml:space="preserve"> </w:t>
      </w:r>
      <w:r>
        <w:t>của</w:t>
      </w:r>
      <w:r>
        <w:rPr>
          <w:spacing w:val="-5"/>
        </w:rPr>
        <w:t xml:space="preserve"> </w:t>
      </w:r>
      <w:r>
        <w:t>bàn</w:t>
      </w:r>
      <w:r>
        <w:rPr>
          <w:spacing w:val="-5"/>
        </w:rPr>
        <w:t xml:space="preserve"> </w:t>
      </w:r>
      <w:r>
        <w:t>đạp</w:t>
      </w:r>
      <w:r>
        <w:rPr>
          <w:spacing w:val="-4"/>
        </w:rPr>
        <w:t xml:space="preserve"> </w:t>
      </w:r>
      <w:r>
        <w:t>phanh</w:t>
      </w:r>
      <w:r>
        <w:rPr>
          <w:spacing w:val="-5"/>
        </w:rPr>
        <w:t xml:space="preserve"> </w:t>
      </w:r>
      <w:r>
        <w:t>được</w:t>
      </w:r>
      <w:r>
        <w:rPr>
          <w:spacing w:val="-6"/>
        </w:rPr>
        <w:t xml:space="preserve"> </w:t>
      </w:r>
      <w:r>
        <w:rPr>
          <w:spacing w:val="-12"/>
        </w:rPr>
        <w:t>tiến</w:t>
      </w:r>
    </w:p>
    <w:p w:rsidR="00944CC0" w:rsidRDefault="00503A34">
      <w:pPr>
        <w:pStyle w:val="BodyText"/>
        <w:spacing w:before="8"/>
        <w:rPr>
          <w:sz w:val="29"/>
        </w:rPr>
      </w:pPr>
      <w:r>
        <w:br w:type="column"/>
      </w:r>
    </w:p>
    <w:p w:rsidR="00944CC0" w:rsidRDefault="00503A34">
      <w:pPr>
        <w:pStyle w:val="ListParagraph"/>
        <w:numPr>
          <w:ilvl w:val="4"/>
          <w:numId w:val="10"/>
        </w:numPr>
        <w:tabs>
          <w:tab w:val="left" w:pos="4089"/>
          <w:tab w:val="left" w:pos="4090"/>
        </w:tabs>
        <w:spacing w:line="252" w:lineRule="exact"/>
        <w:rPr>
          <w:i/>
        </w:rPr>
      </w:pPr>
      <w:r>
        <w:rPr>
          <w:noProof/>
          <w:lang w:val="en-US"/>
        </w:rPr>
        <w:drawing>
          <wp:anchor distT="0" distB="0" distL="0" distR="0" simplePos="0" relativeHeight="15774208" behindDoc="0" locked="0" layoutInCell="1" allowOverlap="1">
            <wp:simplePos x="0" y="0"/>
            <wp:positionH relativeFrom="page">
              <wp:posOffset>6210300</wp:posOffset>
            </wp:positionH>
            <wp:positionV relativeFrom="paragraph">
              <wp:posOffset>-1833505</wp:posOffset>
            </wp:positionV>
            <wp:extent cx="3532504" cy="1675130"/>
            <wp:effectExtent l="0" t="0" r="0" b="0"/>
            <wp:wrapNone/>
            <wp:docPr id="463" name="image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265.png"/>
                    <pic:cNvPicPr/>
                  </pic:nvPicPr>
                  <pic:blipFill>
                    <a:blip r:embed="rId347" cstate="print"/>
                    <a:stretch>
                      <a:fillRect/>
                    </a:stretch>
                  </pic:blipFill>
                  <pic:spPr>
                    <a:xfrm>
                      <a:off x="0" y="0"/>
                      <a:ext cx="3532504" cy="1675130"/>
                    </a:xfrm>
                    <a:prstGeom prst="rect">
                      <a:avLst/>
                    </a:prstGeom>
                  </pic:spPr>
                </pic:pic>
              </a:graphicData>
            </a:graphic>
          </wp:anchor>
        </w:drawing>
      </w:r>
      <w:r>
        <w:rPr>
          <w:i/>
        </w:rPr>
        <w:t>(b)</w:t>
      </w:r>
    </w:p>
    <w:p w:rsidR="00944CC0" w:rsidRDefault="00503A34">
      <w:pPr>
        <w:spacing w:line="252" w:lineRule="exact"/>
        <w:ind w:left="1368"/>
        <w:rPr>
          <w:i/>
        </w:rPr>
      </w:pPr>
      <w:r>
        <w:rPr>
          <w:i/>
        </w:rPr>
        <w:t>Hình 8.17: Kiểm tra bàn đạp phanh</w:t>
      </w:r>
    </w:p>
    <w:p w:rsidR="00944CC0" w:rsidRDefault="00503A34">
      <w:pPr>
        <w:pStyle w:val="ListParagraph"/>
        <w:numPr>
          <w:ilvl w:val="0"/>
          <w:numId w:val="9"/>
        </w:numPr>
        <w:tabs>
          <w:tab w:val="left" w:pos="706"/>
        </w:tabs>
        <w:spacing w:before="2" w:line="252" w:lineRule="exact"/>
        <w:ind w:hanging="311"/>
        <w:rPr>
          <w:i/>
        </w:rPr>
      </w:pPr>
      <w:r>
        <w:rPr>
          <w:i/>
        </w:rPr>
        <w:t>Kiểm tra hành trình tự</w:t>
      </w:r>
      <w:r>
        <w:rPr>
          <w:i/>
          <w:spacing w:val="-6"/>
        </w:rPr>
        <w:t xml:space="preserve"> </w:t>
      </w:r>
      <w:r>
        <w:rPr>
          <w:i/>
        </w:rPr>
        <w:t>do</w:t>
      </w:r>
    </w:p>
    <w:p w:rsidR="00944CC0" w:rsidRDefault="00503A34">
      <w:pPr>
        <w:pStyle w:val="ListParagraph"/>
        <w:numPr>
          <w:ilvl w:val="0"/>
          <w:numId w:val="9"/>
        </w:numPr>
        <w:tabs>
          <w:tab w:val="left" w:pos="706"/>
        </w:tabs>
        <w:spacing w:line="252" w:lineRule="exact"/>
        <w:ind w:hanging="311"/>
        <w:rPr>
          <w:i/>
        </w:rPr>
      </w:pPr>
      <w:r>
        <w:rPr>
          <w:i/>
        </w:rPr>
        <w:t>Kiểm tra hành trình làm việc toàn</w:t>
      </w:r>
      <w:r>
        <w:rPr>
          <w:i/>
          <w:spacing w:val="-7"/>
        </w:rPr>
        <w:t xml:space="preserve"> </w:t>
      </w:r>
      <w:r>
        <w:rPr>
          <w:i/>
        </w:rPr>
        <w:t>bộ</w:t>
      </w:r>
    </w:p>
    <w:p w:rsidR="00944CC0" w:rsidRDefault="00944CC0">
      <w:pPr>
        <w:spacing w:line="252" w:lineRule="exact"/>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3" w:space="720" w:equalWidth="0">
            <w:col w:w="450" w:space="40"/>
            <w:col w:w="5333" w:space="2965"/>
            <w:col w:w="6042"/>
          </w:cols>
        </w:sectPr>
      </w:pPr>
    </w:p>
    <w:p w:rsidR="00944CC0" w:rsidRDefault="00503A34">
      <w:pPr>
        <w:pStyle w:val="BodyText"/>
        <w:spacing w:before="4"/>
        <w:ind w:left="111" w:right="38"/>
        <w:jc w:val="both"/>
      </w:pPr>
      <w:r>
        <w:lastRenderedPageBreak/>
        <w:t xml:space="preserve">hành khi ôtô đứng yên. Trước khi kiểm tra hành trình tự do </w:t>
      </w:r>
      <w:r>
        <w:rPr>
          <w:spacing w:val="-12"/>
        </w:rPr>
        <w:t xml:space="preserve">cần </w:t>
      </w:r>
      <w:r>
        <w:t>xả hết không khí lẫn trong dầu phanh ra ngoài (đối với phanh dầu). Khi kiểm tra,dùng ngón tay ấn nhẹ xuống bàn đạp cho đến khi thấy nặng tay thì dừng lại. Sau đó, đo khoảng dịch chuyển của bàn đạp, đó chính là hành trình tự do. Hành trình tự do của bàn</w:t>
      </w:r>
      <w:r>
        <w:rPr>
          <w:spacing w:val="-3"/>
        </w:rPr>
        <w:t xml:space="preserve"> </w:t>
      </w:r>
      <w:r>
        <w:t>đạp</w:t>
      </w:r>
      <w:r>
        <w:rPr>
          <w:spacing w:val="-3"/>
        </w:rPr>
        <w:t xml:space="preserve"> </w:t>
      </w:r>
      <w:r>
        <w:t>phanh</w:t>
      </w:r>
      <w:r>
        <w:rPr>
          <w:spacing w:val="-3"/>
        </w:rPr>
        <w:t xml:space="preserve"> </w:t>
      </w:r>
      <w:r>
        <w:t>thường</w:t>
      </w:r>
      <w:r>
        <w:rPr>
          <w:spacing w:val="-4"/>
        </w:rPr>
        <w:t xml:space="preserve"> </w:t>
      </w:r>
      <w:r>
        <w:t>ở</w:t>
      </w:r>
      <w:r>
        <w:rPr>
          <w:spacing w:val="-4"/>
        </w:rPr>
        <w:t xml:space="preserve"> </w:t>
      </w:r>
      <w:r>
        <w:t>trong</w:t>
      </w:r>
      <w:r>
        <w:rPr>
          <w:spacing w:val="-5"/>
        </w:rPr>
        <w:t xml:space="preserve"> </w:t>
      </w:r>
      <w:r>
        <w:t>giới</w:t>
      </w:r>
      <w:r>
        <w:rPr>
          <w:spacing w:val="-1"/>
        </w:rPr>
        <w:t xml:space="preserve"> </w:t>
      </w:r>
      <w:r>
        <w:t>hạn</w:t>
      </w:r>
      <w:r>
        <w:rPr>
          <w:spacing w:val="-4"/>
        </w:rPr>
        <w:t xml:space="preserve"> </w:t>
      </w:r>
      <w:r>
        <w:t>từ</w:t>
      </w:r>
      <w:r>
        <w:rPr>
          <w:spacing w:val="-2"/>
        </w:rPr>
        <w:t xml:space="preserve"> </w:t>
      </w:r>
      <w:r>
        <w:t>3</w:t>
      </w:r>
      <w:r>
        <w:rPr>
          <w:spacing w:val="-5"/>
        </w:rPr>
        <w:t xml:space="preserve"> </w:t>
      </w:r>
      <w:r>
        <w:t>mm</w:t>
      </w:r>
      <w:r>
        <w:rPr>
          <w:spacing w:val="-6"/>
        </w:rPr>
        <w:t xml:space="preserve"> </w:t>
      </w:r>
      <w:r>
        <w:t>đến</w:t>
      </w:r>
      <w:r>
        <w:rPr>
          <w:spacing w:val="-2"/>
        </w:rPr>
        <w:t xml:space="preserve"> </w:t>
      </w:r>
      <w:r>
        <w:t>6</w:t>
      </w:r>
      <w:r>
        <w:rPr>
          <w:spacing w:val="-2"/>
        </w:rPr>
        <w:t xml:space="preserve"> </w:t>
      </w:r>
      <w:r>
        <w:t>mm.</w:t>
      </w:r>
      <w:r>
        <w:rPr>
          <w:spacing w:val="-2"/>
        </w:rPr>
        <w:t xml:space="preserve"> </w:t>
      </w:r>
      <w:r>
        <w:rPr>
          <w:spacing w:val="-13"/>
        </w:rPr>
        <w:t xml:space="preserve">Nếu </w:t>
      </w:r>
      <w:r>
        <w:t>hành trình tự do cao hay thấp hơn mức quy định thì phải điều chỉnh</w:t>
      </w:r>
      <w:r>
        <w:rPr>
          <w:spacing w:val="-3"/>
        </w:rPr>
        <w:t xml:space="preserve"> </w:t>
      </w:r>
      <w:r>
        <w:t>lại.</w:t>
      </w:r>
    </w:p>
    <w:p w:rsidR="00944CC0" w:rsidRDefault="00503A34">
      <w:pPr>
        <w:pStyle w:val="BodyText"/>
        <w:spacing w:before="120"/>
        <w:ind w:left="111" w:right="38" w:firstLine="424"/>
        <w:jc w:val="both"/>
      </w:pPr>
      <w:r>
        <w:t>Việc kiểm tra hành trình làm việc toàn bộ của bàn đạp phanh được tiến hành khi ôtô đứng yên. Dùng chân đạp mạnh</w:t>
      </w:r>
    </w:p>
    <w:p w:rsidR="00944CC0" w:rsidRDefault="00503A34">
      <w:pPr>
        <w:pStyle w:val="ListParagraph"/>
        <w:numPr>
          <w:ilvl w:val="2"/>
          <w:numId w:val="8"/>
        </w:numPr>
        <w:tabs>
          <w:tab w:val="left" w:pos="1033"/>
        </w:tabs>
        <w:spacing w:line="142" w:lineRule="exact"/>
        <w:jc w:val="both"/>
        <w:rPr>
          <w:i/>
        </w:rPr>
      </w:pPr>
      <w:r>
        <w:rPr>
          <w:i/>
        </w:rPr>
        <w:br w:type="column"/>
      </w:r>
      <w:r>
        <w:rPr>
          <w:i/>
        </w:rPr>
        <w:lastRenderedPageBreak/>
        <w:t>- Bảo dưỡng các thiết bị</w:t>
      </w:r>
      <w:r>
        <w:rPr>
          <w:i/>
          <w:spacing w:val="-4"/>
        </w:rPr>
        <w:t xml:space="preserve"> </w:t>
      </w:r>
      <w:r>
        <w:rPr>
          <w:i/>
        </w:rPr>
        <w:t>điện</w:t>
      </w:r>
    </w:p>
    <w:p w:rsidR="00944CC0" w:rsidRDefault="00503A34">
      <w:pPr>
        <w:pStyle w:val="ListParagraph"/>
        <w:numPr>
          <w:ilvl w:val="3"/>
          <w:numId w:val="8"/>
        </w:numPr>
        <w:tabs>
          <w:tab w:val="left" w:pos="1199"/>
        </w:tabs>
        <w:spacing w:before="119"/>
        <w:jc w:val="both"/>
        <w:rPr>
          <w:i/>
        </w:rPr>
      </w:pPr>
      <w:r>
        <w:rPr>
          <w:i/>
        </w:rPr>
        <w:t>- Kiểm tra bình điện ( ắc</w:t>
      </w:r>
      <w:r>
        <w:rPr>
          <w:i/>
          <w:spacing w:val="-10"/>
        </w:rPr>
        <w:t xml:space="preserve"> </w:t>
      </w:r>
      <w:r>
        <w:rPr>
          <w:i/>
        </w:rPr>
        <w:t>quy)</w:t>
      </w:r>
    </w:p>
    <w:p w:rsidR="00944CC0" w:rsidRDefault="00503A34">
      <w:pPr>
        <w:pStyle w:val="BodyText"/>
        <w:spacing w:before="120" w:line="235" w:lineRule="auto"/>
        <w:ind w:left="111" w:right="250" w:firstLine="424"/>
        <w:jc w:val="both"/>
      </w:pPr>
      <w:r>
        <w:t>Khi kiểm tra tình trạng và mức dung dịch của ắc quy cần thực hiện theo các nội dung sau:</w:t>
      </w:r>
    </w:p>
    <w:p w:rsidR="00944CC0" w:rsidRDefault="00503A34">
      <w:pPr>
        <w:pStyle w:val="ListParagraph"/>
        <w:numPr>
          <w:ilvl w:val="1"/>
          <w:numId w:val="9"/>
        </w:numPr>
        <w:tabs>
          <w:tab w:val="left" w:pos="832"/>
        </w:tabs>
        <w:spacing w:before="113"/>
        <w:ind w:left="831"/>
      </w:pPr>
      <w:r>
        <w:t>Kiểm tra độ mòn của các đầu cực ắc</w:t>
      </w:r>
      <w:r>
        <w:rPr>
          <w:spacing w:val="-8"/>
        </w:rPr>
        <w:t xml:space="preserve"> </w:t>
      </w:r>
      <w:r>
        <w:t>quy;</w:t>
      </w:r>
    </w:p>
    <w:p w:rsidR="00944CC0" w:rsidRDefault="00503A34">
      <w:pPr>
        <w:pStyle w:val="ListParagraph"/>
        <w:numPr>
          <w:ilvl w:val="1"/>
          <w:numId w:val="9"/>
        </w:numPr>
        <w:tabs>
          <w:tab w:val="left" w:pos="887"/>
        </w:tabs>
        <w:spacing w:before="114"/>
        <w:ind w:left="886" w:hanging="351"/>
      </w:pPr>
      <w:r>
        <w:t>Kiểm tra và vặn chặt đai ốc ở đầu cực ắc</w:t>
      </w:r>
      <w:r>
        <w:rPr>
          <w:spacing w:val="-6"/>
        </w:rPr>
        <w:t xml:space="preserve"> </w:t>
      </w:r>
      <w:r>
        <w:t>quy;</w:t>
      </w:r>
    </w:p>
    <w:p w:rsidR="00944CC0" w:rsidRDefault="00503A34">
      <w:pPr>
        <w:pStyle w:val="ListParagraph"/>
        <w:numPr>
          <w:ilvl w:val="1"/>
          <w:numId w:val="9"/>
        </w:numPr>
        <w:tabs>
          <w:tab w:val="left" w:pos="832"/>
        </w:tabs>
        <w:spacing w:before="118" w:line="232" w:lineRule="auto"/>
        <w:ind w:right="247" w:firstLine="424"/>
      </w:pPr>
      <w:r>
        <w:t>Khi thấy xuất hiện bột màu trắng hoặc xanh trên bề mặt của cực ắc quy phải rửa sạch bằng dung dịch nứơc ấm hoặc Soda. Sau đó lau sạch các đầu cực</w:t>
      </w:r>
      <w:r>
        <w:rPr>
          <w:spacing w:val="12"/>
        </w:rPr>
        <w:t xml:space="preserve"> </w:t>
      </w:r>
      <w:r>
        <w:t xml:space="preserve">bằng nước thường rồi </w:t>
      </w:r>
      <w:r>
        <w:rPr>
          <w:spacing w:val="-21"/>
        </w:rPr>
        <w:t>dùng</w:t>
      </w:r>
    </w:p>
    <w:p w:rsidR="00944CC0" w:rsidRDefault="00944CC0">
      <w:pPr>
        <w:spacing w:line="232" w:lineRule="auto"/>
        <w:jc w:val="both"/>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5" w:space="2966"/>
            <w:col w:w="6039"/>
          </w:cols>
        </w:sectPr>
      </w:pPr>
    </w:p>
    <w:p w:rsidR="00944CC0" w:rsidRDefault="00944CC0">
      <w:pPr>
        <w:pStyle w:val="BodyText"/>
        <w:rPr>
          <w:sz w:val="20"/>
        </w:rPr>
      </w:pPr>
    </w:p>
    <w:p w:rsidR="00944CC0" w:rsidRDefault="00944CC0">
      <w:pPr>
        <w:pStyle w:val="BodyText"/>
        <w:spacing w:before="1"/>
        <w:rPr>
          <w:sz w:val="18"/>
        </w:rPr>
      </w:pPr>
    </w:p>
    <w:p w:rsidR="00944CC0" w:rsidRDefault="00944CC0">
      <w:pPr>
        <w:rPr>
          <w:sz w:val="18"/>
        </w:rPr>
        <w:sectPr w:rsidR="00944CC0">
          <w:footerReference w:type="default" r:id="rId348"/>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503A34">
      <w:pPr>
        <w:pStyle w:val="BodyText"/>
        <w:spacing w:before="95" w:line="235" w:lineRule="auto"/>
        <w:ind w:left="111" w:right="46"/>
        <w:jc w:val="both"/>
      </w:pPr>
      <w:r>
        <w:lastRenderedPageBreak/>
        <w:t>vải hoặc giấy để lau khô. Phủ lên đầu cực một lớp mỡ đặc biệt để tránh hiện tượng ôxy hoá;</w:t>
      </w:r>
    </w:p>
    <w:p w:rsidR="00944CC0" w:rsidRDefault="00503A34">
      <w:pPr>
        <w:pStyle w:val="ListParagraph"/>
        <w:numPr>
          <w:ilvl w:val="1"/>
          <w:numId w:val="9"/>
        </w:numPr>
        <w:tabs>
          <w:tab w:val="left" w:pos="832"/>
        </w:tabs>
        <w:spacing w:before="116" w:line="235" w:lineRule="auto"/>
        <w:ind w:right="45" w:firstLine="424"/>
      </w:pPr>
      <w:r>
        <w:t>Kiểm tra vỏ ắc quy xem có bị rạn nứt hay không. Nếu bị rạn nứt phải thay thế bằng ắc quy cùng</w:t>
      </w:r>
      <w:r>
        <w:rPr>
          <w:spacing w:val="-11"/>
        </w:rPr>
        <w:t xml:space="preserve"> </w:t>
      </w:r>
      <w:r>
        <w:t>loại;</w:t>
      </w:r>
    </w:p>
    <w:p w:rsidR="00944CC0" w:rsidRDefault="00503A34">
      <w:pPr>
        <w:pStyle w:val="ListParagraph"/>
        <w:numPr>
          <w:ilvl w:val="1"/>
          <w:numId w:val="9"/>
        </w:numPr>
        <w:tabs>
          <w:tab w:val="left" w:pos="832"/>
        </w:tabs>
        <w:spacing w:before="119" w:line="232" w:lineRule="auto"/>
        <w:ind w:right="38" w:firstLine="424"/>
      </w:pPr>
      <w:r>
        <w:t xml:space="preserve">Kiểm tra mức dung dịch điện phân, nếu mức dung dịch </w:t>
      </w:r>
      <w:r>
        <w:rPr>
          <w:spacing w:val="-6"/>
        </w:rPr>
        <w:t>điện</w:t>
      </w:r>
      <w:r>
        <w:rPr>
          <w:spacing w:val="-15"/>
        </w:rPr>
        <w:t xml:space="preserve"> </w:t>
      </w:r>
      <w:r>
        <w:rPr>
          <w:spacing w:val="-5"/>
        </w:rPr>
        <w:t>phân</w:t>
      </w:r>
      <w:r>
        <w:rPr>
          <w:spacing w:val="-14"/>
        </w:rPr>
        <w:t xml:space="preserve"> </w:t>
      </w:r>
      <w:r>
        <w:rPr>
          <w:spacing w:val="-5"/>
        </w:rPr>
        <w:t>thấp</w:t>
      </w:r>
      <w:r>
        <w:rPr>
          <w:spacing w:val="-14"/>
        </w:rPr>
        <w:t xml:space="preserve"> </w:t>
      </w:r>
      <w:r>
        <w:rPr>
          <w:spacing w:val="-5"/>
        </w:rPr>
        <w:t>hơn</w:t>
      </w:r>
      <w:r>
        <w:rPr>
          <w:spacing w:val="-12"/>
        </w:rPr>
        <w:t xml:space="preserve"> </w:t>
      </w:r>
      <w:r>
        <w:rPr>
          <w:spacing w:val="-6"/>
        </w:rPr>
        <w:t>“mức</w:t>
      </w:r>
      <w:r>
        <w:rPr>
          <w:spacing w:val="-14"/>
        </w:rPr>
        <w:t xml:space="preserve"> </w:t>
      </w:r>
      <w:r>
        <w:rPr>
          <w:spacing w:val="-6"/>
        </w:rPr>
        <w:t>thấp”</w:t>
      </w:r>
      <w:r>
        <w:rPr>
          <w:spacing w:val="-14"/>
        </w:rPr>
        <w:t xml:space="preserve"> </w:t>
      </w:r>
      <w:r>
        <w:rPr>
          <w:spacing w:val="-6"/>
        </w:rPr>
        <w:t>phải</w:t>
      </w:r>
      <w:r>
        <w:rPr>
          <w:spacing w:val="-11"/>
        </w:rPr>
        <w:t xml:space="preserve"> </w:t>
      </w:r>
      <w:r>
        <w:rPr>
          <w:spacing w:val="-5"/>
        </w:rPr>
        <w:t>mở</w:t>
      </w:r>
      <w:r>
        <w:rPr>
          <w:spacing w:val="-14"/>
        </w:rPr>
        <w:t xml:space="preserve"> </w:t>
      </w:r>
      <w:r>
        <w:rPr>
          <w:spacing w:val="-5"/>
        </w:rPr>
        <w:t>nút</w:t>
      </w:r>
      <w:r>
        <w:rPr>
          <w:spacing w:val="-13"/>
        </w:rPr>
        <w:t xml:space="preserve"> </w:t>
      </w:r>
      <w:r>
        <w:rPr>
          <w:spacing w:val="-5"/>
        </w:rPr>
        <w:t>thông</w:t>
      </w:r>
      <w:r>
        <w:rPr>
          <w:spacing w:val="-17"/>
        </w:rPr>
        <w:t xml:space="preserve"> </w:t>
      </w:r>
      <w:r>
        <w:rPr>
          <w:spacing w:val="-5"/>
        </w:rPr>
        <w:t>hơi</w:t>
      </w:r>
      <w:r>
        <w:rPr>
          <w:spacing w:val="-11"/>
        </w:rPr>
        <w:t xml:space="preserve"> </w:t>
      </w:r>
      <w:r>
        <w:rPr>
          <w:spacing w:val="-4"/>
        </w:rPr>
        <w:t>đổ</w:t>
      </w:r>
      <w:r>
        <w:rPr>
          <w:spacing w:val="-14"/>
        </w:rPr>
        <w:t xml:space="preserve"> </w:t>
      </w:r>
      <w:r>
        <w:rPr>
          <w:spacing w:val="-5"/>
        </w:rPr>
        <w:t>thêm</w:t>
      </w:r>
      <w:r>
        <w:rPr>
          <w:spacing w:val="-16"/>
        </w:rPr>
        <w:t xml:space="preserve"> </w:t>
      </w:r>
      <w:r>
        <w:rPr>
          <w:spacing w:val="-13"/>
        </w:rPr>
        <w:t xml:space="preserve">nước </w:t>
      </w:r>
      <w:r>
        <w:rPr>
          <w:spacing w:val="-5"/>
        </w:rPr>
        <w:t>cất</w:t>
      </w:r>
      <w:r>
        <w:rPr>
          <w:spacing w:val="-11"/>
        </w:rPr>
        <w:t xml:space="preserve"> </w:t>
      </w:r>
      <w:r>
        <w:rPr>
          <w:spacing w:val="-6"/>
        </w:rPr>
        <w:t>vào</w:t>
      </w:r>
      <w:r>
        <w:rPr>
          <w:spacing w:val="-14"/>
        </w:rPr>
        <w:t xml:space="preserve"> </w:t>
      </w:r>
      <w:r>
        <w:rPr>
          <w:spacing w:val="-5"/>
        </w:rPr>
        <w:t>tất</w:t>
      </w:r>
      <w:r>
        <w:rPr>
          <w:spacing w:val="-12"/>
        </w:rPr>
        <w:t xml:space="preserve"> </w:t>
      </w:r>
      <w:r>
        <w:rPr>
          <w:spacing w:val="-4"/>
        </w:rPr>
        <w:t>cả</w:t>
      </w:r>
      <w:r>
        <w:rPr>
          <w:spacing w:val="-11"/>
        </w:rPr>
        <w:t xml:space="preserve"> </w:t>
      </w:r>
      <w:r>
        <w:rPr>
          <w:spacing w:val="-5"/>
        </w:rPr>
        <w:t>các</w:t>
      </w:r>
      <w:r>
        <w:rPr>
          <w:spacing w:val="-14"/>
        </w:rPr>
        <w:t xml:space="preserve"> </w:t>
      </w:r>
      <w:r>
        <w:rPr>
          <w:spacing w:val="-5"/>
        </w:rPr>
        <w:t>ngăn</w:t>
      </w:r>
      <w:r>
        <w:rPr>
          <w:spacing w:val="-11"/>
        </w:rPr>
        <w:t xml:space="preserve"> </w:t>
      </w:r>
      <w:r>
        <w:rPr>
          <w:spacing w:val="-5"/>
        </w:rPr>
        <w:t>và</w:t>
      </w:r>
      <w:r>
        <w:rPr>
          <w:spacing w:val="-12"/>
        </w:rPr>
        <w:t xml:space="preserve"> </w:t>
      </w:r>
      <w:r>
        <w:rPr>
          <w:spacing w:val="-6"/>
        </w:rPr>
        <w:t>không</w:t>
      </w:r>
      <w:r>
        <w:rPr>
          <w:spacing w:val="-17"/>
        </w:rPr>
        <w:t xml:space="preserve"> </w:t>
      </w:r>
      <w:r>
        <w:rPr>
          <w:spacing w:val="-3"/>
        </w:rPr>
        <w:t>đổ</w:t>
      </w:r>
      <w:r>
        <w:rPr>
          <w:spacing w:val="37"/>
        </w:rPr>
        <w:t xml:space="preserve"> </w:t>
      </w:r>
      <w:r>
        <w:rPr>
          <w:spacing w:val="-6"/>
        </w:rPr>
        <w:t>vượt</w:t>
      </w:r>
      <w:r>
        <w:rPr>
          <w:spacing w:val="-13"/>
        </w:rPr>
        <w:t xml:space="preserve"> </w:t>
      </w:r>
      <w:r>
        <w:rPr>
          <w:spacing w:val="-5"/>
        </w:rPr>
        <w:t>quá</w:t>
      </w:r>
      <w:r>
        <w:rPr>
          <w:spacing w:val="-13"/>
        </w:rPr>
        <w:t xml:space="preserve"> </w:t>
      </w:r>
      <w:r>
        <w:rPr>
          <w:spacing w:val="-6"/>
        </w:rPr>
        <w:t>“mức</w:t>
      </w:r>
      <w:r>
        <w:rPr>
          <w:spacing w:val="-14"/>
        </w:rPr>
        <w:t xml:space="preserve"> </w:t>
      </w:r>
      <w:r>
        <w:rPr>
          <w:spacing w:val="-4"/>
        </w:rPr>
        <w:t>cao</w:t>
      </w:r>
      <w:r>
        <w:rPr>
          <w:spacing w:val="-14"/>
        </w:rPr>
        <w:t xml:space="preserve"> </w:t>
      </w:r>
      <w:r>
        <w:rPr>
          <w:spacing w:val="-6"/>
        </w:rPr>
        <w:t>“.Sau</w:t>
      </w:r>
      <w:r>
        <w:rPr>
          <w:spacing w:val="-11"/>
        </w:rPr>
        <w:t xml:space="preserve"> </w:t>
      </w:r>
      <w:r>
        <w:rPr>
          <w:spacing w:val="-6"/>
        </w:rPr>
        <w:t>khi</w:t>
      </w:r>
      <w:r>
        <w:rPr>
          <w:spacing w:val="-13"/>
        </w:rPr>
        <w:t xml:space="preserve"> </w:t>
      </w:r>
      <w:r>
        <w:rPr>
          <w:spacing w:val="-20"/>
        </w:rPr>
        <w:t xml:space="preserve">đã </w:t>
      </w:r>
      <w:r>
        <w:rPr>
          <w:spacing w:val="-4"/>
        </w:rPr>
        <w:t>bổ</w:t>
      </w:r>
      <w:r>
        <w:rPr>
          <w:spacing w:val="-15"/>
        </w:rPr>
        <w:t xml:space="preserve"> </w:t>
      </w:r>
      <w:r>
        <w:rPr>
          <w:spacing w:val="-5"/>
        </w:rPr>
        <w:t>sung</w:t>
      </w:r>
      <w:r>
        <w:rPr>
          <w:spacing w:val="-15"/>
        </w:rPr>
        <w:t xml:space="preserve"> </w:t>
      </w:r>
      <w:r>
        <w:rPr>
          <w:spacing w:val="-4"/>
        </w:rPr>
        <w:t>đủ</w:t>
      </w:r>
      <w:r>
        <w:rPr>
          <w:spacing w:val="-10"/>
        </w:rPr>
        <w:t xml:space="preserve"> </w:t>
      </w:r>
      <w:r>
        <w:rPr>
          <w:spacing w:val="-5"/>
        </w:rPr>
        <w:t>vặn</w:t>
      </w:r>
      <w:r>
        <w:rPr>
          <w:spacing w:val="-14"/>
        </w:rPr>
        <w:t xml:space="preserve"> </w:t>
      </w:r>
      <w:r>
        <w:rPr>
          <w:spacing w:val="-5"/>
        </w:rPr>
        <w:t>nút</w:t>
      </w:r>
      <w:r>
        <w:rPr>
          <w:spacing w:val="-14"/>
        </w:rPr>
        <w:t xml:space="preserve"> </w:t>
      </w:r>
      <w:r>
        <w:rPr>
          <w:spacing w:val="-5"/>
        </w:rPr>
        <w:t>thông</w:t>
      </w:r>
      <w:r>
        <w:rPr>
          <w:spacing w:val="-15"/>
        </w:rPr>
        <w:t xml:space="preserve"> </w:t>
      </w:r>
      <w:r>
        <w:rPr>
          <w:spacing w:val="-5"/>
        </w:rPr>
        <w:t>hơi</w:t>
      </w:r>
      <w:r>
        <w:rPr>
          <w:spacing w:val="-8"/>
        </w:rPr>
        <w:t xml:space="preserve"> </w:t>
      </w:r>
      <w:r>
        <w:rPr>
          <w:spacing w:val="-5"/>
        </w:rPr>
        <w:t>lại</w:t>
      </w:r>
      <w:r>
        <w:rPr>
          <w:spacing w:val="-14"/>
        </w:rPr>
        <w:t xml:space="preserve"> </w:t>
      </w:r>
      <w:r>
        <w:rPr>
          <w:spacing w:val="-5"/>
        </w:rPr>
        <w:t>cẩn</w:t>
      </w:r>
      <w:r>
        <w:rPr>
          <w:spacing w:val="-12"/>
        </w:rPr>
        <w:t xml:space="preserve"> </w:t>
      </w:r>
      <w:r>
        <w:rPr>
          <w:spacing w:val="-6"/>
        </w:rPr>
        <w:t>thận;</w:t>
      </w:r>
    </w:p>
    <w:p w:rsidR="00944CC0" w:rsidRDefault="00503A34">
      <w:pPr>
        <w:pStyle w:val="BodyText"/>
        <w:spacing w:before="121" w:line="235" w:lineRule="auto"/>
        <w:ind w:left="111" w:right="41" w:firstLine="720"/>
        <w:jc w:val="both"/>
      </w:pPr>
      <w:r>
        <w:rPr>
          <w:spacing w:val="-4"/>
        </w:rPr>
        <w:t xml:space="preserve">Nếu không </w:t>
      </w:r>
      <w:r>
        <w:rPr>
          <w:spacing w:val="-3"/>
        </w:rPr>
        <w:t xml:space="preserve">có </w:t>
      </w:r>
      <w:r>
        <w:rPr>
          <w:spacing w:val="-5"/>
        </w:rPr>
        <w:t xml:space="preserve">vạch mức </w:t>
      </w:r>
      <w:r>
        <w:rPr>
          <w:spacing w:val="-4"/>
        </w:rPr>
        <w:t xml:space="preserve">dung dịch điện phân trên </w:t>
      </w:r>
      <w:r>
        <w:rPr>
          <w:spacing w:val="-3"/>
        </w:rPr>
        <w:t xml:space="preserve">ắc </w:t>
      </w:r>
      <w:r>
        <w:rPr>
          <w:spacing w:val="-5"/>
        </w:rPr>
        <w:t xml:space="preserve">quy, </w:t>
      </w:r>
      <w:r>
        <w:rPr>
          <w:spacing w:val="-4"/>
        </w:rPr>
        <w:t xml:space="preserve">thực hiện </w:t>
      </w:r>
      <w:r>
        <w:rPr>
          <w:spacing w:val="-3"/>
        </w:rPr>
        <w:t xml:space="preserve">đổ </w:t>
      </w:r>
      <w:r>
        <w:t xml:space="preserve">bổ </w:t>
      </w:r>
      <w:r>
        <w:rPr>
          <w:spacing w:val="-4"/>
        </w:rPr>
        <w:t xml:space="preserve">sung dung </w:t>
      </w:r>
      <w:r>
        <w:rPr>
          <w:spacing w:val="-3"/>
        </w:rPr>
        <w:t xml:space="preserve">dịch </w:t>
      </w:r>
      <w:r>
        <w:rPr>
          <w:spacing w:val="-4"/>
        </w:rPr>
        <w:t xml:space="preserve">cách mặt nắp </w:t>
      </w:r>
      <w:r>
        <w:rPr>
          <w:spacing w:val="-3"/>
        </w:rPr>
        <w:t xml:space="preserve">bình ắc quy 10 </w:t>
      </w:r>
      <w:r>
        <w:rPr>
          <w:spacing w:val="-5"/>
        </w:rPr>
        <w:t>mm.</w:t>
      </w:r>
    </w:p>
    <w:p w:rsidR="00944CC0" w:rsidRDefault="00503A34">
      <w:pPr>
        <w:pStyle w:val="BodyText"/>
        <w:spacing w:before="118" w:line="232" w:lineRule="auto"/>
        <w:ind w:left="111" w:right="39" w:firstLine="424"/>
        <w:jc w:val="both"/>
      </w:pPr>
      <w:r>
        <w:t xml:space="preserve">Đối với xe ôtô sử dụng ắc quy bảo dưỡng </w:t>
      </w:r>
      <w:r>
        <w:rPr>
          <w:spacing w:val="2"/>
        </w:rPr>
        <w:t xml:space="preserve">tự </w:t>
      </w:r>
      <w:r>
        <w:t xml:space="preserve">do </w:t>
      </w:r>
      <w:r>
        <w:rPr>
          <w:spacing w:val="-13"/>
        </w:rPr>
        <w:t xml:space="preserve">(MF) </w:t>
      </w:r>
      <w:r>
        <w:t>không</w:t>
      </w:r>
      <w:r>
        <w:rPr>
          <w:spacing w:val="-9"/>
        </w:rPr>
        <w:t xml:space="preserve"> </w:t>
      </w:r>
      <w:r>
        <w:t>có</w:t>
      </w:r>
      <w:r>
        <w:rPr>
          <w:spacing w:val="-8"/>
        </w:rPr>
        <w:t xml:space="preserve"> </w:t>
      </w:r>
      <w:r>
        <w:t>nút</w:t>
      </w:r>
      <w:r>
        <w:rPr>
          <w:spacing w:val="-7"/>
        </w:rPr>
        <w:t xml:space="preserve"> </w:t>
      </w:r>
      <w:r>
        <w:t>làm</w:t>
      </w:r>
      <w:r>
        <w:rPr>
          <w:spacing w:val="-10"/>
        </w:rPr>
        <w:t xml:space="preserve"> </w:t>
      </w:r>
      <w:r>
        <w:t>kín,</w:t>
      </w:r>
      <w:r>
        <w:rPr>
          <w:spacing w:val="-8"/>
        </w:rPr>
        <w:t xml:space="preserve"> </w:t>
      </w:r>
      <w:r>
        <w:t>không</w:t>
      </w:r>
      <w:r>
        <w:rPr>
          <w:spacing w:val="-11"/>
        </w:rPr>
        <w:t xml:space="preserve"> </w:t>
      </w:r>
      <w:r>
        <w:t>cần</w:t>
      </w:r>
      <w:r>
        <w:rPr>
          <w:spacing w:val="-6"/>
        </w:rPr>
        <w:t xml:space="preserve"> </w:t>
      </w:r>
      <w:r>
        <w:t>kiểm</w:t>
      </w:r>
      <w:r>
        <w:rPr>
          <w:spacing w:val="-12"/>
        </w:rPr>
        <w:t xml:space="preserve"> </w:t>
      </w:r>
      <w:r>
        <w:t>tra</w:t>
      </w:r>
      <w:r>
        <w:rPr>
          <w:spacing w:val="-8"/>
        </w:rPr>
        <w:t xml:space="preserve"> </w:t>
      </w:r>
      <w:r>
        <w:t>bảo</w:t>
      </w:r>
      <w:r>
        <w:rPr>
          <w:spacing w:val="-9"/>
        </w:rPr>
        <w:t xml:space="preserve"> </w:t>
      </w:r>
      <w:r>
        <w:t>dưỡng</w:t>
      </w:r>
      <w:r>
        <w:rPr>
          <w:spacing w:val="-10"/>
        </w:rPr>
        <w:t xml:space="preserve"> </w:t>
      </w:r>
      <w:r>
        <w:t>như</w:t>
      </w:r>
      <w:r>
        <w:rPr>
          <w:spacing w:val="-9"/>
        </w:rPr>
        <w:t xml:space="preserve"> </w:t>
      </w:r>
      <w:r>
        <w:t>các</w:t>
      </w:r>
      <w:r>
        <w:rPr>
          <w:spacing w:val="-8"/>
        </w:rPr>
        <w:t xml:space="preserve"> </w:t>
      </w:r>
      <w:r>
        <w:rPr>
          <w:spacing w:val="-43"/>
        </w:rPr>
        <w:t xml:space="preserve">ắc </w:t>
      </w:r>
      <w:r>
        <w:t xml:space="preserve">quy thông thường khác, chỉ cần kiểm tra tình trạng của ắc </w:t>
      </w:r>
      <w:r>
        <w:rPr>
          <w:spacing w:val="-13"/>
        </w:rPr>
        <w:t xml:space="preserve">quy </w:t>
      </w:r>
      <w:r>
        <w:t>qua “ mắt kiểm tra “ trên đỉnh ắc quy như</w:t>
      </w:r>
      <w:r>
        <w:rPr>
          <w:spacing w:val="-27"/>
        </w:rPr>
        <w:t xml:space="preserve"> </w:t>
      </w:r>
      <w:r>
        <w:t>hình</w:t>
      </w:r>
    </w:p>
    <w:p w:rsidR="00944CC0" w:rsidRDefault="00503A34">
      <w:pPr>
        <w:spacing w:before="103" w:line="360" w:lineRule="auto"/>
        <w:ind w:left="111" w:right="2326"/>
        <w:jc w:val="both"/>
        <w:rPr>
          <w:i/>
        </w:rPr>
      </w:pPr>
      <w:r>
        <w:br w:type="column"/>
      </w:r>
      <w:r>
        <w:rPr>
          <w:i/>
        </w:rPr>
        <w:lastRenderedPageBreak/>
        <w:t>Hình (a) điện cực của ắc quy bị ô xy hóa Hình (b) Vệ sinh điện cực ắc quy</w:t>
      </w:r>
    </w:p>
    <w:p w:rsidR="00944CC0" w:rsidRDefault="00503A34">
      <w:pPr>
        <w:spacing w:before="2"/>
        <w:ind w:left="111"/>
        <w:jc w:val="both"/>
        <w:rPr>
          <w:i/>
        </w:rPr>
      </w:pPr>
      <w:r>
        <w:rPr>
          <w:i/>
        </w:rPr>
        <w:t>Hình (c) Bổ sung dung dịch điện phân</w:t>
      </w:r>
    </w:p>
    <w:p w:rsidR="00944CC0" w:rsidRDefault="00503A34">
      <w:pPr>
        <w:spacing w:before="126" w:line="247" w:lineRule="auto"/>
        <w:ind w:left="111" w:right="246"/>
        <w:jc w:val="both"/>
        <w:rPr>
          <w:i/>
        </w:rPr>
      </w:pPr>
      <w:r>
        <w:rPr>
          <w:i/>
        </w:rPr>
        <w:t>Hình (d) Mắt kiểm tra ắc quy (khi mắt có màu đỏ, cần phải thay; mắt trong không màu, ắc quy cần được sạc; mắt màu xanh, ắc quy đã được nạp đầy, sẵn sàng sử</w:t>
      </w:r>
      <w:r>
        <w:rPr>
          <w:i/>
          <w:spacing w:val="-7"/>
        </w:rPr>
        <w:t xml:space="preserve"> </w:t>
      </w:r>
      <w:r>
        <w:rPr>
          <w:i/>
        </w:rPr>
        <w:t>dụng).</w:t>
      </w:r>
    </w:p>
    <w:p w:rsidR="00944CC0" w:rsidRDefault="00944CC0">
      <w:pPr>
        <w:pStyle w:val="BodyText"/>
        <w:spacing w:before="9"/>
        <w:rPr>
          <w:i/>
          <w:sz w:val="21"/>
        </w:rPr>
      </w:pPr>
    </w:p>
    <w:p w:rsidR="00944CC0" w:rsidRDefault="00503A34">
      <w:pPr>
        <w:pStyle w:val="ListParagraph"/>
        <w:numPr>
          <w:ilvl w:val="3"/>
          <w:numId w:val="8"/>
        </w:numPr>
        <w:tabs>
          <w:tab w:val="left" w:pos="1199"/>
        </w:tabs>
        <w:spacing w:before="1"/>
        <w:jc w:val="both"/>
      </w:pPr>
      <w:r>
        <w:rPr>
          <w:i/>
        </w:rPr>
        <w:t>-</w:t>
      </w:r>
      <w:r>
        <w:rPr>
          <w:i/>
          <w:u w:val="single"/>
        </w:rPr>
        <w:t xml:space="preserve"> </w:t>
      </w:r>
      <w:r>
        <w:rPr>
          <w:u w:val="single"/>
        </w:rPr>
        <w:t>Kiểm tra, và thay thế cầu</w:t>
      </w:r>
      <w:r>
        <w:rPr>
          <w:spacing w:val="-12"/>
          <w:u w:val="single"/>
        </w:rPr>
        <w:t xml:space="preserve"> </w:t>
      </w:r>
      <w:r>
        <w:rPr>
          <w:u w:val="single"/>
        </w:rPr>
        <w:t>chì</w:t>
      </w:r>
    </w:p>
    <w:p w:rsidR="00944CC0" w:rsidRDefault="00503A34">
      <w:pPr>
        <w:pStyle w:val="BodyText"/>
        <w:spacing w:before="128" w:line="244" w:lineRule="auto"/>
        <w:ind w:left="111" w:right="249" w:firstLine="424"/>
        <w:jc w:val="both"/>
      </w:pPr>
      <w:r>
        <w:t>Nếu đèn pha hoặc các bộ phận tiêu thụ điện khác không hoạt động, cần phải kiểm tra các cầu chì. Vị trí cầu chì phụ thuộc vào bố trí chung của từng loại xe</w:t>
      </w:r>
      <w:r>
        <w:rPr>
          <w:spacing w:val="-8"/>
        </w:rPr>
        <w:t xml:space="preserve"> </w:t>
      </w:r>
      <w:r>
        <w:t>ôtô.</w:t>
      </w:r>
    </w:p>
    <w:p w:rsidR="00944CC0" w:rsidRDefault="00503A34">
      <w:pPr>
        <w:pStyle w:val="BodyText"/>
        <w:spacing w:before="126" w:line="247" w:lineRule="auto"/>
        <w:ind w:left="111" w:right="246" w:firstLine="424"/>
        <w:jc w:val="both"/>
      </w:pPr>
      <w:r>
        <w:t>Để thay thế cầu chì cần tháo nắp hộp và tìm cầu chì bị hư hỏng để thay thế. Chỉ thay thế cầu chì mới sau khi đã khắc phục được nguyên nhân gây ra cháy nó.</w:t>
      </w:r>
    </w:p>
    <w:p w:rsidR="00944CC0" w:rsidRDefault="006762FA">
      <w:pPr>
        <w:pStyle w:val="BodyText"/>
        <w:spacing w:before="119" w:line="244" w:lineRule="auto"/>
        <w:ind w:left="111" w:right="248" w:firstLine="424"/>
        <w:jc w:val="both"/>
      </w:pPr>
      <w:r>
        <w:pict>
          <v:group id="_x0000_s1035" style="position:absolute;left:0;text-align:left;margin-left:489pt;margin-top:44.75pt;width:280.1pt;height:86pt;z-index:15775232;mso-position-horizontal-relative:page" coordorigin="9780,895" coordsize="5602,1720">
            <v:shape id="_x0000_s1037" type="#_x0000_t75" style="position:absolute;left:9780;top:915;width:2842;height:1699">
              <v:imagedata r:id="rId349" o:title=""/>
            </v:shape>
            <v:shape id="_x0000_s1036" type="#_x0000_t75" style="position:absolute;left:12622;top:894;width:2760;height:1720">
              <v:imagedata r:id="rId350" o:title=""/>
            </v:shape>
            <w10:wrap anchorx="page"/>
          </v:group>
        </w:pict>
      </w:r>
      <w:r w:rsidR="00503A34">
        <w:t>Chỉ được sử dụng loại cầu chì đúng tiêu chuẩn, việc sử dụng cầu chì khác loại hoặc không đúng trị số có thể gây ra những hư hỏng khác cho hệ thống điện.</w:t>
      </w:r>
    </w:p>
    <w:p w:rsidR="00944CC0" w:rsidRDefault="00944CC0">
      <w:pPr>
        <w:spacing w:line="244" w:lineRule="auto"/>
        <w:jc w:val="both"/>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6" w:space="2964"/>
            <w:col w:w="6040"/>
          </w:cols>
        </w:sectPr>
      </w:pPr>
    </w:p>
    <w:p w:rsidR="00944CC0" w:rsidRDefault="00944CC0">
      <w:pPr>
        <w:pStyle w:val="BodyText"/>
        <w:rPr>
          <w:sz w:val="20"/>
        </w:rPr>
      </w:pPr>
    </w:p>
    <w:p w:rsidR="00944CC0" w:rsidRDefault="00944CC0">
      <w:pPr>
        <w:pStyle w:val="BodyText"/>
        <w:spacing w:before="9"/>
        <w:rPr>
          <w:sz w:val="24"/>
        </w:rPr>
      </w:pPr>
    </w:p>
    <w:p w:rsidR="00944CC0" w:rsidRDefault="00944CC0">
      <w:pPr>
        <w:rPr>
          <w:sz w:val="24"/>
        </w:rPr>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6762FA">
      <w:pPr>
        <w:pStyle w:val="ListParagraph"/>
        <w:numPr>
          <w:ilvl w:val="4"/>
          <w:numId w:val="8"/>
        </w:numPr>
        <w:tabs>
          <w:tab w:val="left" w:pos="4153"/>
          <w:tab w:val="left" w:pos="4154"/>
        </w:tabs>
        <w:spacing w:before="91"/>
        <w:rPr>
          <w:i/>
        </w:rPr>
      </w:pPr>
      <w:r>
        <w:lastRenderedPageBreak/>
        <w:pict>
          <v:group id="_x0000_s1032" style="position:absolute;left:0;text-align:left;margin-left:49.55pt;margin-top:-73.6pt;width:270.6pt;height:78.35pt;z-index:15774720;mso-position-horizontal-relative:page" coordorigin="991,-1472" coordsize="5412,1567">
            <v:shape id="_x0000_s1034" type="#_x0000_t75" style="position:absolute;left:991;top:-1472;width:3000;height:1567">
              <v:imagedata r:id="rId351" o:title=""/>
            </v:shape>
            <v:shape id="_x0000_s1033" type="#_x0000_t75" style="position:absolute;left:4046;top:-1446;width:2357;height:1541">
              <v:imagedata r:id="rId352" o:title=""/>
            </v:shape>
            <w10:wrap anchorx="page"/>
          </v:group>
        </w:pict>
      </w:r>
      <w:r w:rsidR="00503A34">
        <w:rPr>
          <w:i/>
        </w:rPr>
        <w:t>(b)</w:t>
      </w:r>
    </w:p>
    <w:p w:rsidR="00944CC0" w:rsidRDefault="00503A34">
      <w:pPr>
        <w:ind w:left="634"/>
        <w:rPr>
          <w:sz w:val="20"/>
        </w:rPr>
      </w:pPr>
      <w:r>
        <w:rPr>
          <w:noProof/>
          <w:sz w:val="20"/>
          <w:lang w:val="en-US"/>
        </w:rPr>
        <w:drawing>
          <wp:inline distT="0" distB="0" distL="0" distR="0">
            <wp:extent cx="1498258" cy="1298448"/>
            <wp:effectExtent l="0" t="0" r="0" b="0"/>
            <wp:docPr id="465" name="image2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270.jpeg"/>
                    <pic:cNvPicPr/>
                  </pic:nvPicPr>
                  <pic:blipFill>
                    <a:blip r:embed="rId353" cstate="print"/>
                    <a:stretch>
                      <a:fillRect/>
                    </a:stretch>
                  </pic:blipFill>
                  <pic:spPr>
                    <a:xfrm>
                      <a:off x="0" y="0"/>
                      <a:ext cx="1498258" cy="1298448"/>
                    </a:xfrm>
                    <a:prstGeom prst="rect">
                      <a:avLst/>
                    </a:prstGeom>
                  </pic:spPr>
                </pic:pic>
              </a:graphicData>
            </a:graphic>
          </wp:inline>
        </w:drawing>
      </w:r>
      <w:r>
        <w:rPr>
          <w:spacing w:val="118"/>
          <w:sz w:val="20"/>
        </w:rPr>
        <w:t xml:space="preserve"> </w:t>
      </w:r>
      <w:r>
        <w:rPr>
          <w:noProof/>
          <w:spacing w:val="118"/>
          <w:sz w:val="20"/>
          <w:lang w:val="en-US"/>
        </w:rPr>
        <w:drawing>
          <wp:inline distT="0" distB="0" distL="0" distR="0">
            <wp:extent cx="1327067" cy="1303020"/>
            <wp:effectExtent l="0" t="0" r="0" b="0"/>
            <wp:docPr id="467" name="image2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271.jpeg"/>
                    <pic:cNvPicPr/>
                  </pic:nvPicPr>
                  <pic:blipFill>
                    <a:blip r:embed="rId354" cstate="print"/>
                    <a:stretch>
                      <a:fillRect/>
                    </a:stretch>
                  </pic:blipFill>
                  <pic:spPr>
                    <a:xfrm>
                      <a:off x="0" y="0"/>
                      <a:ext cx="1327067" cy="1303020"/>
                    </a:xfrm>
                    <a:prstGeom prst="rect">
                      <a:avLst/>
                    </a:prstGeom>
                  </pic:spPr>
                </pic:pic>
              </a:graphicData>
            </a:graphic>
          </wp:inline>
        </w:drawing>
      </w:r>
    </w:p>
    <w:p w:rsidR="00944CC0" w:rsidRDefault="00503A34">
      <w:pPr>
        <w:tabs>
          <w:tab w:val="left" w:pos="3767"/>
        </w:tabs>
        <w:spacing w:before="4" w:line="252" w:lineRule="exact"/>
        <w:ind w:left="1438"/>
        <w:rPr>
          <w:i/>
        </w:rPr>
      </w:pPr>
      <w:r>
        <w:rPr>
          <w:i/>
        </w:rPr>
        <w:t>(c)</w:t>
      </w:r>
      <w:r>
        <w:rPr>
          <w:i/>
        </w:rPr>
        <w:tab/>
        <w:t>(d)</w:t>
      </w:r>
    </w:p>
    <w:p w:rsidR="00944CC0" w:rsidRDefault="00503A34">
      <w:pPr>
        <w:spacing w:line="252" w:lineRule="exact"/>
        <w:ind w:left="1736"/>
        <w:rPr>
          <w:i/>
        </w:rPr>
      </w:pPr>
      <w:r>
        <w:rPr>
          <w:i/>
        </w:rPr>
        <w:t>Hình 8.18: Kiểm tra ắc quy</w:t>
      </w:r>
    </w:p>
    <w:p w:rsidR="00944CC0" w:rsidRDefault="00503A34">
      <w:pPr>
        <w:pStyle w:val="BodyText"/>
        <w:rPr>
          <w:i/>
          <w:sz w:val="24"/>
        </w:rPr>
      </w:pPr>
      <w:r>
        <w:br w:type="column"/>
      </w:r>
    </w:p>
    <w:p w:rsidR="00944CC0" w:rsidRDefault="00944CC0">
      <w:pPr>
        <w:pStyle w:val="BodyText"/>
        <w:rPr>
          <w:i/>
          <w:sz w:val="24"/>
        </w:rPr>
      </w:pPr>
    </w:p>
    <w:p w:rsidR="00944CC0" w:rsidRDefault="00944CC0">
      <w:pPr>
        <w:pStyle w:val="BodyText"/>
        <w:rPr>
          <w:i/>
          <w:sz w:val="24"/>
        </w:rPr>
      </w:pPr>
    </w:p>
    <w:p w:rsidR="00944CC0" w:rsidRDefault="00944CC0">
      <w:pPr>
        <w:pStyle w:val="BodyText"/>
        <w:spacing w:before="6"/>
        <w:rPr>
          <w:i/>
          <w:sz w:val="32"/>
        </w:rPr>
      </w:pPr>
    </w:p>
    <w:p w:rsidR="00944CC0" w:rsidRDefault="00503A34">
      <w:pPr>
        <w:spacing w:before="1"/>
        <w:ind w:left="633" w:right="2033" w:firstLine="1793"/>
        <w:rPr>
          <w:i/>
        </w:rPr>
      </w:pPr>
      <w:r>
        <w:rPr>
          <w:i/>
        </w:rPr>
        <w:t>Hình 8.19: Hộp cầu chì Hình (a) hộp cầu chì trong khoang lái</w:t>
      </w:r>
    </w:p>
    <w:p w:rsidR="00944CC0" w:rsidRDefault="00503A34">
      <w:pPr>
        <w:ind w:left="633"/>
        <w:rPr>
          <w:i/>
        </w:rPr>
      </w:pPr>
      <w:r>
        <w:rPr>
          <w:i/>
        </w:rPr>
        <w:t>Hình (b) hộp cầu chì trong khoang động cơ</w:t>
      </w:r>
    </w:p>
    <w:p w:rsidR="00944CC0" w:rsidRDefault="00944CC0">
      <w:pPr>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299" w:space="2968"/>
            <w:col w:w="6563"/>
          </w:cols>
        </w:sectPr>
      </w:pPr>
    </w:p>
    <w:p w:rsidR="00944CC0" w:rsidRDefault="00944CC0">
      <w:pPr>
        <w:pStyle w:val="BodyText"/>
        <w:rPr>
          <w:i/>
          <w:sz w:val="20"/>
        </w:rPr>
      </w:pPr>
    </w:p>
    <w:p w:rsidR="00944CC0" w:rsidRDefault="00944CC0">
      <w:pPr>
        <w:pStyle w:val="BodyText"/>
        <w:spacing w:before="3"/>
        <w:rPr>
          <w:i/>
          <w:sz w:val="18"/>
        </w:rPr>
      </w:pPr>
    </w:p>
    <w:p w:rsidR="00944CC0" w:rsidRDefault="00503A34">
      <w:pPr>
        <w:spacing w:before="92" w:line="252" w:lineRule="exact"/>
        <w:ind w:left="10498"/>
        <w:rPr>
          <w:i/>
        </w:rPr>
      </w:pPr>
      <w:r>
        <w:rPr>
          <w:noProof/>
          <w:lang w:val="en-US"/>
        </w:rPr>
        <w:drawing>
          <wp:anchor distT="0" distB="0" distL="0" distR="0" simplePos="0" relativeHeight="15777280" behindDoc="0" locked="0" layoutInCell="1" allowOverlap="1">
            <wp:simplePos x="0" y="0"/>
            <wp:positionH relativeFrom="page">
              <wp:posOffset>788034</wp:posOffset>
            </wp:positionH>
            <wp:positionV relativeFrom="paragraph">
              <wp:posOffset>62097</wp:posOffset>
            </wp:positionV>
            <wp:extent cx="3282315" cy="1996439"/>
            <wp:effectExtent l="0" t="0" r="0" b="0"/>
            <wp:wrapNone/>
            <wp:docPr id="469" name="image2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272.jpeg"/>
                    <pic:cNvPicPr/>
                  </pic:nvPicPr>
                  <pic:blipFill>
                    <a:blip r:embed="rId355" cstate="print"/>
                    <a:stretch>
                      <a:fillRect/>
                    </a:stretch>
                  </pic:blipFill>
                  <pic:spPr>
                    <a:xfrm>
                      <a:off x="0" y="0"/>
                      <a:ext cx="3282315" cy="1996439"/>
                    </a:xfrm>
                    <a:prstGeom prst="rect">
                      <a:avLst/>
                    </a:prstGeom>
                  </pic:spPr>
                </pic:pic>
              </a:graphicData>
            </a:graphic>
          </wp:anchor>
        </w:drawing>
      </w:r>
      <w:r>
        <w:rPr>
          <w:i/>
        </w:rPr>
        <w:t>Hình 8.20: Kiểm tra cầu chì</w:t>
      </w:r>
    </w:p>
    <w:p w:rsidR="00944CC0" w:rsidRDefault="00503A34">
      <w:pPr>
        <w:pStyle w:val="ListParagraph"/>
        <w:numPr>
          <w:ilvl w:val="0"/>
          <w:numId w:val="7"/>
        </w:numPr>
        <w:tabs>
          <w:tab w:val="left" w:pos="9031"/>
        </w:tabs>
        <w:spacing w:line="252" w:lineRule="exact"/>
        <w:jc w:val="left"/>
        <w:rPr>
          <w:i/>
        </w:rPr>
      </w:pPr>
      <w:r>
        <w:rPr>
          <w:i/>
        </w:rPr>
        <w:t>Hình (a) Rút cầu chì khỏi</w:t>
      </w:r>
      <w:r>
        <w:rPr>
          <w:i/>
          <w:spacing w:val="-6"/>
        </w:rPr>
        <w:t xml:space="preserve"> </w:t>
      </w:r>
      <w:r>
        <w:rPr>
          <w:i/>
        </w:rPr>
        <w:t>hộp</w:t>
      </w:r>
    </w:p>
    <w:p w:rsidR="00944CC0" w:rsidRDefault="00503A34">
      <w:pPr>
        <w:pStyle w:val="ListParagraph"/>
        <w:numPr>
          <w:ilvl w:val="0"/>
          <w:numId w:val="7"/>
        </w:numPr>
        <w:tabs>
          <w:tab w:val="left" w:pos="9031"/>
        </w:tabs>
        <w:spacing w:before="1" w:line="252" w:lineRule="exact"/>
        <w:jc w:val="left"/>
        <w:rPr>
          <w:i/>
        </w:rPr>
      </w:pPr>
      <w:r>
        <w:rPr>
          <w:i/>
        </w:rPr>
        <w:t>Hình (b) Cầu chi đã bị</w:t>
      </w:r>
      <w:r>
        <w:rPr>
          <w:i/>
          <w:spacing w:val="-1"/>
        </w:rPr>
        <w:t xml:space="preserve"> </w:t>
      </w:r>
      <w:r>
        <w:rPr>
          <w:i/>
        </w:rPr>
        <w:t>hỏng</w:t>
      </w:r>
    </w:p>
    <w:p w:rsidR="00944CC0" w:rsidRDefault="00503A34">
      <w:pPr>
        <w:pStyle w:val="ListParagraph"/>
        <w:numPr>
          <w:ilvl w:val="0"/>
          <w:numId w:val="7"/>
        </w:numPr>
        <w:tabs>
          <w:tab w:val="left" w:pos="9031"/>
        </w:tabs>
        <w:spacing w:line="252" w:lineRule="exact"/>
        <w:jc w:val="left"/>
        <w:rPr>
          <w:i/>
        </w:rPr>
      </w:pPr>
      <w:r>
        <w:rPr>
          <w:i/>
        </w:rPr>
        <w:t>Hình (c) Cầu chì còn</w:t>
      </w:r>
      <w:r>
        <w:rPr>
          <w:i/>
          <w:spacing w:val="-6"/>
        </w:rPr>
        <w:t xml:space="preserve"> </w:t>
      </w:r>
      <w:r>
        <w:rPr>
          <w:i/>
        </w:rPr>
        <w:t>tốt</w:t>
      </w:r>
    </w:p>
    <w:p w:rsidR="00944CC0" w:rsidRDefault="00503A34">
      <w:pPr>
        <w:pStyle w:val="ListParagraph"/>
        <w:numPr>
          <w:ilvl w:val="0"/>
          <w:numId w:val="7"/>
        </w:numPr>
        <w:tabs>
          <w:tab w:val="left" w:pos="9031"/>
        </w:tabs>
        <w:spacing w:before="1"/>
        <w:jc w:val="left"/>
        <w:rPr>
          <w:i/>
        </w:rPr>
      </w:pPr>
      <w:r>
        <w:rPr>
          <w:i/>
        </w:rPr>
        <w:t>Hình (d) Lắp lại cầu</w:t>
      </w:r>
      <w:r>
        <w:rPr>
          <w:i/>
          <w:spacing w:val="-9"/>
        </w:rPr>
        <w:t xml:space="preserve"> </w:t>
      </w:r>
      <w:r>
        <w:rPr>
          <w:i/>
        </w:rPr>
        <w:t>chì</w:t>
      </w:r>
    </w:p>
    <w:p w:rsidR="00944CC0" w:rsidRDefault="00944CC0">
      <w:pPr>
        <w:pStyle w:val="BodyText"/>
        <w:spacing w:before="8"/>
        <w:rPr>
          <w:i/>
        </w:rPr>
      </w:pPr>
    </w:p>
    <w:p w:rsidR="00944CC0" w:rsidRDefault="00503A34">
      <w:pPr>
        <w:pStyle w:val="ListParagraph"/>
        <w:numPr>
          <w:ilvl w:val="3"/>
          <w:numId w:val="8"/>
        </w:numPr>
        <w:tabs>
          <w:tab w:val="left" w:pos="9990"/>
        </w:tabs>
        <w:spacing w:before="1" w:line="252" w:lineRule="exact"/>
        <w:ind w:left="9989" w:hanging="664"/>
        <w:jc w:val="left"/>
      </w:pPr>
      <w:r>
        <w:rPr>
          <w:i/>
        </w:rPr>
        <w:t>-</w:t>
      </w:r>
      <w:r>
        <w:rPr>
          <w:i/>
          <w:u w:val="single"/>
        </w:rPr>
        <w:t xml:space="preserve"> </w:t>
      </w:r>
      <w:r>
        <w:rPr>
          <w:u w:val="single"/>
        </w:rPr>
        <w:t>Thay thế bóng</w:t>
      </w:r>
      <w:r>
        <w:rPr>
          <w:spacing w:val="-11"/>
          <w:u w:val="single"/>
        </w:rPr>
        <w:t xml:space="preserve"> </w:t>
      </w:r>
      <w:r>
        <w:rPr>
          <w:u w:val="single"/>
        </w:rPr>
        <w:t>đèn.</w:t>
      </w:r>
    </w:p>
    <w:p w:rsidR="00944CC0" w:rsidRDefault="00503A34">
      <w:pPr>
        <w:pStyle w:val="ListParagraph"/>
        <w:numPr>
          <w:ilvl w:val="0"/>
          <w:numId w:val="6"/>
        </w:numPr>
        <w:tabs>
          <w:tab w:val="left" w:pos="9552"/>
        </w:tabs>
        <w:spacing w:line="252" w:lineRule="exact"/>
        <w:jc w:val="left"/>
      </w:pPr>
      <w:r>
        <w:t>Thay thế bóng đèn</w:t>
      </w:r>
      <w:r>
        <w:rPr>
          <w:spacing w:val="-4"/>
        </w:rPr>
        <w:t xml:space="preserve"> </w:t>
      </w:r>
      <w:r>
        <w:t>pha:</w:t>
      </w:r>
    </w:p>
    <w:p w:rsidR="00944CC0" w:rsidRDefault="00503A34">
      <w:pPr>
        <w:pStyle w:val="BodyText"/>
        <w:ind w:left="8901" w:right="316" w:firstLine="424"/>
      </w:pPr>
      <w:r>
        <w:t>Khi thay thế bóng đèn phải cắt điện và không nên cầm vào phần thuỷ tinh của bóng đèn.</w:t>
      </w:r>
    </w:p>
    <w:p w:rsidR="00944CC0" w:rsidRDefault="00503A34">
      <w:pPr>
        <w:pStyle w:val="BodyText"/>
        <w:spacing w:before="11"/>
        <w:rPr>
          <w:sz w:val="18"/>
        </w:rPr>
      </w:pPr>
      <w:r>
        <w:rPr>
          <w:noProof/>
          <w:lang w:val="en-US"/>
        </w:rPr>
        <w:drawing>
          <wp:anchor distT="0" distB="0" distL="0" distR="0" simplePos="0" relativeHeight="92" behindDoc="0" locked="0" layoutInCell="1" allowOverlap="1">
            <wp:simplePos x="0" y="0"/>
            <wp:positionH relativeFrom="page">
              <wp:posOffset>972185</wp:posOffset>
            </wp:positionH>
            <wp:positionV relativeFrom="paragraph">
              <wp:posOffset>548815</wp:posOffset>
            </wp:positionV>
            <wp:extent cx="2909512" cy="1408176"/>
            <wp:effectExtent l="0" t="0" r="0" b="0"/>
            <wp:wrapTopAndBottom/>
            <wp:docPr id="471" name="image2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273.jpeg"/>
                    <pic:cNvPicPr/>
                  </pic:nvPicPr>
                  <pic:blipFill>
                    <a:blip r:embed="rId356" cstate="print"/>
                    <a:stretch>
                      <a:fillRect/>
                    </a:stretch>
                  </pic:blipFill>
                  <pic:spPr>
                    <a:xfrm>
                      <a:off x="0" y="0"/>
                      <a:ext cx="2909512" cy="1408176"/>
                    </a:xfrm>
                    <a:prstGeom prst="rect">
                      <a:avLst/>
                    </a:prstGeom>
                  </pic:spPr>
                </pic:pic>
              </a:graphicData>
            </a:graphic>
          </wp:anchor>
        </w:drawing>
      </w:r>
      <w:r>
        <w:rPr>
          <w:noProof/>
          <w:lang w:val="en-US"/>
        </w:rPr>
        <w:drawing>
          <wp:anchor distT="0" distB="0" distL="0" distR="0" simplePos="0" relativeHeight="93" behindDoc="0" locked="0" layoutInCell="1" allowOverlap="1">
            <wp:simplePos x="0" y="0"/>
            <wp:positionH relativeFrom="page">
              <wp:posOffset>6455409</wp:posOffset>
            </wp:positionH>
            <wp:positionV relativeFrom="paragraph">
              <wp:posOffset>164640</wp:posOffset>
            </wp:positionV>
            <wp:extent cx="1658684" cy="1983581"/>
            <wp:effectExtent l="0" t="0" r="0" b="0"/>
            <wp:wrapTopAndBottom/>
            <wp:docPr id="473" name="image274.jpeg" descr="Kết quả hình ảnh cho how to change the bulb heading light in car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274.jpeg"/>
                    <pic:cNvPicPr/>
                  </pic:nvPicPr>
                  <pic:blipFill>
                    <a:blip r:embed="rId357" cstate="print"/>
                    <a:stretch>
                      <a:fillRect/>
                    </a:stretch>
                  </pic:blipFill>
                  <pic:spPr>
                    <a:xfrm>
                      <a:off x="0" y="0"/>
                      <a:ext cx="1658684" cy="1983581"/>
                    </a:xfrm>
                    <a:prstGeom prst="rect">
                      <a:avLst/>
                    </a:prstGeom>
                  </pic:spPr>
                </pic:pic>
              </a:graphicData>
            </a:graphic>
          </wp:anchor>
        </w:drawing>
      </w:r>
      <w:r>
        <w:rPr>
          <w:noProof/>
          <w:lang w:val="en-US"/>
        </w:rPr>
        <w:drawing>
          <wp:anchor distT="0" distB="0" distL="0" distR="0" simplePos="0" relativeHeight="94" behindDoc="0" locked="0" layoutInCell="1" allowOverlap="1">
            <wp:simplePos x="0" y="0"/>
            <wp:positionH relativeFrom="page">
              <wp:posOffset>8223250</wp:posOffset>
            </wp:positionH>
            <wp:positionV relativeFrom="paragraph">
              <wp:posOffset>163370</wp:posOffset>
            </wp:positionV>
            <wp:extent cx="1340264" cy="1988820"/>
            <wp:effectExtent l="0" t="0" r="0" b="0"/>
            <wp:wrapTopAndBottom/>
            <wp:docPr id="475" name="image2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275.jpeg"/>
                    <pic:cNvPicPr/>
                  </pic:nvPicPr>
                  <pic:blipFill>
                    <a:blip r:embed="rId358" cstate="print"/>
                    <a:stretch>
                      <a:fillRect/>
                    </a:stretch>
                  </pic:blipFill>
                  <pic:spPr>
                    <a:xfrm>
                      <a:off x="0" y="0"/>
                      <a:ext cx="1340264" cy="1988820"/>
                    </a:xfrm>
                    <a:prstGeom prst="rect">
                      <a:avLst/>
                    </a:prstGeom>
                  </pic:spPr>
                </pic:pic>
              </a:graphicData>
            </a:graphic>
          </wp:anchor>
        </w:drawing>
      </w:r>
    </w:p>
    <w:p w:rsidR="00944CC0" w:rsidRDefault="00503A34">
      <w:pPr>
        <w:spacing w:before="98"/>
        <w:ind w:left="11042"/>
        <w:rPr>
          <w:i/>
        </w:rPr>
      </w:pPr>
      <w:r>
        <w:rPr>
          <w:i/>
        </w:rPr>
        <w:t>Hình 8.21: Đèn pha</w:t>
      </w:r>
    </w:p>
    <w:p w:rsidR="00944CC0" w:rsidRDefault="00503A34">
      <w:pPr>
        <w:spacing w:before="129" w:line="360" w:lineRule="auto"/>
        <w:ind w:left="9326" w:right="1182"/>
        <w:rPr>
          <w:i/>
        </w:rPr>
      </w:pPr>
      <w:r>
        <w:rPr>
          <w:noProof/>
          <w:lang w:val="en-US"/>
        </w:rPr>
        <w:drawing>
          <wp:anchor distT="0" distB="0" distL="0" distR="0" simplePos="0" relativeHeight="15777792" behindDoc="0" locked="0" layoutInCell="1" allowOverlap="1">
            <wp:simplePos x="0" y="0"/>
            <wp:positionH relativeFrom="page">
              <wp:posOffset>1005839</wp:posOffset>
            </wp:positionH>
            <wp:positionV relativeFrom="paragraph">
              <wp:posOffset>-273818</wp:posOffset>
            </wp:positionV>
            <wp:extent cx="2846705" cy="1743710"/>
            <wp:effectExtent l="0" t="0" r="0" b="0"/>
            <wp:wrapNone/>
            <wp:docPr id="477" name="image2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276.jpeg"/>
                    <pic:cNvPicPr/>
                  </pic:nvPicPr>
                  <pic:blipFill>
                    <a:blip r:embed="rId359" cstate="print"/>
                    <a:stretch>
                      <a:fillRect/>
                    </a:stretch>
                  </pic:blipFill>
                  <pic:spPr>
                    <a:xfrm>
                      <a:off x="0" y="0"/>
                      <a:ext cx="2846705" cy="1743710"/>
                    </a:xfrm>
                    <a:prstGeom prst="rect">
                      <a:avLst/>
                    </a:prstGeom>
                  </pic:spPr>
                </pic:pic>
              </a:graphicData>
            </a:graphic>
          </wp:anchor>
        </w:drawing>
      </w:r>
      <w:r>
        <w:rPr>
          <w:i/>
        </w:rPr>
        <w:t>Hình (a) 1-Lẫy gài; 2-bích lắp bóng; 3-bóng đèn Hình (b) 1-cực đèn; 2-chân đèn; 3-bóng đèn.</w:t>
      </w:r>
    </w:p>
    <w:p w:rsidR="00944CC0" w:rsidRDefault="00503A34">
      <w:pPr>
        <w:pStyle w:val="BodyText"/>
        <w:spacing w:line="252" w:lineRule="exact"/>
        <w:ind w:left="9326"/>
      </w:pPr>
      <w:r>
        <w:t>Tháo bóng đèn:</w:t>
      </w:r>
    </w:p>
    <w:p w:rsidR="00944CC0" w:rsidRDefault="00503A34">
      <w:pPr>
        <w:pStyle w:val="ListParagraph"/>
        <w:numPr>
          <w:ilvl w:val="0"/>
          <w:numId w:val="5"/>
        </w:numPr>
        <w:tabs>
          <w:tab w:val="left" w:pos="9451"/>
        </w:tabs>
        <w:spacing w:before="129"/>
        <w:jc w:val="left"/>
      </w:pPr>
      <w:r>
        <w:t>Tháo Jack điện khỏi bóng</w:t>
      </w:r>
      <w:r>
        <w:rPr>
          <w:spacing w:val="-9"/>
        </w:rPr>
        <w:t xml:space="preserve"> </w:t>
      </w:r>
      <w:r>
        <w:t>đèn;</w:t>
      </w:r>
    </w:p>
    <w:p w:rsidR="00944CC0" w:rsidRDefault="00503A34">
      <w:pPr>
        <w:pStyle w:val="ListParagraph"/>
        <w:numPr>
          <w:ilvl w:val="0"/>
          <w:numId w:val="5"/>
        </w:numPr>
        <w:tabs>
          <w:tab w:val="left" w:pos="9454"/>
        </w:tabs>
        <w:spacing w:before="126"/>
        <w:ind w:left="9453" w:hanging="128"/>
        <w:jc w:val="left"/>
      </w:pPr>
      <w:r>
        <w:t>Đẩy lẫy 1 theo chiều mũi tên như trong</w:t>
      </w:r>
      <w:r>
        <w:rPr>
          <w:spacing w:val="-26"/>
        </w:rPr>
        <w:t xml:space="preserve"> </w:t>
      </w:r>
      <w:r>
        <w:t>hình;</w:t>
      </w:r>
    </w:p>
    <w:p w:rsidR="00944CC0" w:rsidRDefault="00503A34">
      <w:pPr>
        <w:pStyle w:val="ListParagraph"/>
        <w:numPr>
          <w:ilvl w:val="0"/>
          <w:numId w:val="5"/>
        </w:numPr>
        <w:tabs>
          <w:tab w:val="left" w:pos="9451"/>
        </w:tabs>
        <w:spacing w:before="126"/>
        <w:jc w:val="left"/>
      </w:pPr>
      <w:r>
        <w:t>Tháo bóng đèn 3 khỏi bích lắp</w:t>
      </w:r>
      <w:r>
        <w:rPr>
          <w:spacing w:val="-1"/>
        </w:rPr>
        <w:t xml:space="preserve"> </w:t>
      </w:r>
      <w:r>
        <w:t>đèn.</w:t>
      </w:r>
    </w:p>
    <w:p w:rsidR="00944CC0" w:rsidRDefault="00944CC0">
      <w:pPr>
        <w:sectPr w:rsidR="00944CC0">
          <w:footerReference w:type="default" r:id="rId360"/>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944CC0">
      <w:pPr>
        <w:pStyle w:val="BodyText"/>
        <w:rPr>
          <w:sz w:val="20"/>
        </w:rPr>
      </w:pPr>
    </w:p>
    <w:p w:rsidR="00944CC0" w:rsidRDefault="00944CC0">
      <w:pPr>
        <w:pStyle w:val="BodyText"/>
        <w:spacing w:before="1"/>
        <w:rPr>
          <w:sz w:val="19"/>
        </w:rPr>
      </w:pPr>
    </w:p>
    <w:p w:rsidR="00944CC0" w:rsidRDefault="00944CC0">
      <w:pPr>
        <w:rPr>
          <w:sz w:val="19"/>
        </w:rPr>
        <w:sectPr w:rsidR="00944CC0">
          <w:footerReference w:type="default" r:id="rId361"/>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503A34">
      <w:pPr>
        <w:pStyle w:val="BodyText"/>
        <w:spacing w:before="92"/>
        <w:ind w:left="535"/>
      </w:pPr>
      <w:r>
        <w:lastRenderedPageBreak/>
        <w:t>Lắp bóng đèn:</w:t>
      </w:r>
    </w:p>
    <w:p w:rsidR="00944CC0" w:rsidRDefault="00503A34">
      <w:pPr>
        <w:pStyle w:val="ListParagraph"/>
        <w:numPr>
          <w:ilvl w:val="1"/>
          <w:numId w:val="9"/>
        </w:numPr>
        <w:tabs>
          <w:tab w:val="left" w:pos="695"/>
        </w:tabs>
        <w:spacing w:before="126" w:line="247" w:lineRule="auto"/>
        <w:ind w:right="40" w:firstLine="424"/>
        <w:jc w:val="left"/>
      </w:pPr>
      <w:r>
        <w:t>Lắp bóng đèn sao cho chân đèn và bích đèn khớp vào nhau (3 vấu trên chân đèn khớp với 3 rãnh trên bích</w:t>
      </w:r>
      <w:r>
        <w:rPr>
          <w:spacing w:val="-9"/>
        </w:rPr>
        <w:t xml:space="preserve"> </w:t>
      </w:r>
      <w:r>
        <w:t>đèn);</w:t>
      </w:r>
    </w:p>
    <w:p w:rsidR="00944CC0" w:rsidRDefault="00503A34">
      <w:pPr>
        <w:pStyle w:val="ListParagraph"/>
        <w:numPr>
          <w:ilvl w:val="1"/>
          <w:numId w:val="9"/>
        </w:numPr>
        <w:tabs>
          <w:tab w:val="left" w:pos="664"/>
        </w:tabs>
        <w:spacing w:before="120"/>
        <w:ind w:left="663" w:hanging="129"/>
        <w:jc w:val="left"/>
      </w:pPr>
      <w:r>
        <w:t>Gài lẫy 1 vào đúng vị</w:t>
      </w:r>
      <w:r>
        <w:rPr>
          <w:spacing w:val="-3"/>
        </w:rPr>
        <w:t xml:space="preserve"> </w:t>
      </w:r>
      <w:r>
        <w:t>trí.</w:t>
      </w:r>
    </w:p>
    <w:p w:rsidR="00944CC0" w:rsidRDefault="00503A34">
      <w:pPr>
        <w:pStyle w:val="ListParagraph"/>
        <w:numPr>
          <w:ilvl w:val="1"/>
          <w:numId w:val="9"/>
        </w:numPr>
        <w:tabs>
          <w:tab w:val="left" w:pos="674"/>
        </w:tabs>
        <w:spacing w:before="126" w:line="247" w:lineRule="auto"/>
        <w:ind w:right="38" w:firstLine="424"/>
        <w:jc w:val="left"/>
      </w:pPr>
      <w:r>
        <w:t>Lắp Jack cấp nguồn cho bóng điện (chú ý các chân bóng đèn khớp với Jack</w:t>
      </w:r>
      <w:r>
        <w:rPr>
          <w:spacing w:val="-5"/>
        </w:rPr>
        <w:t xml:space="preserve"> </w:t>
      </w:r>
      <w:r>
        <w:t>nguồn).</w:t>
      </w:r>
    </w:p>
    <w:p w:rsidR="00944CC0" w:rsidRDefault="00503A34">
      <w:pPr>
        <w:pStyle w:val="ListParagraph"/>
        <w:numPr>
          <w:ilvl w:val="0"/>
          <w:numId w:val="6"/>
        </w:numPr>
        <w:tabs>
          <w:tab w:val="left" w:pos="774"/>
        </w:tabs>
        <w:spacing w:before="120"/>
        <w:ind w:left="773" w:hanging="239"/>
        <w:jc w:val="left"/>
      </w:pPr>
      <w:r>
        <w:t>Thay thế bóng đèn</w:t>
      </w:r>
      <w:r>
        <w:rPr>
          <w:spacing w:val="-7"/>
        </w:rPr>
        <w:t xml:space="preserve"> </w:t>
      </w:r>
      <w:r>
        <w:t>hậu</w:t>
      </w:r>
    </w:p>
    <w:p w:rsidR="00944CC0" w:rsidRDefault="00503A34">
      <w:pPr>
        <w:pStyle w:val="BodyText"/>
        <w:spacing w:before="10"/>
        <w:rPr>
          <w:sz w:val="18"/>
        </w:rPr>
      </w:pPr>
      <w:r>
        <w:rPr>
          <w:noProof/>
          <w:lang w:val="en-US"/>
        </w:rPr>
        <w:drawing>
          <wp:anchor distT="0" distB="0" distL="0" distR="0" simplePos="0" relativeHeight="97" behindDoc="0" locked="0" layoutInCell="1" allowOverlap="1">
            <wp:simplePos x="0" y="0"/>
            <wp:positionH relativeFrom="page">
              <wp:posOffset>629284</wp:posOffset>
            </wp:positionH>
            <wp:positionV relativeFrom="paragraph">
              <wp:posOffset>163151</wp:posOffset>
            </wp:positionV>
            <wp:extent cx="1697875" cy="1220724"/>
            <wp:effectExtent l="0" t="0" r="0" b="0"/>
            <wp:wrapTopAndBottom/>
            <wp:docPr id="479" name="image2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277.jpeg"/>
                    <pic:cNvPicPr/>
                  </pic:nvPicPr>
                  <pic:blipFill>
                    <a:blip r:embed="rId362" cstate="print"/>
                    <a:stretch>
                      <a:fillRect/>
                    </a:stretch>
                  </pic:blipFill>
                  <pic:spPr>
                    <a:xfrm>
                      <a:off x="0" y="0"/>
                      <a:ext cx="1697875" cy="1220724"/>
                    </a:xfrm>
                    <a:prstGeom prst="rect">
                      <a:avLst/>
                    </a:prstGeom>
                  </pic:spPr>
                </pic:pic>
              </a:graphicData>
            </a:graphic>
          </wp:anchor>
        </w:drawing>
      </w:r>
      <w:r>
        <w:rPr>
          <w:noProof/>
          <w:lang w:val="en-US"/>
        </w:rPr>
        <w:drawing>
          <wp:anchor distT="0" distB="0" distL="0" distR="0" simplePos="0" relativeHeight="98" behindDoc="0" locked="0" layoutInCell="1" allowOverlap="1">
            <wp:simplePos x="0" y="0"/>
            <wp:positionH relativeFrom="page">
              <wp:posOffset>2508250</wp:posOffset>
            </wp:positionH>
            <wp:positionV relativeFrom="paragraph">
              <wp:posOffset>168866</wp:posOffset>
            </wp:positionV>
            <wp:extent cx="1700079" cy="1216152"/>
            <wp:effectExtent l="0" t="0" r="0" b="0"/>
            <wp:wrapTopAndBottom/>
            <wp:docPr id="481" name="image2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278.jpeg"/>
                    <pic:cNvPicPr/>
                  </pic:nvPicPr>
                  <pic:blipFill>
                    <a:blip r:embed="rId363" cstate="print"/>
                    <a:stretch>
                      <a:fillRect/>
                    </a:stretch>
                  </pic:blipFill>
                  <pic:spPr>
                    <a:xfrm>
                      <a:off x="0" y="0"/>
                      <a:ext cx="1700079" cy="1216152"/>
                    </a:xfrm>
                    <a:prstGeom prst="rect">
                      <a:avLst/>
                    </a:prstGeom>
                  </pic:spPr>
                </pic:pic>
              </a:graphicData>
            </a:graphic>
          </wp:anchor>
        </w:drawing>
      </w:r>
    </w:p>
    <w:p w:rsidR="00944CC0" w:rsidRDefault="00503A34">
      <w:pPr>
        <w:pStyle w:val="ListParagraph"/>
        <w:numPr>
          <w:ilvl w:val="1"/>
          <w:numId w:val="6"/>
        </w:numPr>
        <w:tabs>
          <w:tab w:val="left" w:pos="4172"/>
          <w:tab w:val="left" w:pos="4173"/>
        </w:tabs>
        <w:rPr>
          <w:i/>
        </w:rPr>
      </w:pPr>
      <w:r>
        <w:rPr>
          <w:i/>
        </w:rPr>
        <w:t>(b)</w:t>
      </w:r>
    </w:p>
    <w:p w:rsidR="00944CC0" w:rsidRDefault="006762FA">
      <w:pPr>
        <w:pStyle w:val="BodyText"/>
        <w:ind w:left="111" w:right="-15"/>
        <w:rPr>
          <w:sz w:val="20"/>
        </w:rPr>
      </w:pPr>
      <w:r>
        <w:rPr>
          <w:sz w:val="20"/>
        </w:rPr>
      </w:r>
      <w:r>
        <w:rPr>
          <w:sz w:val="20"/>
        </w:rPr>
        <w:pict>
          <v:group id="_x0000_s1029" style="width:283.2pt;height:92.6pt;mso-position-horizontal-relative:char;mso-position-vertical-relative:line" coordsize="5664,1852">
            <v:shape id="_x0000_s1031" type="#_x0000_t75" style="position:absolute;width:2585;height:1852">
              <v:imagedata r:id="rId364" o:title=""/>
            </v:shape>
            <v:shape id="_x0000_s1030" type="#_x0000_t75" style="position:absolute;left:2640;top:4;width:3024;height:1848">
              <v:imagedata r:id="rId365" o:title=""/>
            </v:shape>
            <w10:anchorlock/>
          </v:group>
        </w:pict>
      </w:r>
    </w:p>
    <w:p w:rsidR="00944CC0" w:rsidRDefault="00503A34">
      <w:pPr>
        <w:tabs>
          <w:tab w:val="left" w:pos="4097"/>
        </w:tabs>
        <w:ind w:left="1105"/>
        <w:rPr>
          <w:i/>
        </w:rPr>
      </w:pPr>
      <w:r>
        <w:rPr>
          <w:i/>
        </w:rPr>
        <w:t>(c)</w:t>
      </w:r>
      <w:r>
        <w:rPr>
          <w:i/>
        </w:rPr>
        <w:tab/>
        <w:t>(d)</w:t>
      </w:r>
    </w:p>
    <w:p w:rsidR="00944CC0" w:rsidRDefault="00503A34">
      <w:pPr>
        <w:pStyle w:val="BodyText"/>
        <w:spacing w:before="7"/>
        <w:rPr>
          <w:i/>
          <w:sz w:val="7"/>
        </w:rPr>
      </w:pPr>
      <w:r>
        <w:br w:type="column"/>
      </w:r>
    </w:p>
    <w:p w:rsidR="00944CC0" w:rsidRDefault="006762FA">
      <w:pPr>
        <w:pStyle w:val="BodyText"/>
        <w:ind w:left="109"/>
        <w:rPr>
          <w:sz w:val="20"/>
        </w:rPr>
      </w:pPr>
      <w:r>
        <w:rPr>
          <w:sz w:val="20"/>
        </w:rPr>
      </w:r>
      <w:r>
        <w:rPr>
          <w:sz w:val="20"/>
        </w:rPr>
        <w:pict>
          <v:group id="_x0000_s1026" style="width:283.45pt;height:102.35pt;mso-position-horizontal-relative:char;mso-position-vertical-relative:line" coordsize="5669,2047">
            <v:shape id="_x0000_s1028" type="#_x0000_t75" style="position:absolute;width:2856;height:2047">
              <v:imagedata r:id="rId366" o:title=""/>
            </v:shape>
            <v:shape id="_x0000_s1027" type="#_x0000_t75" style="position:absolute;left:2911;top:48;width:2758;height:1999">
              <v:imagedata r:id="rId367" o:title=""/>
            </v:shape>
            <w10:anchorlock/>
          </v:group>
        </w:pict>
      </w:r>
    </w:p>
    <w:p w:rsidR="00944CC0" w:rsidRDefault="00503A34">
      <w:pPr>
        <w:tabs>
          <w:tab w:val="left" w:pos="3766"/>
        </w:tabs>
        <w:ind w:left="1049"/>
        <w:rPr>
          <w:i/>
        </w:rPr>
      </w:pPr>
      <w:r>
        <w:rPr>
          <w:i/>
        </w:rPr>
        <w:t>(e)</w:t>
      </w:r>
      <w:r>
        <w:rPr>
          <w:i/>
        </w:rPr>
        <w:tab/>
        <w:t>(f)</w:t>
      </w:r>
    </w:p>
    <w:p w:rsidR="00944CC0" w:rsidRDefault="00503A34">
      <w:pPr>
        <w:spacing w:before="1" w:line="252" w:lineRule="exact"/>
        <w:ind w:left="1378"/>
        <w:rPr>
          <w:i/>
        </w:rPr>
      </w:pPr>
      <w:r>
        <w:rPr>
          <w:i/>
        </w:rPr>
        <w:t>Hình 8.22: Thay thế bóng đèn hậu</w:t>
      </w:r>
    </w:p>
    <w:p w:rsidR="00944CC0" w:rsidRDefault="00503A34">
      <w:pPr>
        <w:pStyle w:val="ListParagraph"/>
        <w:numPr>
          <w:ilvl w:val="0"/>
          <w:numId w:val="4"/>
        </w:numPr>
        <w:tabs>
          <w:tab w:val="left" w:pos="421"/>
        </w:tabs>
        <w:spacing w:line="252" w:lineRule="exact"/>
        <w:rPr>
          <w:i/>
        </w:rPr>
      </w:pPr>
      <w:r>
        <w:rPr>
          <w:i/>
        </w:rPr>
        <w:t>Tháo đèn hậu</w:t>
      </w:r>
    </w:p>
    <w:p w:rsidR="00944CC0" w:rsidRDefault="00503A34">
      <w:pPr>
        <w:pStyle w:val="ListParagraph"/>
        <w:numPr>
          <w:ilvl w:val="0"/>
          <w:numId w:val="4"/>
        </w:numPr>
        <w:tabs>
          <w:tab w:val="left" w:pos="421"/>
        </w:tabs>
        <w:spacing w:line="252" w:lineRule="exact"/>
        <w:rPr>
          <w:i/>
        </w:rPr>
      </w:pPr>
      <w:r>
        <w:rPr>
          <w:i/>
        </w:rPr>
        <w:t>Tháo Jack điện khỏi</w:t>
      </w:r>
      <w:r>
        <w:rPr>
          <w:i/>
          <w:spacing w:val="-5"/>
        </w:rPr>
        <w:t xml:space="preserve"> </w:t>
      </w:r>
      <w:r>
        <w:rPr>
          <w:i/>
        </w:rPr>
        <w:t>đèn</w:t>
      </w:r>
    </w:p>
    <w:p w:rsidR="00944CC0" w:rsidRDefault="00503A34">
      <w:pPr>
        <w:pStyle w:val="ListParagraph"/>
        <w:numPr>
          <w:ilvl w:val="0"/>
          <w:numId w:val="4"/>
        </w:numPr>
        <w:tabs>
          <w:tab w:val="left" w:pos="409"/>
        </w:tabs>
        <w:spacing w:before="2" w:line="252" w:lineRule="exact"/>
        <w:ind w:left="408" w:hanging="298"/>
        <w:rPr>
          <w:i/>
        </w:rPr>
      </w:pPr>
      <w:r>
        <w:rPr>
          <w:i/>
        </w:rPr>
        <w:t>Tháo bóng đèn và thay thế bóng</w:t>
      </w:r>
      <w:r>
        <w:rPr>
          <w:i/>
          <w:spacing w:val="-5"/>
        </w:rPr>
        <w:t xml:space="preserve"> </w:t>
      </w:r>
      <w:r>
        <w:rPr>
          <w:i/>
        </w:rPr>
        <w:t>đèn</w:t>
      </w:r>
    </w:p>
    <w:p w:rsidR="00944CC0" w:rsidRDefault="00503A34">
      <w:pPr>
        <w:pStyle w:val="ListParagraph"/>
        <w:numPr>
          <w:ilvl w:val="0"/>
          <w:numId w:val="4"/>
        </w:numPr>
        <w:tabs>
          <w:tab w:val="left" w:pos="421"/>
        </w:tabs>
        <w:spacing w:line="252" w:lineRule="exact"/>
        <w:rPr>
          <w:i/>
        </w:rPr>
      </w:pPr>
      <w:r>
        <w:rPr>
          <w:i/>
        </w:rPr>
        <w:t>Lắp bóng đèn mới</w:t>
      </w:r>
    </w:p>
    <w:p w:rsidR="00944CC0" w:rsidRDefault="00503A34">
      <w:pPr>
        <w:pStyle w:val="ListParagraph"/>
        <w:numPr>
          <w:ilvl w:val="0"/>
          <w:numId w:val="4"/>
        </w:numPr>
        <w:tabs>
          <w:tab w:val="left" w:pos="409"/>
        </w:tabs>
        <w:spacing w:before="1" w:line="252" w:lineRule="exact"/>
        <w:ind w:left="408" w:hanging="298"/>
        <w:rPr>
          <w:i/>
        </w:rPr>
      </w:pPr>
      <w:r>
        <w:rPr>
          <w:i/>
        </w:rPr>
        <w:t>Lắp lại Jack điện</w:t>
      </w:r>
    </w:p>
    <w:p w:rsidR="00944CC0" w:rsidRDefault="00503A34">
      <w:pPr>
        <w:pStyle w:val="ListParagraph"/>
        <w:numPr>
          <w:ilvl w:val="0"/>
          <w:numId w:val="4"/>
        </w:numPr>
        <w:tabs>
          <w:tab w:val="left" w:pos="373"/>
        </w:tabs>
        <w:spacing w:line="252" w:lineRule="exact"/>
        <w:ind w:left="372" w:hanging="262"/>
        <w:rPr>
          <w:i/>
        </w:rPr>
      </w:pPr>
      <w:r>
        <w:rPr>
          <w:i/>
        </w:rPr>
        <w:t>Kiểm tra hoạt động của đèn</w:t>
      </w:r>
      <w:r>
        <w:rPr>
          <w:i/>
          <w:spacing w:val="-2"/>
        </w:rPr>
        <w:t xml:space="preserve"> </w:t>
      </w:r>
      <w:r>
        <w:rPr>
          <w:i/>
        </w:rPr>
        <w:t>hậu</w:t>
      </w:r>
    </w:p>
    <w:p w:rsidR="00944CC0" w:rsidRDefault="00503A34">
      <w:pPr>
        <w:pStyle w:val="ListParagraph"/>
        <w:numPr>
          <w:ilvl w:val="3"/>
          <w:numId w:val="3"/>
        </w:numPr>
        <w:tabs>
          <w:tab w:val="left" w:pos="1251"/>
        </w:tabs>
        <w:spacing w:before="2"/>
        <w:ind w:right="243" w:firstLine="0"/>
        <w:jc w:val="left"/>
      </w:pPr>
      <w:r>
        <w:t>Thay thế lọc gió của hệ thống điều hòa không khí Hệ thống điều hòa không khí được lấy gió một phần</w:t>
      </w:r>
      <w:r>
        <w:rPr>
          <w:spacing w:val="15"/>
        </w:rPr>
        <w:t xml:space="preserve"> </w:t>
      </w:r>
      <w:r>
        <w:rPr>
          <w:spacing w:val="-23"/>
        </w:rPr>
        <w:t>từ</w:t>
      </w:r>
    </w:p>
    <w:p w:rsidR="00944CC0" w:rsidRDefault="00503A34">
      <w:pPr>
        <w:pStyle w:val="BodyText"/>
        <w:ind w:left="111" w:right="242"/>
        <w:jc w:val="both"/>
      </w:pPr>
      <w:r>
        <w:t xml:space="preserve">phía ngoài đi qua lọc gió để vào khoang hành khách, qua quá trình sử dụng bụi bẩn được giữ lại lọc gió làm giảm lưu </w:t>
      </w:r>
      <w:r>
        <w:rPr>
          <w:spacing w:val="-23"/>
        </w:rPr>
        <w:t xml:space="preserve">lượng </w:t>
      </w:r>
      <w:r>
        <w:t xml:space="preserve">gió thông qua lọc gió, do vậy định kỳ lọc gió cần được kiểm </w:t>
      </w:r>
      <w:r>
        <w:rPr>
          <w:spacing w:val="-12"/>
        </w:rPr>
        <w:t xml:space="preserve">tra </w:t>
      </w:r>
      <w:r>
        <w:t>làm sạch và thay thế.</w:t>
      </w:r>
    </w:p>
    <w:p w:rsidR="00944CC0" w:rsidRDefault="00503A34">
      <w:pPr>
        <w:pStyle w:val="BodyText"/>
        <w:ind w:left="111" w:right="243" w:firstLine="424"/>
        <w:jc w:val="both"/>
      </w:pPr>
      <w:r>
        <w:t xml:space="preserve">Khi bật hệ thống điều hòa không khí trong xe, đặt mức gió ở mức cao nhất, lắng nghe âm thanh phát ra từ quạt gió “ù ù” tuy nhiên gió thoát ra từ các cửa gió rất ít, lúc này lọc gió của hệ thống điều hòa đã bị tắc do có quá nhiều bụi bẩn bám vào </w:t>
      </w:r>
      <w:r>
        <w:rPr>
          <w:spacing w:val="-15"/>
        </w:rPr>
        <w:t xml:space="preserve">như </w:t>
      </w:r>
      <w:r>
        <w:t>hình</w:t>
      </w:r>
      <w:r>
        <w:rPr>
          <w:spacing w:val="-8"/>
        </w:rPr>
        <w:t xml:space="preserve"> </w:t>
      </w:r>
      <w:r>
        <w:t>(b),</w:t>
      </w:r>
      <w:r>
        <w:rPr>
          <w:spacing w:val="-6"/>
        </w:rPr>
        <w:t xml:space="preserve"> </w:t>
      </w:r>
      <w:r>
        <w:t>Người</w:t>
      </w:r>
      <w:r>
        <w:rPr>
          <w:spacing w:val="-4"/>
        </w:rPr>
        <w:t xml:space="preserve"> </w:t>
      </w:r>
      <w:r>
        <w:t>lái</w:t>
      </w:r>
      <w:r>
        <w:rPr>
          <w:spacing w:val="-4"/>
        </w:rPr>
        <w:t xml:space="preserve"> </w:t>
      </w:r>
      <w:r>
        <w:t>xe</w:t>
      </w:r>
      <w:r>
        <w:rPr>
          <w:spacing w:val="-6"/>
        </w:rPr>
        <w:t xml:space="preserve"> </w:t>
      </w:r>
      <w:r>
        <w:t>cần</w:t>
      </w:r>
      <w:r>
        <w:rPr>
          <w:spacing w:val="-5"/>
        </w:rPr>
        <w:t xml:space="preserve"> </w:t>
      </w:r>
      <w:r>
        <w:t>vệ</w:t>
      </w:r>
      <w:r>
        <w:rPr>
          <w:spacing w:val="-5"/>
        </w:rPr>
        <w:t xml:space="preserve"> </w:t>
      </w:r>
      <w:r>
        <w:t>sinh</w:t>
      </w:r>
      <w:r>
        <w:rPr>
          <w:spacing w:val="-5"/>
        </w:rPr>
        <w:t xml:space="preserve"> </w:t>
      </w:r>
      <w:r>
        <w:t>lọc</w:t>
      </w:r>
      <w:r>
        <w:rPr>
          <w:spacing w:val="-6"/>
        </w:rPr>
        <w:t xml:space="preserve"> </w:t>
      </w:r>
      <w:r>
        <w:t>gió</w:t>
      </w:r>
      <w:r>
        <w:rPr>
          <w:spacing w:val="-5"/>
        </w:rPr>
        <w:t xml:space="preserve"> </w:t>
      </w:r>
      <w:r>
        <w:t>hoặc</w:t>
      </w:r>
      <w:r>
        <w:rPr>
          <w:spacing w:val="-5"/>
        </w:rPr>
        <w:t xml:space="preserve"> </w:t>
      </w:r>
      <w:r>
        <w:t>thay</w:t>
      </w:r>
      <w:r>
        <w:rPr>
          <w:spacing w:val="-7"/>
        </w:rPr>
        <w:t xml:space="preserve"> </w:t>
      </w:r>
      <w:r>
        <w:t>thế</w:t>
      </w:r>
      <w:r>
        <w:rPr>
          <w:spacing w:val="-7"/>
        </w:rPr>
        <w:t xml:space="preserve"> </w:t>
      </w:r>
      <w:r>
        <w:t>nếu</w:t>
      </w:r>
      <w:r>
        <w:rPr>
          <w:spacing w:val="-6"/>
        </w:rPr>
        <w:t xml:space="preserve"> </w:t>
      </w:r>
      <w:r>
        <w:t>cần.</w:t>
      </w:r>
    </w:p>
    <w:p w:rsidR="00944CC0" w:rsidRDefault="00944CC0">
      <w:pPr>
        <w:jc w:val="both"/>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2" w:space="2968"/>
            <w:col w:w="6040"/>
          </w:cols>
        </w:sectPr>
      </w:pPr>
    </w:p>
    <w:p w:rsidR="00944CC0" w:rsidRDefault="00944CC0">
      <w:pPr>
        <w:pStyle w:val="BodyText"/>
        <w:spacing w:before="9"/>
        <w:rPr>
          <w:sz w:val="6"/>
        </w:rPr>
      </w:pPr>
    </w:p>
    <w:p w:rsidR="00944CC0" w:rsidRDefault="00503A34">
      <w:pPr>
        <w:tabs>
          <w:tab w:val="left" w:pos="11989"/>
        </w:tabs>
        <w:ind w:left="9078"/>
        <w:rPr>
          <w:sz w:val="20"/>
        </w:rPr>
      </w:pPr>
      <w:r>
        <w:rPr>
          <w:noProof/>
          <w:sz w:val="20"/>
          <w:lang w:val="en-US"/>
        </w:rPr>
        <w:drawing>
          <wp:inline distT="0" distB="0" distL="0" distR="0">
            <wp:extent cx="1720827" cy="966406"/>
            <wp:effectExtent l="0" t="0" r="0" b="0"/>
            <wp:docPr id="483" name="image283.jpeg" descr="Kết quả hình ảnh cho replace air filter AC in car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283.jpeg"/>
                    <pic:cNvPicPr/>
                  </pic:nvPicPr>
                  <pic:blipFill>
                    <a:blip r:embed="rId368" cstate="print"/>
                    <a:stretch>
                      <a:fillRect/>
                    </a:stretch>
                  </pic:blipFill>
                  <pic:spPr>
                    <a:xfrm>
                      <a:off x="0" y="0"/>
                      <a:ext cx="1720827" cy="966406"/>
                    </a:xfrm>
                    <a:prstGeom prst="rect">
                      <a:avLst/>
                    </a:prstGeom>
                  </pic:spPr>
                </pic:pic>
              </a:graphicData>
            </a:graphic>
          </wp:inline>
        </w:drawing>
      </w:r>
      <w:r>
        <w:rPr>
          <w:sz w:val="20"/>
        </w:rPr>
        <w:tab/>
      </w:r>
      <w:r>
        <w:rPr>
          <w:noProof/>
          <w:position w:val="6"/>
          <w:sz w:val="20"/>
          <w:lang w:val="en-US"/>
        </w:rPr>
        <w:drawing>
          <wp:inline distT="0" distB="0" distL="0" distR="0">
            <wp:extent cx="1378998" cy="1014126"/>
            <wp:effectExtent l="0" t="0" r="0" b="0"/>
            <wp:docPr id="485" name="image284.jpeg" descr="Kết quả hình ảnh cho air filter AC on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284.jpeg"/>
                    <pic:cNvPicPr/>
                  </pic:nvPicPr>
                  <pic:blipFill>
                    <a:blip r:embed="rId369" cstate="print"/>
                    <a:stretch>
                      <a:fillRect/>
                    </a:stretch>
                  </pic:blipFill>
                  <pic:spPr>
                    <a:xfrm>
                      <a:off x="0" y="0"/>
                      <a:ext cx="1378998" cy="1014126"/>
                    </a:xfrm>
                    <a:prstGeom prst="rect">
                      <a:avLst/>
                    </a:prstGeom>
                  </pic:spPr>
                </pic:pic>
              </a:graphicData>
            </a:graphic>
          </wp:inline>
        </w:drawing>
      </w:r>
    </w:p>
    <w:p w:rsidR="00944CC0" w:rsidRDefault="00944CC0">
      <w:pPr>
        <w:rPr>
          <w:sz w:val="20"/>
        </w:rPr>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944CC0">
      <w:pPr>
        <w:pStyle w:val="BodyText"/>
        <w:rPr>
          <w:sz w:val="20"/>
        </w:rPr>
      </w:pPr>
    </w:p>
    <w:p w:rsidR="00944CC0" w:rsidRDefault="00944CC0">
      <w:pPr>
        <w:pStyle w:val="BodyText"/>
        <w:spacing w:before="3"/>
        <w:rPr>
          <w:sz w:val="18"/>
        </w:rPr>
      </w:pPr>
    </w:p>
    <w:p w:rsidR="00944CC0" w:rsidRDefault="00944CC0">
      <w:pPr>
        <w:rPr>
          <w:sz w:val="18"/>
        </w:rPr>
        <w:sectPr w:rsidR="00944CC0">
          <w:footerReference w:type="default" r:id="rId370"/>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503A34">
      <w:pPr>
        <w:pStyle w:val="ListParagraph"/>
        <w:numPr>
          <w:ilvl w:val="4"/>
          <w:numId w:val="3"/>
        </w:numPr>
        <w:tabs>
          <w:tab w:val="left" w:pos="3490"/>
          <w:tab w:val="left" w:pos="3491"/>
        </w:tabs>
        <w:spacing w:before="92"/>
        <w:ind w:hanging="2444"/>
      </w:pPr>
      <w:r>
        <w:lastRenderedPageBreak/>
        <w:t>(b)</w:t>
      </w:r>
    </w:p>
    <w:p w:rsidR="00944CC0" w:rsidRDefault="00503A34">
      <w:pPr>
        <w:tabs>
          <w:tab w:val="left" w:pos="3080"/>
        </w:tabs>
        <w:ind w:left="111"/>
        <w:rPr>
          <w:sz w:val="20"/>
        </w:rPr>
      </w:pPr>
      <w:r>
        <w:rPr>
          <w:noProof/>
          <w:sz w:val="20"/>
          <w:lang w:val="en-US"/>
        </w:rPr>
        <w:drawing>
          <wp:inline distT="0" distB="0" distL="0" distR="0">
            <wp:extent cx="1742883" cy="1161288"/>
            <wp:effectExtent l="0" t="0" r="0" b="0"/>
            <wp:docPr id="487" name="image285.jpeg" descr="Kết quả hình ảnh cho air filter AC on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285.jpeg"/>
                    <pic:cNvPicPr/>
                  </pic:nvPicPr>
                  <pic:blipFill>
                    <a:blip r:embed="rId371" cstate="print"/>
                    <a:stretch>
                      <a:fillRect/>
                    </a:stretch>
                  </pic:blipFill>
                  <pic:spPr>
                    <a:xfrm>
                      <a:off x="0" y="0"/>
                      <a:ext cx="1742883" cy="1161288"/>
                    </a:xfrm>
                    <a:prstGeom prst="rect">
                      <a:avLst/>
                    </a:prstGeom>
                  </pic:spPr>
                </pic:pic>
              </a:graphicData>
            </a:graphic>
          </wp:inline>
        </w:drawing>
      </w:r>
      <w:r>
        <w:rPr>
          <w:sz w:val="20"/>
        </w:rPr>
        <w:tab/>
      </w:r>
      <w:r>
        <w:rPr>
          <w:noProof/>
          <w:sz w:val="20"/>
          <w:lang w:val="en-US"/>
        </w:rPr>
        <w:drawing>
          <wp:inline distT="0" distB="0" distL="0" distR="0">
            <wp:extent cx="1537214" cy="1156715"/>
            <wp:effectExtent l="0" t="0" r="0" b="0"/>
            <wp:docPr id="489" name="image286.jpeg" descr="Kết quả hình ảnh cho air filter AC on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286.jpeg"/>
                    <pic:cNvPicPr/>
                  </pic:nvPicPr>
                  <pic:blipFill>
                    <a:blip r:embed="rId372" cstate="print"/>
                    <a:stretch>
                      <a:fillRect/>
                    </a:stretch>
                  </pic:blipFill>
                  <pic:spPr>
                    <a:xfrm>
                      <a:off x="0" y="0"/>
                      <a:ext cx="1537214" cy="1156715"/>
                    </a:xfrm>
                    <a:prstGeom prst="rect">
                      <a:avLst/>
                    </a:prstGeom>
                  </pic:spPr>
                </pic:pic>
              </a:graphicData>
            </a:graphic>
          </wp:inline>
        </w:drawing>
      </w:r>
    </w:p>
    <w:p w:rsidR="00944CC0" w:rsidRDefault="00503A34">
      <w:pPr>
        <w:pStyle w:val="BodyText"/>
        <w:tabs>
          <w:tab w:val="left" w:pos="3269"/>
        </w:tabs>
        <w:spacing w:before="4" w:line="252" w:lineRule="exact"/>
        <w:ind w:left="937"/>
      </w:pPr>
      <w:r>
        <w:t>(c)</w:t>
      </w:r>
      <w:r>
        <w:tab/>
        <w:t>(d)</w:t>
      </w:r>
    </w:p>
    <w:p w:rsidR="00944CC0" w:rsidRDefault="00503A34">
      <w:pPr>
        <w:ind w:left="111" w:right="1220" w:firstLine="1178"/>
        <w:rPr>
          <w:i/>
        </w:rPr>
      </w:pPr>
      <w:r>
        <w:rPr>
          <w:i/>
        </w:rPr>
        <w:t>Hình 8.23: Lọc gió hệ thống điều hòa (a)- Luồng gió đi vào khoang hành khách</w:t>
      </w:r>
    </w:p>
    <w:p w:rsidR="00944CC0" w:rsidRDefault="00503A34">
      <w:pPr>
        <w:spacing w:line="252" w:lineRule="exact"/>
        <w:ind w:left="111"/>
        <w:rPr>
          <w:i/>
        </w:rPr>
      </w:pPr>
      <w:r>
        <w:rPr>
          <w:i/>
        </w:rPr>
        <w:t>(b)- Lọc gió</w:t>
      </w:r>
    </w:p>
    <w:p w:rsidR="00944CC0" w:rsidRDefault="00503A34">
      <w:pPr>
        <w:spacing w:line="252" w:lineRule="exact"/>
        <w:ind w:left="111"/>
        <w:rPr>
          <w:i/>
        </w:rPr>
      </w:pPr>
      <w:r>
        <w:rPr>
          <w:i/>
        </w:rPr>
        <w:t>(c)- Vị trí lắp đặt lọc gió trong cốp phụ</w:t>
      </w:r>
    </w:p>
    <w:p w:rsidR="00944CC0" w:rsidRDefault="00503A34">
      <w:pPr>
        <w:spacing w:before="1" w:line="253" w:lineRule="exact"/>
        <w:ind w:left="111"/>
        <w:rPr>
          <w:i/>
        </w:rPr>
      </w:pPr>
      <w:r>
        <w:rPr>
          <w:i/>
        </w:rPr>
        <w:t>(d)- Vị trí lắp đặt lọc gió phía trước cửa hút gió</w:t>
      </w:r>
    </w:p>
    <w:p w:rsidR="00944CC0" w:rsidRDefault="00503A34">
      <w:pPr>
        <w:pStyle w:val="BodyText"/>
        <w:spacing w:line="252" w:lineRule="exact"/>
        <w:ind w:left="538"/>
        <w:jc w:val="both"/>
      </w:pPr>
      <w:r>
        <w:t>Cách tháo lắp lọc gió hệ thống điều hòa không khí:</w:t>
      </w:r>
    </w:p>
    <w:p w:rsidR="00944CC0" w:rsidRDefault="00503A34">
      <w:pPr>
        <w:pStyle w:val="BodyText"/>
        <w:ind w:left="111" w:right="38" w:firstLine="427"/>
        <w:jc w:val="both"/>
      </w:pPr>
      <w:r>
        <w:t>Tra</w:t>
      </w:r>
      <w:r>
        <w:rPr>
          <w:spacing w:val="-5"/>
        </w:rPr>
        <w:t xml:space="preserve"> </w:t>
      </w:r>
      <w:r>
        <w:t>sổ</w:t>
      </w:r>
      <w:r>
        <w:rPr>
          <w:spacing w:val="-5"/>
        </w:rPr>
        <w:t xml:space="preserve"> </w:t>
      </w:r>
      <w:r>
        <w:t>tay</w:t>
      </w:r>
      <w:r>
        <w:rPr>
          <w:spacing w:val="-4"/>
        </w:rPr>
        <w:t xml:space="preserve"> </w:t>
      </w:r>
      <w:r>
        <w:t>hướng</w:t>
      </w:r>
      <w:r>
        <w:rPr>
          <w:spacing w:val="-5"/>
        </w:rPr>
        <w:t xml:space="preserve"> </w:t>
      </w:r>
      <w:r>
        <w:t>dẫn</w:t>
      </w:r>
      <w:r>
        <w:rPr>
          <w:spacing w:val="-5"/>
        </w:rPr>
        <w:t xml:space="preserve"> </w:t>
      </w:r>
      <w:r>
        <w:t>sử</w:t>
      </w:r>
      <w:r>
        <w:rPr>
          <w:spacing w:val="-4"/>
        </w:rPr>
        <w:t xml:space="preserve"> </w:t>
      </w:r>
      <w:r>
        <w:t>dụng</w:t>
      </w:r>
      <w:r>
        <w:rPr>
          <w:spacing w:val="-6"/>
        </w:rPr>
        <w:t xml:space="preserve"> </w:t>
      </w:r>
      <w:r>
        <w:t>xe</w:t>
      </w:r>
      <w:r>
        <w:rPr>
          <w:spacing w:val="-3"/>
        </w:rPr>
        <w:t xml:space="preserve"> </w:t>
      </w:r>
      <w:r>
        <w:t>(tùy</w:t>
      </w:r>
      <w:r>
        <w:rPr>
          <w:spacing w:val="-5"/>
        </w:rPr>
        <w:t xml:space="preserve"> </w:t>
      </w:r>
      <w:r>
        <w:t>theo</w:t>
      </w:r>
      <w:r>
        <w:rPr>
          <w:spacing w:val="-3"/>
        </w:rPr>
        <w:t xml:space="preserve"> </w:t>
      </w:r>
      <w:r>
        <w:t>nhà</w:t>
      </w:r>
      <w:r>
        <w:rPr>
          <w:spacing w:val="-2"/>
        </w:rPr>
        <w:t xml:space="preserve"> </w:t>
      </w:r>
      <w:r>
        <w:t>sản</w:t>
      </w:r>
      <w:r>
        <w:rPr>
          <w:spacing w:val="-3"/>
        </w:rPr>
        <w:t xml:space="preserve"> </w:t>
      </w:r>
      <w:r>
        <w:t>xuất)</w:t>
      </w:r>
      <w:r>
        <w:rPr>
          <w:spacing w:val="-5"/>
        </w:rPr>
        <w:t xml:space="preserve"> </w:t>
      </w:r>
      <w:r>
        <w:rPr>
          <w:spacing w:val="-19"/>
        </w:rPr>
        <w:t xml:space="preserve">để </w:t>
      </w:r>
      <w:r>
        <w:t>tìm vị trí lắp đặt lọc gió, tháo lọc gió khỏi xe như hình (a),</w:t>
      </w:r>
      <w:r>
        <w:rPr>
          <w:spacing w:val="-26"/>
        </w:rPr>
        <w:t xml:space="preserve"> </w:t>
      </w:r>
      <w:r>
        <w:rPr>
          <w:spacing w:val="-10"/>
        </w:rPr>
        <w:t xml:space="preserve">kiểm </w:t>
      </w:r>
      <w:r>
        <w:t>tra, vệ sinh lọc gió hoặc thay thế nếu cần thiết, lắp lọc gió, kiểm tra sự hoạt</w:t>
      </w:r>
      <w:r>
        <w:rPr>
          <w:spacing w:val="-4"/>
        </w:rPr>
        <w:t xml:space="preserve"> </w:t>
      </w:r>
      <w:r>
        <w:t>động.</w:t>
      </w:r>
    </w:p>
    <w:p w:rsidR="00944CC0" w:rsidRDefault="00503A34">
      <w:pPr>
        <w:pStyle w:val="ListParagraph"/>
        <w:numPr>
          <w:ilvl w:val="3"/>
          <w:numId w:val="3"/>
        </w:numPr>
        <w:tabs>
          <w:tab w:val="left" w:pos="827"/>
        </w:tabs>
        <w:spacing w:before="1" w:line="252" w:lineRule="exact"/>
        <w:ind w:left="826"/>
        <w:jc w:val="both"/>
      </w:pPr>
      <w:r>
        <w:t>Thay thế lọc gió hệ thống nạp của động</w:t>
      </w:r>
      <w:r>
        <w:rPr>
          <w:spacing w:val="-9"/>
        </w:rPr>
        <w:t xml:space="preserve"> </w:t>
      </w:r>
      <w:r>
        <w:t>cơ</w:t>
      </w:r>
    </w:p>
    <w:p w:rsidR="00944CC0" w:rsidRDefault="00503A34">
      <w:pPr>
        <w:pStyle w:val="BodyText"/>
        <w:ind w:left="111" w:right="40" w:firstLine="720"/>
        <w:jc w:val="both"/>
      </w:pPr>
      <w:r>
        <w:t>Lọc gió hệ thống nạp của động cơ nhằm để lọc bụi chất bẩn không đi vào động cơ, do vậy sau một thời gian sử dụng bụi bẩn</w:t>
      </w:r>
      <w:r>
        <w:rPr>
          <w:spacing w:val="-5"/>
        </w:rPr>
        <w:t xml:space="preserve"> </w:t>
      </w:r>
      <w:r>
        <w:t>bám</w:t>
      </w:r>
      <w:r>
        <w:rPr>
          <w:spacing w:val="-6"/>
        </w:rPr>
        <w:t xml:space="preserve"> </w:t>
      </w:r>
      <w:r>
        <w:t>vào</w:t>
      </w:r>
      <w:r>
        <w:rPr>
          <w:spacing w:val="-4"/>
        </w:rPr>
        <w:t xml:space="preserve"> </w:t>
      </w:r>
      <w:r>
        <w:t>lọc</w:t>
      </w:r>
      <w:r>
        <w:rPr>
          <w:spacing w:val="-3"/>
        </w:rPr>
        <w:t xml:space="preserve"> </w:t>
      </w:r>
      <w:r>
        <w:t>gió</w:t>
      </w:r>
      <w:r>
        <w:rPr>
          <w:spacing w:val="-5"/>
        </w:rPr>
        <w:t xml:space="preserve"> </w:t>
      </w:r>
      <w:r>
        <w:t>làm</w:t>
      </w:r>
      <w:r>
        <w:rPr>
          <w:spacing w:val="-6"/>
        </w:rPr>
        <w:t xml:space="preserve"> </w:t>
      </w:r>
      <w:r>
        <w:t>giảm</w:t>
      </w:r>
      <w:r>
        <w:rPr>
          <w:spacing w:val="-7"/>
        </w:rPr>
        <w:t xml:space="preserve"> </w:t>
      </w:r>
      <w:r>
        <w:t>lưu</w:t>
      </w:r>
      <w:r>
        <w:rPr>
          <w:spacing w:val="-4"/>
        </w:rPr>
        <w:t xml:space="preserve"> </w:t>
      </w:r>
      <w:r>
        <w:t>lượng</w:t>
      </w:r>
      <w:r>
        <w:rPr>
          <w:spacing w:val="-6"/>
        </w:rPr>
        <w:t xml:space="preserve"> </w:t>
      </w:r>
      <w:r>
        <w:t>gió</w:t>
      </w:r>
      <w:r>
        <w:rPr>
          <w:spacing w:val="-5"/>
        </w:rPr>
        <w:t xml:space="preserve"> </w:t>
      </w:r>
      <w:r>
        <w:t>thông</w:t>
      </w:r>
      <w:r>
        <w:rPr>
          <w:spacing w:val="-6"/>
        </w:rPr>
        <w:t xml:space="preserve"> </w:t>
      </w:r>
      <w:r>
        <w:t>qua</w:t>
      </w:r>
      <w:r>
        <w:rPr>
          <w:spacing w:val="-4"/>
        </w:rPr>
        <w:t xml:space="preserve"> </w:t>
      </w:r>
      <w:r>
        <w:t>lọc,</w:t>
      </w:r>
      <w:r>
        <w:rPr>
          <w:spacing w:val="-4"/>
        </w:rPr>
        <w:t xml:space="preserve"> </w:t>
      </w:r>
      <w:r>
        <w:rPr>
          <w:spacing w:val="-25"/>
        </w:rPr>
        <w:t xml:space="preserve">gây </w:t>
      </w:r>
      <w:r>
        <w:t>thiếu không khí đi vào buồng đốt động cơ làm giảm hiệu suất động cơ và tốn nhiên liệu hơn. Định kỳ phải vệ sinh hoặc thay thế lọc gió nhằm đảm bảo động cơ hoạt động ổn định và đạt hiệu suất</w:t>
      </w:r>
      <w:r>
        <w:rPr>
          <w:spacing w:val="-2"/>
        </w:rPr>
        <w:t xml:space="preserve"> </w:t>
      </w:r>
      <w:r>
        <w:t>cao.</w:t>
      </w:r>
    </w:p>
    <w:p w:rsidR="00944CC0" w:rsidRDefault="00503A34">
      <w:pPr>
        <w:pStyle w:val="ListParagraph"/>
        <w:numPr>
          <w:ilvl w:val="4"/>
          <w:numId w:val="3"/>
        </w:numPr>
        <w:tabs>
          <w:tab w:val="left" w:pos="3160"/>
          <w:tab w:val="left" w:pos="3161"/>
        </w:tabs>
        <w:spacing w:before="92"/>
        <w:ind w:left="3160" w:hanging="2170"/>
      </w:pPr>
      <w:r>
        <w:rPr>
          <w:spacing w:val="-2"/>
        </w:rPr>
        <w:br w:type="column"/>
      </w:r>
      <w:r>
        <w:lastRenderedPageBreak/>
        <w:t>(b)</w:t>
      </w:r>
    </w:p>
    <w:p w:rsidR="00944CC0" w:rsidRDefault="00503A34">
      <w:pPr>
        <w:pStyle w:val="BodyText"/>
        <w:spacing w:before="11"/>
        <w:rPr>
          <w:sz w:val="19"/>
        </w:rPr>
      </w:pPr>
      <w:r>
        <w:rPr>
          <w:noProof/>
          <w:lang w:val="en-US"/>
        </w:rPr>
        <w:drawing>
          <wp:anchor distT="0" distB="0" distL="0" distR="0" simplePos="0" relativeHeight="101" behindDoc="0" locked="0" layoutInCell="1" allowOverlap="1">
            <wp:simplePos x="0" y="0"/>
            <wp:positionH relativeFrom="page">
              <wp:posOffset>6546850</wp:posOffset>
            </wp:positionH>
            <wp:positionV relativeFrom="paragraph">
              <wp:posOffset>170598</wp:posOffset>
            </wp:positionV>
            <wp:extent cx="1638403" cy="1165860"/>
            <wp:effectExtent l="0" t="0" r="0" b="0"/>
            <wp:wrapTopAndBottom/>
            <wp:docPr id="491" name="image2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287.jpeg"/>
                    <pic:cNvPicPr/>
                  </pic:nvPicPr>
                  <pic:blipFill>
                    <a:blip r:embed="rId373" cstate="print"/>
                    <a:stretch>
                      <a:fillRect/>
                    </a:stretch>
                  </pic:blipFill>
                  <pic:spPr>
                    <a:xfrm>
                      <a:off x="0" y="0"/>
                      <a:ext cx="1638403" cy="1165860"/>
                    </a:xfrm>
                    <a:prstGeom prst="rect">
                      <a:avLst/>
                    </a:prstGeom>
                  </pic:spPr>
                </pic:pic>
              </a:graphicData>
            </a:graphic>
          </wp:anchor>
        </w:drawing>
      </w:r>
      <w:r>
        <w:rPr>
          <w:noProof/>
          <w:lang w:val="en-US"/>
        </w:rPr>
        <w:drawing>
          <wp:anchor distT="0" distB="0" distL="0" distR="0" simplePos="0" relativeHeight="102" behindDoc="0" locked="0" layoutInCell="1" allowOverlap="1">
            <wp:simplePos x="0" y="0"/>
            <wp:positionH relativeFrom="page">
              <wp:posOffset>8296909</wp:posOffset>
            </wp:positionH>
            <wp:positionV relativeFrom="paragraph">
              <wp:posOffset>373431</wp:posOffset>
            </wp:positionV>
            <wp:extent cx="1156091" cy="841248"/>
            <wp:effectExtent l="0" t="0" r="0" b="0"/>
            <wp:wrapTopAndBottom/>
            <wp:docPr id="493" name="image288.jpeg" descr="Kết quả hình ảnh cho air filter AC on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288.jpeg"/>
                    <pic:cNvPicPr/>
                  </pic:nvPicPr>
                  <pic:blipFill>
                    <a:blip r:embed="rId374" cstate="print"/>
                    <a:stretch>
                      <a:fillRect/>
                    </a:stretch>
                  </pic:blipFill>
                  <pic:spPr>
                    <a:xfrm>
                      <a:off x="0" y="0"/>
                      <a:ext cx="1156091" cy="841248"/>
                    </a:xfrm>
                    <a:prstGeom prst="rect">
                      <a:avLst/>
                    </a:prstGeom>
                  </pic:spPr>
                </pic:pic>
              </a:graphicData>
            </a:graphic>
          </wp:anchor>
        </w:drawing>
      </w:r>
    </w:p>
    <w:p w:rsidR="00944CC0" w:rsidRDefault="00503A34">
      <w:pPr>
        <w:pStyle w:val="BodyText"/>
        <w:tabs>
          <w:tab w:val="left" w:pos="3451"/>
        </w:tabs>
        <w:spacing w:line="225" w:lineRule="exact"/>
        <w:ind w:left="2271"/>
      </w:pPr>
      <w:r>
        <w:t>(c)</w:t>
      </w:r>
      <w:r>
        <w:tab/>
        <w:t>(d)</w:t>
      </w:r>
    </w:p>
    <w:p w:rsidR="00944CC0" w:rsidRDefault="00503A34">
      <w:pPr>
        <w:spacing w:line="252" w:lineRule="exact"/>
        <w:ind w:right="1258"/>
        <w:jc w:val="right"/>
        <w:rPr>
          <w:i/>
        </w:rPr>
      </w:pPr>
      <w:r>
        <w:rPr>
          <w:i/>
        </w:rPr>
        <w:t>Hình 8.24: Lọc gió hệ thống nạp động cơ</w:t>
      </w:r>
    </w:p>
    <w:p w:rsidR="00944CC0" w:rsidRDefault="00503A34">
      <w:pPr>
        <w:pStyle w:val="BodyText"/>
        <w:spacing w:before="1" w:line="252" w:lineRule="exact"/>
        <w:ind w:right="1307"/>
        <w:jc w:val="right"/>
      </w:pPr>
      <w:r>
        <w:t>Cách tháo lắp lọc gió hệ thống nạp động cơ:</w:t>
      </w:r>
    </w:p>
    <w:p w:rsidR="00944CC0" w:rsidRDefault="00503A34">
      <w:pPr>
        <w:pStyle w:val="ListParagraph"/>
        <w:numPr>
          <w:ilvl w:val="0"/>
          <w:numId w:val="2"/>
        </w:numPr>
        <w:tabs>
          <w:tab w:val="left" w:pos="236"/>
        </w:tabs>
        <w:spacing w:line="252" w:lineRule="exact"/>
        <w:jc w:val="left"/>
      </w:pPr>
      <w:r>
        <w:t>Tìm hộp chứa lọc lọc hình</w:t>
      </w:r>
      <w:r>
        <w:rPr>
          <w:spacing w:val="-7"/>
        </w:rPr>
        <w:t xml:space="preserve"> </w:t>
      </w:r>
      <w:r>
        <w:t>(a)</w:t>
      </w:r>
    </w:p>
    <w:p w:rsidR="00944CC0" w:rsidRDefault="00503A34">
      <w:pPr>
        <w:pStyle w:val="ListParagraph"/>
        <w:numPr>
          <w:ilvl w:val="0"/>
          <w:numId w:val="2"/>
        </w:numPr>
        <w:tabs>
          <w:tab w:val="left" w:pos="236"/>
        </w:tabs>
        <w:spacing w:before="2" w:line="253" w:lineRule="exact"/>
        <w:jc w:val="left"/>
      </w:pPr>
      <w:r>
        <w:t>Mở các lẫy gài như mũi tên hình</w:t>
      </w:r>
      <w:r>
        <w:rPr>
          <w:spacing w:val="-14"/>
        </w:rPr>
        <w:t xml:space="preserve"> </w:t>
      </w:r>
      <w:r>
        <w:t>(a)</w:t>
      </w:r>
    </w:p>
    <w:p w:rsidR="00944CC0" w:rsidRDefault="00503A34">
      <w:pPr>
        <w:pStyle w:val="ListParagraph"/>
        <w:numPr>
          <w:ilvl w:val="0"/>
          <w:numId w:val="2"/>
        </w:numPr>
        <w:tabs>
          <w:tab w:val="left" w:pos="236"/>
        </w:tabs>
        <w:spacing w:line="252" w:lineRule="exact"/>
        <w:jc w:val="left"/>
      </w:pPr>
      <w:r>
        <w:t>Mở nắp hộp chứa lọc gió như hình</w:t>
      </w:r>
      <w:r>
        <w:rPr>
          <w:spacing w:val="-13"/>
        </w:rPr>
        <w:t xml:space="preserve"> </w:t>
      </w:r>
      <w:r>
        <w:t>(b)</w:t>
      </w:r>
    </w:p>
    <w:p w:rsidR="00944CC0" w:rsidRDefault="00503A34">
      <w:pPr>
        <w:pStyle w:val="ListParagraph"/>
        <w:numPr>
          <w:ilvl w:val="0"/>
          <w:numId w:val="2"/>
        </w:numPr>
        <w:tabs>
          <w:tab w:val="left" w:pos="236"/>
        </w:tabs>
        <w:spacing w:line="252" w:lineRule="exact"/>
        <w:jc w:val="left"/>
      </w:pPr>
      <w:r>
        <w:t>Lấy lọc gió ra khỏi hộp và kiểm tra, vệ</w:t>
      </w:r>
      <w:r>
        <w:rPr>
          <w:spacing w:val="-7"/>
        </w:rPr>
        <w:t xml:space="preserve"> </w:t>
      </w:r>
      <w:r>
        <w:t>sinh;</w:t>
      </w:r>
    </w:p>
    <w:p w:rsidR="00944CC0" w:rsidRDefault="00503A34">
      <w:pPr>
        <w:pStyle w:val="ListParagraph"/>
        <w:numPr>
          <w:ilvl w:val="0"/>
          <w:numId w:val="2"/>
        </w:numPr>
        <w:tabs>
          <w:tab w:val="left" w:pos="236"/>
        </w:tabs>
        <w:spacing w:before="1" w:line="252" w:lineRule="exact"/>
        <w:jc w:val="left"/>
      </w:pPr>
      <w:r>
        <w:t>Thay thế bằng lọc mới như hình</w:t>
      </w:r>
      <w:r>
        <w:rPr>
          <w:spacing w:val="-15"/>
        </w:rPr>
        <w:t xml:space="preserve"> </w:t>
      </w:r>
      <w:r>
        <w:t>(d)</w:t>
      </w:r>
    </w:p>
    <w:p w:rsidR="00944CC0" w:rsidRDefault="00503A34">
      <w:pPr>
        <w:pStyle w:val="ListParagraph"/>
        <w:numPr>
          <w:ilvl w:val="0"/>
          <w:numId w:val="2"/>
        </w:numPr>
        <w:tabs>
          <w:tab w:val="left" w:pos="236"/>
        </w:tabs>
        <w:spacing w:line="252" w:lineRule="exact"/>
        <w:jc w:val="left"/>
      </w:pPr>
      <w:r>
        <w:t>Lắp nắp hộp và gài các lẫy gài như hình</w:t>
      </w:r>
      <w:r>
        <w:rPr>
          <w:spacing w:val="-17"/>
        </w:rPr>
        <w:t xml:space="preserve"> </w:t>
      </w:r>
      <w:r>
        <w:t>(a).</w:t>
      </w:r>
    </w:p>
    <w:p w:rsidR="00944CC0" w:rsidRDefault="00944CC0">
      <w:pPr>
        <w:pStyle w:val="BodyText"/>
        <w:spacing w:before="5"/>
      </w:pPr>
    </w:p>
    <w:p w:rsidR="00944CC0" w:rsidRDefault="00503A34">
      <w:pPr>
        <w:pStyle w:val="Heading2"/>
        <w:numPr>
          <w:ilvl w:val="1"/>
          <w:numId w:val="18"/>
        </w:numPr>
        <w:tabs>
          <w:tab w:val="left" w:pos="443"/>
        </w:tabs>
        <w:ind w:left="442" w:hanging="332"/>
        <w:jc w:val="left"/>
      </w:pPr>
      <w:r>
        <w:t>- BẢO DƯỠNG KỸ THUẬT ĐỊNH</w:t>
      </w:r>
      <w:r>
        <w:rPr>
          <w:spacing w:val="-6"/>
        </w:rPr>
        <w:t xml:space="preserve"> </w:t>
      </w:r>
      <w:r>
        <w:t>KỲ</w:t>
      </w:r>
    </w:p>
    <w:p w:rsidR="00944CC0" w:rsidRDefault="00944CC0">
      <w:pPr>
        <w:pStyle w:val="BodyText"/>
        <w:spacing w:before="7"/>
        <w:rPr>
          <w:b/>
          <w:sz w:val="21"/>
        </w:rPr>
      </w:pPr>
    </w:p>
    <w:p w:rsidR="00944CC0" w:rsidRDefault="00503A34">
      <w:pPr>
        <w:pStyle w:val="BodyText"/>
        <w:ind w:left="111" w:right="242" w:firstLine="427"/>
        <w:jc w:val="both"/>
      </w:pPr>
      <w:r>
        <w:t>Bảo</w:t>
      </w:r>
      <w:r>
        <w:rPr>
          <w:spacing w:val="-10"/>
        </w:rPr>
        <w:t xml:space="preserve"> </w:t>
      </w:r>
      <w:r>
        <w:t>dưỡng</w:t>
      </w:r>
      <w:r>
        <w:rPr>
          <w:spacing w:val="-11"/>
        </w:rPr>
        <w:t xml:space="preserve"> </w:t>
      </w:r>
      <w:r>
        <w:t>kỹ</w:t>
      </w:r>
      <w:r>
        <w:rPr>
          <w:spacing w:val="-12"/>
        </w:rPr>
        <w:t xml:space="preserve"> </w:t>
      </w:r>
      <w:r>
        <w:t>thuật</w:t>
      </w:r>
      <w:r>
        <w:rPr>
          <w:spacing w:val="-8"/>
        </w:rPr>
        <w:t xml:space="preserve"> </w:t>
      </w:r>
      <w:r>
        <w:t>định</w:t>
      </w:r>
      <w:r>
        <w:rPr>
          <w:spacing w:val="-9"/>
        </w:rPr>
        <w:t xml:space="preserve"> </w:t>
      </w:r>
      <w:r>
        <w:t>kỳ</w:t>
      </w:r>
      <w:r>
        <w:rPr>
          <w:spacing w:val="-12"/>
        </w:rPr>
        <w:t xml:space="preserve"> </w:t>
      </w:r>
      <w:r>
        <w:t>được</w:t>
      </w:r>
      <w:r>
        <w:rPr>
          <w:spacing w:val="-9"/>
        </w:rPr>
        <w:t xml:space="preserve"> </w:t>
      </w:r>
      <w:r>
        <w:t>thực</w:t>
      </w:r>
      <w:r>
        <w:rPr>
          <w:spacing w:val="-9"/>
        </w:rPr>
        <w:t xml:space="preserve"> </w:t>
      </w:r>
      <w:r>
        <w:t>hiện</w:t>
      </w:r>
      <w:r>
        <w:rPr>
          <w:spacing w:val="-9"/>
        </w:rPr>
        <w:t xml:space="preserve"> </w:t>
      </w:r>
      <w:r>
        <w:t>sau</w:t>
      </w:r>
      <w:r>
        <w:rPr>
          <w:spacing w:val="-9"/>
        </w:rPr>
        <w:t xml:space="preserve"> </w:t>
      </w:r>
      <w:r>
        <w:t>một</w:t>
      </w:r>
      <w:r>
        <w:rPr>
          <w:spacing w:val="-8"/>
        </w:rPr>
        <w:t xml:space="preserve"> </w:t>
      </w:r>
      <w:r>
        <w:t>chu</w:t>
      </w:r>
      <w:r>
        <w:rPr>
          <w:spacing w:val="-9"/>
        </w:rPr>
        <w:t xml:space="preserve"> </w:t>
      </w:r>
      <w:r>
        <w:rPr>
          <w:spacing w:val="-43"/>
        </w:rPr>
        <w:t xml:space="preserve">kỳ </w:t>
      </w:r>
      <w:r>
        <w:t>nhất</w:t>
      </w:r>
      <w:r>
        <w:rPr>
          <w:spacing w:val="-9"/>
        </w:rPr>
        <w:t xml:space="preserve"> </w:t>
      </w:r>
      <w:r>
        <w:t>định</w:t>
      </w:r>
      <w:r>
        <w:rPr>
          <w:spacing w:val="-10"/>
        </w:rPr>
        <w:t xml:space="preserve"> </w:t>
      </w:r>
      <w:r>
        <w:t>(được</w:t>
      </w:r>
      <w:r>
        <w:rPr>
          <w:spacing w:val="-10"/>
        </w:rPr>
        <w:t xml:space="preserve"> </w:t>
      </w:r>
      <w:r>
        <w:t>tính</w:t>
      </w:r>
      <w:r>
        <w:rPr>
          <w:spacing w:val="-10"/>
        </w:rPr>
        <w:t xml:space="preserve"> </w:t>
      </w:r>
      <w:r>
        <w:t>bằng</w:t>
      </w:r>
      <w:r>
        <w:rPr>
          <w:spacing w:val="-12"/>
        </w:rPr>
        <w:t xml:space="preserve"> </w:t>
      </w:r>
      <w:r>
        <w:t>thời</w:t>
      </w:r>
      <w:r>
        <w:rPr>
          <w:spacing w:val="-9"/>
        </w:rPr>
        <w:t xml:space="preserve"> </w:t>
      </w:r>
      <w:r>
        <w:t>gian</w:t>
      </w:r>
      <w:r>
        <w:rPr>
          <w:spacing w:val="-10"/>
        </w:rPr>
        <w:t xml:space="preserve"> </w:t>
      </w:r>
      <w:r>
        <w:t>hoặc</w:t>
      </w:r>
      <w:r>
        <w:rPr>
          <w:spacing w:val="-10"/>
        </w:rPr>
        <w:t xml:space="preserve"> </w:t>
      </w:r>
      <w:r>
        <w:t>quãng</w:t>
      </w:r>
      <w:r>
        <w:rPr>
          <w:spacing w:val="-12"/>
        </w:rPr>
        <w:t xml:space="preserve"> </w:t>
      </w:r>
      <w:r>
        <w:t>đường</w:t>
      </w:r>
      <w:r>
        <w:rPr>
          <w:spacing w:val="-12"/>
        </w:rPr>
        <w:t xml:space="preserve"> </w:t>
      </w:r>
      <w:r>
        <w:t>xe</w:t>
      </w:r>
      <w:r>
        <w:rPr>
          <w:spacing w:val="-10"/>
        </w:rPr>
        <w:t xml:space="preserve"> </w:t>
      </w:r>
      <w:r>
        <w:rPr>
          <w:spacing w:val="-14"/>
        </w:rPr>
        <w:t xml:space="preserve">chạy). </w:t>
      </w:r>
      <w:r>
        <w:t xml:space="preserve">Chu kỳ và nội dung bảo dưỡng kỹ thuật do cơ quan quản lý </w:t>
      </w:r>
      <w:r>
        <w:rPr>
          <w:spacing w:val="-12"/>
        </w:rPr>
        <w:t xml:space="preserve">nhà </w:t>
      </w:r>
      <w:r>
        <w:t>nước chuyên ngành hoặc do nhà sản xuất quy</w:t>
      </w:r>
      <w:r>
        <w:rPr>
          <w:spacing w:val="-23"/>
        </w:rPr>
        <w:t xml:space="preserve"> </w:t>
      </w:r>
      <w:r>
        <w:t>định.</w:t>
      </w:r>
    </w:p>
    <w:p w:rsidR="00944CC0" w:rsidRDefault="00503A34">
      <w:pPr>
        <w:pStyle w:val="BodyText"/>
        <w:spacing w:before="2"/>
        <w:ind w:left="111" w:right="242" w:firstLine="427"/>
        <w:jc w:val="both"/>
      </w:pPr>
      <w:r>
        <w:t>Nội dung bảo dưỡng kỹ thuật định kỳ do thợ và cán bộ kỹ thuật ở các trạm bảo dưỡng, sửa chữa thực hiện.</w:t>
      </w:r>
    </w:p>
    <w:p w:rsidR="00944CC0" w:rsidRDefault="00944CC0">
      <w:pPr>
        <w:jc w:val="both"/>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828" w:space="2963"/>
            <w:col w:w="6039"/>
          </w:cols>
        </w:sectPr>
      </w:pPr>
    </w:p>
    <w:p w:rsidR="00944CC0" w:rsidRDefault="00503A34">
      <w:pPr>
        <w:ind w:left="195"/>
        <w:rPr>
          <w:sz w:val="20"/>
        </w:rPr>
      </w:pPr>
      <w:r>
        <w:rPr>
          <w:noProof/>
          <w:sz w:val="20"/>
          <w:lang w:val="en-US"/>
        </w:rPr>
        <w:lastRenderedPageBreak/>
        <w:drawing>
          <wp:inline distT="0" distB="0" distL="0" distR="0">
            <wp:extent cx="1676400" cy="1074420"/>
            <wp:effectExtent l="0" t="0" r="0" b="0"/>
            <wp:docPr id="495" name="image2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289.jpeg"/>
                    <pic:cNvPicPr/>
                  </pic:nvPicPr>
                  <pic:blipFill>
                    <a:blip r:embed="rId375" cstate="print"/>
                    <a:stretch>
                      <a:fillRect/>
                    </a:stretch>
                  </pic:blipFill>
                  <pic:spPr>
                    <a:xfrm>
                      <a:off x="0" y="0"/>
                      <a:ext cx="1676400" cy="1074420"/>
                    </a:xfrm>
                    <a:prstGeom prst="rect">
                      <a:avLst/>
                    </a:prstGeom>
                  </pic:spPr>
                </pic:pic>
              </a:graphicData>
            </a:graphic>
          </wp:inline>
        </w:drawing>
      </w:r>
      <w:r>
        <w:rPr>
          <w:spacing w:val="61"/>
          <w:sz w:val="20"/>
        </w:rPr>
        <w:t xml:space="preserve"> </w:t>
      </w:r>
      <w:r>
        <w:rPr>
          <w:noProof/>
          <w:spacing w:val="61"/>
          <w:sz w:val="20"/>
          <w:lang w:val="en-US"/>
        </w:rPr>
        <w:drawing>
          <wp:inline distT="0" distB="0" distL="0" distR="0">
            <wp:extent cx="1743593" cy="1083564"/>
            <wp:effectExtent l="0" t="0" r="0" b="0"/>
            <wp:docPr id="497" name="image2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290.jpeg"/>
                    <pic:cNvPicPr/>
                  </pic:nvPicPr>
                  <pic:blipFill>
                    <a:blip r:embed="rId376" cstate="print"/>
                    <a:stretch>
                      <a:fillRect/>
                    </a:stretch>
                  </pic:blipFill>
                  <pic:spPr>
                    <a:xfrm>
                      <a:off x="0" y="0"/>
                      <a:ext cx="1743593" cy="1083564"/>
                    </a:xfrm>
                    <a:prstGeom prst="rect">
                      <a:avLst/>
                    </a:prstGeom>
                  </pic:spPr>
                </pic:pic>
              </a:graphicData>
            </a:graphic>
          </wp:inline>
        </w:drawing>
      </w:r>
    </w:p>
    <w:p w:rsidR="00944CC0" w:rsidRDefault="00944CC0">
      <w:pPr>
        <w:rPr>
          <w:sz w:val="20"/>
        </w:rPr>
        <w:sectPr w:rsidR="00944CC0">
          <w:type w:val="continuous"/>
          <w:pgSz w:w="16850" w:h="11910" w:orient="landscape"/>
          <w:pgMar w:top="1100" w:right="1140" w:bottom="280" w:left="88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944CC0" w:rsidRDefault="00944CC0">
      <w:pPr>
        <w:pStyle w:val="BodyText"/>
        <w:rPr>
          <w:sz w:val="20"/>
        </w:rPr>
      </w:pPr>
    </w:p>
    <w:p w:rsidR="00944CC0" w:rsidRDefault="00944CC0">
      <w:pPr>
        <w:pStyle w:val="BodyText"/>
        <w:rPr>
          <w:sz w:val="20"/>
        </w:rPr>
      </w:pPr>
    </w:p>
    <w:p w:rsidR="00944CC0" w:rsidRDefault="00944CC0">
      <w:pPr>
        <w:pStyle w:val="BodyText"/>
        <w:spacing w:before="7"/>
        <w:rPr>
          <w:sz w:val="20"/>
        </w:rPr>
      </w:pPr>
    </w:p>
    <w:p w:rsidR="00944CC0" w:rsidRDefault="00503A34">
      <w:pPr>
        <w:pStyle w:val="Heading2"/>
        <w:spacing w:before="91"/>
        <w:ind w:left="1933"/>
        <w:jc w:val="left"/>
      </w:pPr>
      <w:r>
        <w:t>TÀI LIỆU THAM KHẢO</w:t>
      </w:r>
    </w:p>
    <w:p w:rsidR="00944CC0" w:rsidRDefault="00944CC0">
      <w:pPr>
        <w:pStyle w:val="BodyText"/>
        <w:rPr>
          <w:b/>
          <w:sz w:val="24"/>
        </w:rPr>
      </w:pPr>
    </w:p>
    <w:p w:rsidR="00944CC0" w:rsidRDefault="00944CC0">
      <w:pPr>
        <w:pStyle w:val="BodyText"/>
        <w:spacing w:before="9"/>
        <w:rPr>
          <w:b/>
          <w:sz w:val="19"/>
        </w:rPr>
      </w:pPr>
    </w:p>
    <w:p w:rsidR="00944CC0" w:rsidRDefault="00503A34">
      <w:pPr>
        <w:pStyle w:val="ListParagraph"/>
        <w:numPr>
          <w:ilvl w:val="0"/>
          <w:numId w:val="1"/>
        </w:numPr>
        <w:tabs>
          <w:tab w:val="left" w:pos="832"/>
        </w:tabs>
        <w:ind w:right="9036" w:firstLine="424"/>
        <w:jc w:val="both"/>
      </w:pPr>
      <w:r>
        <w:t>Thông</w:t>
      </w:r>
      <w:r>
        <w:rPr>
          <w:spacing w:val="-13"/>
        </w:rPr>
        <w:t xml:space="preserve"> </w:t>
      </w:r>
      <w:r>
        <w:t>tư</w:t>
      </w:r>
      <w:r>
        <w:rPr>
          <w:spacing w:val="-10"/>
        </w:rPr>
        <w:t xml:space="preserve"> </w:t>
      </w:r>
      <w:r>
        <w:t>số</w:t>
      </w:r>
      <w:r>
        <w:rPr>
          <w:spacing w:val="-10"/>
        </w:rPr>
        <w:t xml:space="preserve"> </w:t>
      </w:r>
      <w:r>
        <w:t>58/2015/TT-BGTVT</w:t>
      </w:r>
      <w:r>
        <w:rPr>
          <w:spacing w:val="-9"/>
        </w:rPr>
        <w:t xml:space="preserve"> </w:t>
      </w:r>
      <w:r>
        <w:t>ngày</w:t>
      </w:r>
      <w:r>
        <w:rPr>
          <w:spacing w:val="-11"/>
        </w:rPr>
        <w:t xml:space="preserve"> </w:t>
      </w:r>
      <w:r>
        <w:t>20/10/2015</w:t>
      </w:r>
      <w:r>
        <w:rPr>
          <w:spacing w:val="-10"/>
        </w:rPr>
        <w:t xml:space="preserve"> </w:t>
      </w:r>
      <w:r>
        <w:rPr>
          <w:spacing w:val="-15"/>
        </w:rPr>
        <w:t xml:space="preserve">Quy </w:t>
      </w:r>
      <w:r>
        <w:t xml:space="preserve">định về Đào tạo, sát hạch, cấp giấy phép, lái xe cơ giới </w:t>
      </w:r>
      <w:r>
        <w:rPr>
          <w:spacing w:val="-9"/>
        </w:rPr>
        <w:t xml:space="preserve">đường </w:t>
      </w:r>
      <w:r>
        <w:t>bộ.</w:t>
      </w:r>
    </w:p>
    <w:p w:rsidR="00944CC0" w:rsidRDefault="00503A34">
      <w:pPr>
        <w:pStyle w:val="ListParagraph"/>
        <w:numPr>
          <w:ilvl w:val="0"/>
          <w:numId w:val="1"/>
        </w:numPr>
        <w:tabs>
          <w:tab w:val="left" w:pos="832"/>
        </w:tabs>
        <w:ind w:right="9035" w:firstLine="424"/>
        <w:jc w:val="both"/>
      </w:pPr>
      <w:r>
        <w:t>Thông</w:t>
      </w:r>
      <w:r>
        <w:rPr>
          <w:spacing w:val="-13"/>
        </w:rPr>
        <w:t xml:space="preserve"> </w:t>
      </w:r>
      <w:r>
        <w:t>tư</w:t>
      </w:r>
      <w:r>
        <w:rPr>
          <w:spacing w:val="-10"/>
        </w:rPr>
        <w:t xml:space="preserve"> </w:t>
      </w:r>
      <w:r>
        <w:t>số</w:t>
      </w:r>
      <w:r>
        <w:rPr>
          <w:spacing w:val="-9"/>
        </w:rPr>
        <w:t xml:space="preserve"> </w:t>
      </w:r>
      <w:r>
        <w:t>12/2017/TT-BGTVT</w:t>
      </w:r>
      <w:r>
        <w:rPr>
          <w:spacing w:val="-10"/>
        </w:rPr>
        <w:t xml:space="preserve"> </w:t>
      </w:r>
      <w:r>
        <w:t>ngày</w:t>
      </w:r>
      <w:r>
        <w:rPr>
          <w:spacing w:val="-11"/>
        </w:rPr>
        <w:t xml:space="preserve"> </w:t>
      </w:r>
      <w:r>
        <w:t>15/04/2017</w:t>
      </w:r>
      <w:r>
        <w:rPr>
          <w:spacing w:val="-9"/>
        </w:rPr>
        <w:t xml:space="preserve"> </w:t>
      </w:r>
      <w:r>
        <w:rPr>
          <w:spacing w:val="-15"/>
        </w:rPr>
        <w:t xml:space="preserve">Quy </w:t>
      </w:r>
      <w:r>
        <w:t xml:space="preserve">định về Đào tạo, sát hạch, cấp giấy phép, lái xe cơ giới </w:t>
      </w:r>
      <w:r>
        <w:rPr>
          <w:spacing w:val="-9"/>
        </w:rPr>
        <w:t xml:space="preserve">đường </w:t>
      </w:r>
      <w:r>
        <w:t>bộ.</w:t>
      </w:r>
    </w:p>
    <w:p w:rsidR="00944CC0" w:rsidRDefault="00503A34">
      <w:pPr>
        <w:pStyle w:val="ListParagraph"/>
        <w:numPr>
          <w:ilvl w:val="0"/>
          <w:numId w:val="1"/>
        </w:numPr>
        <w:tabs>
          <w:tab w:val="left" w:pos="832"/>
        </w:tabs>
        <w:spacing w:before="119"/>
        <w:ind w:right="9036" w:firstLine="424"/>
      </w:pPr>
      <w:r>
        <w:t>Giáo trình cấu tạo ôtô - Nhà xuất bản Giao thông vận  tải -</w:t>
      </w:r>
      <w:r>
        <w:rPr>
          <w:spacing w:val="-3"/>
        </w:rPr>
        <w:t xml:space="preserve"> </w:t>
      </w:r>
      <w:r>
        <w:t>2011.</w:t>
      </w:r>
    </w:p>
    <w:p w:rsidR="00944CC0" w:rsidRDefault="00503A34">
      <w:pPr>
        <w:pStyle w:val="ListParagraph"/>
        <w:numPr>
          <w:ilvl w:val="0"/>
          <w:numId w:val="1"/>
        </w:numPr>
        <w:tabs>
          <w:tab w:val="left" w:pos="832"/>
        </w:tabs>
        <w:spacing w:before="121"/>
        <w:ind w:right="9036" w:firstLine="424"/>
      </w:pPr>
      <w:r>
        <w:t xml:space="preserve">Giáo trình sửa chữa thường xuyên ôtô - Nhà xuất </w:t>
      </w:r>
      <w:r>
        <w:rPr>
          <w:spacing w:val="-15"/>
        </w:rPr>
        <w:t xml:space="preserve">bản </w:t>
      </w:r>
      <w:r>
        <w:t>Giao thông vận tải -</w:t>
      </w:r>
      <w:r>
        <w:rPr>
          <w:spacing w:val="-5"/>
        </w:rPr>
        <w:t xml:space="preserve"> </w:t>
      </w:r>
      <w:r>
        <w:t>1998.</w:t>
      </w:r>
    </w:p>
    <w:p w:rsidR="00944CC0" w:rsidRDefault="00503A34">
      <w:pPr>
        <w:pStyle w:val="ListParagraph"/>
        <w:numPr>
          <w:ilvl w:val="0"/>
          <w:numId w:val="1"/>
        </w:numPr>
        <w:tabs>
          <w:tab w:val="left" w:pos="832"/>
        </w:tabs>
        <w:spacing w:before="121"/>
        <w:ind w:right="9036" w:firstLine="424"/>
      </w:pPr>
      <w:r>
        <w:t>Cấu tạo Gầm ô tô tải, ô tô buýt – PGS.TS Nguyễn Khắc Trai - Nhà xuất bản Giao thông vận</w:t>
      </w:r>
      <w:r>
        <w:rPr>
          <w:spacing w:val="-10"/>
        </w:rPr>
        <w:t xml:space="preserve"> </w:t>
      </w:r>
      <w:r>
        <w:t>tải.</w:t>
      </w:r>
    </w:p>
    <w:p w:rsidR="00944CC0" w:rsidRDefault="00503A34">
      <w:pPr>
        <w:pStyle w:val="ListParagraph"/>
        <w:numPr>
          <w:ilvl w:val="0"/>
          <w:numId w:val="1"/>
        </w:numPr>
        <w:tabs>
          <w:tab w:val="left" w:pos="832"/>
        </w:tabs>
        <w:spacing w:before="120"/>
        <w:ind w:right="9036" w:firstLine="424"/>
      </w:pPr>
      <w:r>
        <w:t>Cấu tạo Hệ thống truyền lực ô tô con - PGS.TS Nguyễn Khắc Trai – Nhà xuất bản Khoa học và Kỹ thuật –</w:t>
      </w:r>
      <w:r>
        <w:rPr>
          <w:spacing w:val="-8"/>
        </w:rPr>
        <w:t xml:space="preserve"> </w:t>
      </w:r>
      <w:r>
        <w:t>2001.</w:t>
      </w:r>
    </w:p>
    <w:p w:rsidR="00944CC0" w:rsidRDefault="00503A34">
      <w:pPr>
        <w:pStyle w:val="ListParagraph"/>
        <w:numPr>
          <w:ilvl w:val="0"/>
          <w:numId w:val="1"/>
        </w:numPr>
        <w:tabs>
          <w:tab w:val="left" w:pos="832"/>
        </w:tabs>
        <w:spacing w:before="118"/>
        <w:ind w:right="9036" w:firstLine="424"/>
      </w:pPr>
      <w:r>
        <w:t>Cấu tạo Gầm xe con - PGS.TS Nguyễn Khắc Trai - Nhà xuất bản Giao thông vận</w:t>
      </w:r>
      <w:r>
        <w:rPr>
          <w:spacing w:val="-3"/>
        </w:rPr>
        <w:t xml:space="preserve"> </w:t>
      </w:r>
      <w:r>
        <w:t>tải.</w:t>
      </w:r>
    </w:p>
    <w:p w:rsidR="00944CC0" w:rsidRDefault="00503A34">
      <w:pPr>
        <w:pStyle w:val="ListParagraph"/>
        <w:numPr>
          <w:ilvl w:val="0"/>
          <w:numId w:val="1"/>
        </w:numPr>
        <w:tabs>
          <w:tab w:val="left" w:pos="832"/>
        </w:tabs>
        <w:spacing w:before="121"/>
        <w:ind w:right="9033" w:firstLine="424"/>
      </w:pPr>
      <w:r>
        <w:t>Kỹ thuật chẩn đoán ô tô - PGS.TS Nguyễn Khắc Trai - Nhà xuất bản Giao thông vận tải –</w:t>
      </w:r>
      <w:r>
        <w:rPr>
          <w:spacing w:val="-3"/>
        </w:rPr>
        <w:t xml:space="preserve"> </w:t>
      </w:r>
      <w:r>
        <w:t>2007.</w:t>
      </w:r>
    </w:p>
    <w:p w:rsidR="00944CC0" w:rsidRDefault="00503A34">
      <w:pPr>
        <w:pStyle w:val="ListParagraph"/>
        <w:numPr>
          <w:ilvl w:val="0"/>
          <w:numId w:val="1"/>
        </w:numPr>
        <w:tabs>
          <w:tab w:val="left" w:pos="832"/>
        </w:tabs>
        <w:spacing w:before="121"/>
        <w:ind w:right="9034" w:firstLine="424"/>
      </w:pPr>
      <w:r>
        <w:t>Đào tạo lái xe tải, đầu kéo kéo sơ mi rơ moóc (chỉnh sửa lần 4) - ALICE</w:t>
      </w:r>
      <w:r>
        <w:rPr>
          <w:spacing w:val="-4"/>
        </w:rPr>
        <w:t xml:space="preserve"> </w:t>
      </w:r>
      <w:r>
        <w:t>ADAMS</w:t>
      </w:r>
    </w:p>
    <w:p w:rsidR="00944CC0" w:rsidRDefault="00503A34">
      <w:pPr>
        <w:pStyle w:val="ListParagraph"/>
        <w:numPr>
          <w:ilvl w:val="0"/>
          <w:numId w:val="1"/>
        </w:numPr>
        <w:tabs>
          <w:tab w:val="left" w:pos="832"/>
        </w:tabs>
        <w:spacing w:before="120"/>
        <w:ind w:right="9038" w:firstLine="424"/>
      </w:pPr>
      <w:r>
        <w:t>Đào tạo lái xe đầu kéo kéo sơ mi rơ moóc (chỉnh sửa lần 2)- J.J.</w:t>
      </w:r>
      <w:r>
        <w:rPr>
          <w:spacing w:val="-7"/>
        </w:rPr>
        <w:t xml:space="preserve"> </w:t>
      </w:r>
      <w:r>
        <w:t>Keller.</w:t>
      </w:r>
    </w:p>
    <w:sectPr w:rsidR="00944CC0">
      <w:footerReference w:type="default" r:id="rId377"/>
      <w:pgSz w:w="16850" w:h="11910" w:orient="landscape"/>
      <w:pgMar w:top="1100" w:right="1140" w:bottom="1320" w:left="880" w:header="0" w:footer="1125" w:gutter="0"/>
      <w:pgBorders w:offsetFrom="page">
        <w:top w:val="single" w:sz="4" w:space="24" w:color="000000"/>
        <w:left w:val="single" w:sz="4" w:space="24" w:color="000000"/>
        <w:bottom w:val="single" w:sz="4" w:space="24" w:color="000000"/>
        <w:right w:val="single" w:sz="4" w:space="24" w:color="000000"/>
      </w:pgBorders>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62FA" w:rsidRDefault="006762FA">
      <w:r>
        <w:separator/>
      </w:r>
    </w:p>
  </w:endnote>
  <w:endnote w:type="continuationSeparator" w:id="0">
    <w:p w:rsidR="006762FA" w:rsidRDefault="00676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272" type="#_x0000_t202" style="position:absolute;margin-left:327.1pt;margin-top:532.65pt;width:8pt;height:15.3pt;z-index:-18218496;mso-position-horizontal-relative:page;mso-position-vertical-relative:page" filled="f" stroked="f">
          <v:textbox style="mso-next-textbox:#_x0000_s2272" inset="0,0,0,0">
            <w:txbxContent>
              <w:p w:rsidR="00503A34" w:rsidRDefault="00503A34">
                <w:pPr>
                  <w:spacing w:before="10"/>
                  <w:ind w:left="20"/>
                  <w:rPr>
                    <w:sz w:val="24"/>
                  </w:rPr>
                </w:pPr>
                <w:r>
                  <w:rPr>
                    <w:sz w:val="24"/>
                  </w:rPr>
                  <w:t>1</w:t>
                </w:r>
              </w:p>
            </w:txbxContent>
          </v:textbox>
          <w10:wrap anchorx="page" anchory="page"/>
        </v:shape>
      </w:pict>
    </w:r>
    <w:r>
      <w:pict>
        <v:shape id="_x0000_s2271" type="#_x0000_t202" style="position:absolute;margin-left:756.75pt;margin-top:531.85pt;width:8pt;height:15.3pt;z-index:-18217984;mso-position-horizontal-relative:page;mso-position-vertical-relative:page" filled="f" stroked="f">
          <v:textbox style="mso-next-textbox:#_x0000_s2271" inset="0,0,0,0">
            <w:txbxContent>
              <w:p w:rsidR="00503A34" w:rsidRDefault="00503A34">
                <w:pPr>
                  <w:spacing w:before="10"/>
                  <w:ind w:left="20"/>
                  <w:rPr>
                    <w:sz w:val="24"/>
                  </w:rPr>
                </w:pPr>
                <w:r>
                  <w:rPr>
                    <w:sz w:val="24"/>
                  </w:rPr>
                  <w:t>2</w:t>
                </w:r>
              </w:p>
            </w:txbxContent>
          </v:textbox>
          <w10:wrap anchorx="page" anchory="page"/>
        </v:shape>
      </w:pict>
    </w:r>
    <w:r>
      <w:pict>
        <v:shape id="_x0000_s2273" type="#_x0000_t202" style="position:absolute;margin-left:66.55pt;margin-top:528.05pt;width:6.35pt;height:16.4pt;z-index:-18219008;mso-position-horizontal-relative:page;mso-position-vertical-relative:page" filled="f" stroked="f">
          <v:textbox style="mso-next-textbox:#_x0000_s2273" inset="0,0,0,0">
            <w:txbxContent>
              <w:p w:rsidR="00503A34" w:rsidRDefault="00503A34">
                <w:pPr>
                  <w:spacing w:before="8"/>
                  <w:ind w:left="20"/>
                  <w:rPr>
                    <w:sz w:val="26"/>
                  </w:rPr>
                </w:pPr>
                <w:r>
                  <w:rPr>
                    <w:w w:val="99"/>
                    <w:sz w:val="26"/>
                  </w:rPr>
                  <w:t>`</w:t>
                </w:r>
              </w:p>
            </w:txbxContent>
          </v:textbox>
          <w10:wrap anchorx="page" anchory="page"/>
        </v:shape>
      </w:pic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246" type="#_x0000_t202" style="position:absolute;margin-left:66.55pt;margin-top:528.05pt;width:6.35pt;height:16.4pt;z-index:-18205184;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245" type="#_x0000_t202" style="position:absolute;margin-left:333.85pt;margin-top:528.9pt;width:14pt;height:15.3pt;z-index:-18204672;mso-position-horizontal-relative:page;mso-position-vertical-relative:page" filled="f" stroked="f">
          <v:textbox inset="0,0,0,0">
            <w:txbxContent>
              <w:p w:rsidR="00503A34" w:rsidRDefault="00503A34">
                <w:pPr>
                  <w:spacing w:before="10"/>
                  <w:ind w:left="20"/>
                  <w:rPr>
                    <w:sz w:val="24"/>
                  </w:rPr>
                </w:pPr>
                <w:r>
                  <w:rPr>
                    <w:sz w:val="24"/>
                  </w:rPr>
                  <w:t>19</w:t>
                </w:r>
              </w:p>
            </w:txbxContent>
          </v:textbox>
          <w10:wrap anchorx="page" anchory="page"/>
        </v:shape>
      </w:pict>
    </w:r>
    <w:r>
      <w:pict>
        <v:shape id="_x0000_s2244" type="#_x0000_t202" style="position:absolute;margin-left:492.75pt;margin-top:528.9pt;width:14pt;height:15.3pt;z-index:-18204160;mso-position-horizontal-relative:page;mso-position-vertical-relative:page" filled="f" stroked="f">
          <v:textbox inset="0,0,0,0">
            <w:txbxContent>
              <w:p w:rsidR="00503A34" w:rsidRDefault="00503A34">
                <w:pPr>
                  <w:spacing w:before="10"/>
                  <w:ind w:left="20"/>
                  <w:rPr>
                    <w:sz w:val="24"/>
                  </w:rPr>
                </w:pPr>
                <w:r>
                  <w:rPr>
                    <w:sz w:val="24"/>
                  </w:rPr>
                  <w:t>20</w:t>
                </w:r>
              </w:p>
            </w:txbxContent>
          </v:textbox>
          <w10:wrap anchorx="page" anchory="page"/>
        </v:shape>
      </w:pic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243" type="#_x0000_t202" style="position:absolute;margin-left:66.55pt;margin-top:528.05pt;width:6.35pt;height:16.4pt;z-index:-18203648;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242" type="#_x0000_t202" style="position:absolute;margin-left:333.85pt;margin-top:528.9pt;width:14pt;height:15.3pt;z-index:-18203136;mso-position-horizontal-relative:page;mso-position-vertical-relative:page" filled="f" stroked="f">
          <v:textbox inset="0,0,0,0">
            <w:txbxContent>
              <w:p w:rsidR="00503A34" w:rsidRDefault="00503A34">
                <w:pPr>
                  <w:spacing w:before="10"/>
                  <w:ind w:left="20"/>
                  <w:rPr>
                    <w:sz w:val="24"/>
                  </w:rPr>
                </w:pPr>
                <w:r>
                  <w:rPr>
                    <w:sz w:val="24"/>
                  </w:rPr>
                  <w:t>21</w:t>
                </w:r>
              </w:p>
            </w:txbxContent>
          </v:textbox>
          <w10:wrap anchorx="page" anchory="page"/>
        </v:shape>
      </w:pict>
    </w:r>
    <w:r>
      <w:pict>
        <v:shape id="_x0000_s2241" type="#_x0000_t202" style="position:absolute;margin-left:492.75pt;margin-top:528.9pt;width:14pt;height:15.3pt;z-index:-18202624;mso-position-horizontal-relative:page;mso-position-vertical-relative:page" filled="f" stroked="f">
          <v:textbox inset="0,0,0,0">
            <w:txbxContent>
              <w:p w:rsidR="00503A34" w:rsidRDefault="00503A34">
                <w:pPr>
                  <w:spacing w:before="10"/>
                  <w:ind w:left="20"/>
                  <w:rPr>
                    <w:sz w:val="24"/>
                  </w:rPr>
                </w:pPr>
                <w:r>
                  <w:rPr>
                    <w:sz w:val="24"/>
                  </w:rPr>
                  <w:t>22</w:t>
                </w:r>
              </w:p>
            </w:txbxContent>
          </v:textbox>
          <w10:wrap anchorx="page" anchory="page"/>
        </v:shape>
      </w:pic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240" type="#_x0000_t202" style="position:absolute;margin-left:66.55pt;margin-top:528.05pt;width:6.35pt;height:16.4pt;z-index:-18202112;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239" type="#_x0000_t202" style="position:absolute;margin-left:333.85pt;margin-top:528.9pt;width:14pt;height:15.3pt;z-index:-18201600;mso-position-horizontal-relative:page;mso-position-vertical-relative:page" filled="f" stroked="f">
          <v:textbox inset="0,0,0,0">
            <w:txbxContent>
              <w:p w:rsidR="00503A34" w:rsidRDefault="00503A34">
                <w:pPr>
                  <w:spacing w:before="10"/>
                  <w:ind w:left="20"/>
                  <w:rPr>
                    <w:sz w:val="24"/>
                  </w:rPr>
                </w:pPr>
                <w:r>
                  <w:rPr>
                    <w:sz w:val="24"/>
                  </w:rPr>
                  <w:t>23</w:t>
                </w:r>
              </w:p>
            </w:txbxContent>
          </v:textbox>
          <w10:wrap anchorx="page" anchory="page"/>
        </v:shape>
      </w:pict>
    </w:r>
    <w:r>
      <w:pict>
        <v:shape id="_x0000_s2238" type="#_x0000_t202" style="position:absolute;margin-left:492.75pt;margin-top:528.9pt;width:14pt;height:15.3pt;z-index:-18201088;mso-position-horizontal-relative:page;mso-position-vertical-relative:page" filled="f" stroked="f">
          <v:textbox inset="0,0,0,0">
            <w:txbxContent>
              <w:p w:rsidR="00503A34" w:rsidRDefault="00503A34">
                <w:pPr>
                  <w:spacing w:before="10"/>
                  <w:ind w:left="20"/>
                  <w:rPr>
                    <w:sz w:val="24"/>
                  </w:rPr>
                </w:pPr>
                <w:r>
                  <w:rPr>
                    <w:sz w:val="24"/>
                  </w:rPr>
                  <w:t>24</w:t>
                </w:r>
              </w:p>
            </w:txbxContent>
          </v:textbox>
          <w10:wrap anchorx="page" anchory="page"/>
        </v:shape>
      </w:pic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237" type="#_x0000_t202" style="position:absolute;margin-left:66.55pt;margin-top:528.05pt;width:6.35pt;height:16.4pt;z-index:-18200576;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236" type="#_x0000_t202" style="position:absolute;margin-left:333.85pt;margin-top:528.9pt;width:14pt;height:15.3pt;z-index:-18200064;mso-position-horizontal-relative:page;mso-position-vertical-relative:page" filled="f" stroked="f">
          <v:textbox inset="0,0,0,0">
            <w:txbxContent>
              <w:p w:rsidR="00503A34" w:rsidRDefault="00503A34">
                <w:pPr>
                  <w:spacing w:before="10"/>
                  <w:ind w:left="20"/>
                  <w:rPr>
                    <w:sz w:val="24"/>
                  </w:rPr>
                </w:pPr>
                <w:r>
                  <w:rPr>
                    <w:sz w:val="24"/>
                  </w:rPr>
                  <w:t>25</w:t>
                </w:r>
              </w:p>
            </w:txbxContent>
          </v:textbox>
          <w10:wrap anchorx="page" anchory="page"/>
        </v:shape>
      </w:pict>
    </w:r>
    <w:r>
      <w:pict>
        <v:shape id="_x0000_s2235" type="#_x0000_t202" style="position:absolute;margin-left:492.75pt;margin-top:528.9pt;width:14pt;height:15.3pt;z-index:-18199552;mso-position-horizontal-relative:page;mso-position-vertical-relative:page" filled="f" stroked="f">
          <v:textbox inset="0,0,0,0">
            <w:txbxContent>
              <w:p w:rsidR="00503A34" w:rsidRDefault="00503A34">
                <w:pPr>
                  <w:spacing w:before="10"/>
                  <w:ind w:left="20"/>
                  <w:rPr>
                    <w:sz w:val="24"/>
                  </w:rPr>
                </w:pPr>
                <w:r>
                  <w:rPr>
                    <w:sz w:val="24"/>
                  </w:rPr>
                  <w:t>26</w:t>
                </w:r>
              </w:p>
            </w:txbxContent>
          </v:textbox>
          <w10:wrap anchorx="page" anchory="page"/>
        </v:shape>
      </w:pic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234" type="#_x0000_t202" style="position:absolute;margin-left:66.55pt;margin-top:528.05pt;width:6.35pt;height:16.4pt;z-index:-18199040;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233" type="#_x0000_t202" style="position:absolute;margin-left:333.85pt;margin-top:528.9pt;width:14pt;height:15.3pt;z-index:-18198528;mso-position-horizontal-relative:page;mso-position-vertical-relative:page" filled="f" stroked="f">
          <v:textbox inset="0,0,0,0">
            <w:txbxContent>
              <w:p w:rsidR="00503A34" w:rsidRDefault="00503A34">
                <w:pPr>
                  <w:spacing w:before="10"/>
                  <w:ind w:left="20"/>
                  <w:rPr>
                    <w:sz w:val="24"/>
                  </w:rPr>
                </w:pPr>
                <w:r>
                  <w:rPr>
                    <w:sz w:val="24"/>
                  </w:rPr>
                  <w:t>27</w:t>
                </w:r>
              </w:p>
            </w:txbxContent>
          </v:textbox>
          <w10:wrap anchorx="page" anchory="page"/>
        </v:shape>
      </w:pict>
    </w:r>
    <w:r>
      <w:pict>
        <v:shape id="_x0000_s2232" type="#_x0000_t202" style="position:absolute;margin-left:492.75pt;margin-top:528.9pt;width:14pt;height:15.3pt;z-index:-18198016;mso-position-horizontal-relative:page;mso-position-vertical-relative:page" filled="f" stroked="f">
          <v:textbox inset="0,0,0,0">
            <w:txbxContent>
              <w:p w:rsidR="00503A34" w:rsidRDefault="00503A34">
                <w:pPr>
                  <w:spacing w:before="10"/>
                  <w:ind w:left="20"/>
                  <w:rPr>
                    <w:sz w:val="24"/>
                  </w:rPr>
                </w:pPr>
                <w:r>
                  <w:rPr>
                    <w:sz w:val="24"/>
                  </w:rPr>
                  <w:t>28</w:t>
                </w:r>
              </w:p>
            </w:txbxContent>
          </v:textbox>
          <w10:wrap anchorx="page" anchory="page"/>
        </v:shape>
      </w:pic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231" type="#_x0000_t202" style="position:absolute;margin-left:66.55pt;margin-top:528.05pt;width:6.35pt;height:16.4pt;z-index:-18197504;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230" type="#_x0000_t202" style="position:absolute;margin-left:333.85pt;margin-top:528.9pt;width:14pt;height:15.3pt;z-index:-18196992;mso-position-horizontal-relative:page;mso-position-vertical-relative:page" filled="f" stroked="f">
          <v:textbox inset="0,0,0,0">
            <w:txbxContent>
              <w:p w:rsidR="00503A34" w:rsidRDefault="00503A34">
                <w:pPr>
                  <w:spacing w:before="10"/>
                  <w:ind w:left="20"/>
                  <w:rPr>
                    <w:sz w:val="24"/>
                  </w:rPr>
                </w:pPr>
                <w:r>
                  <w:rPr>
                    <w:sz w:val="24"/>
                  </w:rPr>
                  <w:t>29</w:t>
                </w:r>
              </w:p>
            </w:txbxContent>
          </v:textbox>
          <w10:wrap anchorx="page" anchory="page"/>
        </v:shape>
      </w:pict>
    </w:r>
    <w:r>
      <w:pict>
        <v:shape id="_x0000_s2229" type="#_x0000_t202" style="position:absolute;margin-left:492.75pt;margin-top:528.9pt;width:14pt;height:15.3pt;z-index:-18196480;mso-position-horizontal-relative:page;mso-position-vertical-relative:page" filled="f" stroked="f">
          <v:textbox inset="0,0,0,0">
            <w:txbxContent>
              <w:p w:rsidR="00503A34" w:rsidRDefault="00503A34">
                <w:pPr>
                  <w:spacing w:before="10"/>
                  <w:ind w:left="20"/>
                  <w:rPr>
                    <w:sz w:val="24"/>
                  </w:rPr>
                </w:pPr>
                <w:r>
                  <w:rPr>
                    <w:sz w:val="24"/>
                  </w:rPr>
                  <w:t>30</w:t>
                </w:r>
              </w:p>
            </w:txbxContent>
          </v:textbox>
          <w10:wrap anchorx="page" anchory="page"/>
        </v:shape>
      </w:pic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228" type="#_x0000_t202" style="position:absolute;margin-left:66.55pt;margin-top:528.05pt;width:6.35pt;height:16.4pt;z-index:-18195968;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227" type="#_x0000_t202" style="position:absolute;margin-left:333.85pt;margin-top:528.9pt;width:14pt;height:15.3pt;z-index:-18195456;mso-position-horizontal-relative:page;mso-position-vertical-relative:page" filled="f" stroked="f">
          <v:textbox inset="0,0,0,0">
            <w:txbxContent>
              <w:p w:rsidR="00503A34" w:rsidRDefault="00503A34">
                <w:pPr>
                  <w:spacing w:before="10"/>
                  <w:ind w:left="20"/>
                  <w:rPr>
                    <w:sz w:val="24"/>
                  </w:rPr>
                </w:pPr>
                <w:r>
                  <w:rPr>
                    <w:sz w:val="24"/>
                  </w:rPr>
                  <w:t>31</w:t>
                </w:r>
              </w:p>
            </w:txbxContent>
          </v:textbox>
          <w10:wrap anchorx="page" anchory="page"/>
        </v:shape>
      </w:pict>
    </w:r>
    <w:r>
      <w:pict>
        <v:shape id="_x0000_s2226" type="#_x0000_t202" style="position:absolute;margin-left:492.75pt;margin-top:528.9pt;width:14pt;height:15.3pt;z-index:-18194944;mso-position-horizontal-relative:page;mso-position-vertical-relative:page" filled="f" stroked="f">
          <v:textbox inset="0,0,0,0">
            <w:txbxContent>
              <w:p w:rsidR="00503A34" w:rsidRDefault="00503A34">
                <w:pPr>
                  <w:spacing w:before="10"/>
                  <w:ind w:left="20"/>
                  <w:rPr>
                    <w:sz w:val="24"/>
                  </w:rPr>
                </w:pPr>
                <w:r>
                  <w:rPr>
                    <w:sz w:val="24"/>
                  </w:rPr>
                  <w:t>32</w:t>
                </w:r>
              </w:p>
            </w:txbxContent>
          </v:textbox>
          <w10:wrap anchorx="page" anchory="page"/>
        </v:shape>
      </w:pic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225" type="#_x0000_t202" style="position:absolute;margin-left:66.55pt;margin-top:528.05pt;width:6.35pt;height:16.4pt;z-index:-18194432;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224" type="#_x0000_t202" style="position:absolute;margin-left:333.85pt;margin-top:528.9pt;width:14pt;height:15.3pt;z-index:-18193920;mso-position-horizontal-relative:page;mso-position-vertical-relative:page" filled="f" stroked="f">
          <v:textbox inset="0,0,0,0">
            <w:txbxContent>
              <w:p w:rsidR="00503A34" w:rsidRDefault="00503A34">
                <w:pPr>
                  <w:spacing w:before="10"/>
                  <w:ind w:left="20"/>
                  <w:rPr>
                    <w:sz w:val="24"/>
                  </w:rPr>
                </w:pPr>
                <w:r>
                  <w:rPr>
                    <w:sz w:val="24"/>
                  </w:rPr>
                  <w:t>33</w:t>
                </w:r>
              </w:p>
            </w:txbxContent>
          </v:textbox>
          <w10:wrap anchorx="page" anchory="page"/>
        </v:shape>
      </w:pict>
    </w:r>
    <w:r>
      <w:pict>
        <v:shape id="_x0000_s2223" type="#_x0000_t202" style="position:absolute;margin-left:492.75pt;margin-top:528.9pt;width:14pt;height:15.3pt;z-index:-18193408;mso-position-horizontal-relative:page;mso-position-vertical-relative:page" filled="f" stroked="f">
          <v:textbox inset="0,0,0,0">
            <w:txbxContent>
              <w:p w:rsidR="00503A34" w:rsidRDefault="00503A34">
                <w:pPr>
                  <w:spacing w:before="10"/>
                  <w:ind w:left="20"/>
                  <w:rPr>
                    <w:sz w:val="24"/>
                  </w:rPr>
                </w:pPr>
                <w:r>
                  <w:rPr>
                    <w:sz w:val="24"/>
                  </w:rPr>
                  <w:t>34</w:t>
                </w:r>
              </w:p>
            </w:txbxContent>
          </v:textbox>
          <w10:wrap anchorx="page" anchory="page"/>
        </v:shape>
      </w:pic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222" type="#_x0000_t202" style="position:absolute;margin-left:66.55pt;margin-top:528.05pt;width:6.35pt;height:16.4pt;z-index:-18192896;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221" type="#_x0000_t202" style="position:absolute;margin-left:333.85pt;margin-top:528.9pt;width:14pt;height:15.3pt;z-index:-18192384;mso-position-horizontal-relative:page;mso-position-vertical-relative:page" filled="f" stroked="f">
          <v:textbox inset="0,0,0,0">
            <w:txbxContent>
              <w:p w:rsidR="00503A34" w:rsidRDefault="00503A34">
                <w:pPr>
                  <w:spacing w:before="10"/>
                  <w:ind w:left="20"/>
                  <w:rPr>
                    <w:sz w:val="24"/>
                  </w:rPr>
                </w:pPr>
                <w:r>
                  <w:rPr>
                    <w:sz w:val="24"/>
                  </w:rPr>
                  <w:t>35</w:t>
                </w:r>
              </w:p>
            </w:txbxContent>
          </v:textbox>
          <w10:wrap anchorx="page" anchory="page"/>
        </v:shape>
      </w:pict>
    </w:r>
    <w:r>
      <w:pict>
        <v:shape id="_x0000_s2220" type="#_x0000_t202" style="position:absolute;margin-left:492.75pt;margin-top:528.9pt;width:14pt;height:15.3pt;z-index:-18191872;mso-position-horizontal-relative:page;mso-position-vertical-relative:page" filled="f" stroked="f">
          <v:textbox inset="0,0,0,0">
            <w:txbxContent>
              <w:p w:rsidR="00503A34" w:rsidRDefault="00503A34">
                <w:pPr>
                  <w:spacing w:before="10"/>
                  <w:ind w:left="20"/>
                  <w:rPr>
                    <w:sz w:val="24"/>
                  </w:rPr>
                </w:pPr>
                <w:r>
                  <w:rPr>
                    <w:sz w:val="24"/>
                  </w:rPr>
                  <w:t>36</w:t>
                </w:r>
              </w:p>
            </w:txbxContent>
          </v:textbox>
          <w10:wrap anchorx="page" anchory="page"/>
        </v:shape>
      </w:pic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219" type="#_x0000_t202" style="position:absolute;margin-left:66.55pt;margin-top:528.05pt;width:6.35pt;height:16.4pt;z-index:-18191360;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218" type="#_x0000_t202" style="position:absolute;margin-left:333.85pt;margin-top:528.9pt;width:14pt;height:15.3pt;z-index:-18190848;mso-position-horizontal-relative:page;mso-position-vertical-relative:page" filled="f" stroked="f">
          <v:textbox inset="0,0,0,0">
            <w:txbxContent>
              <w:p w:rsidR="00503A34" w:rsidRDefault="00503A34">
                <w:pPr>
                  <w:spacing w:before="10"/>
                  <w:ind w:left="20"/>
                  <w:rPr>
                    <w:sz w:val="24"/>
                  </w:rPr>
                </w:pPr>
                <w:r>
                  <w:rPr>
                    <w:sz w:val="24"/>
                  </w:rPr>
                  <w:t>37</w:t>
                </w:r>
              </w:p>
            </w:txbxContent>
          </v:textbox>
          <w10:wrap anchorx="page" anchory="page"/>
        </v:shape>
      </w:pict>
    </w:r>
    <w:r>
      <w:pict>
        <v:shape id="_x0000_s2217" type="#_x0000_t202" style="position:absolute;margin-left:492.75pt;margin-top:528.9pt;width:14pt;height:15.3pt;z-index:-18190336;mso-position-horizontal-relative:page;mso-position-vertical-relative:page" filled="f" stroked="f">
          <v:textbox inset="0,0,0,0">
            <w:txbxContent>
              <w:p w:rsidR="00503A34" w:rsidRDefault="00503A34">
                <w:pPr>
                  <w:spacing w:before="10"/>
                  <w:ind w:left="20"/>
                  <w:rPr>
                    <w:sz w:val="24"/>
                  </w:rPr>
                </w:pPr>
                <w:r>
                  <w:rPr>
                    <w:sz w:val="24"/>
                  </w:rPr>
                  <w:t>38</w:t>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270" type="#_x0000_t202" style="position:absolute;margin-left:66.55pt;margin-top:528.05pt;width:6.35pt;height:16.4pt;z-index:-18217472;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269" type="#_x0000_t202" style="position:absolute;margin-left:333.85pt;margin-top:528.9pt;width:8pt;height:15.3pt;z-index:-18216960;mso-position-horizontal-relative:page;mso-position-vertical-relative:page" filled="f" stroked="f">
          <v:textbox inset="0,0,0,0">
            <w:txbxContent>
              <w:p w:rsidR="00503A34" w:rsidRDefault="00503A34">
                <w:pPr>
                  <w:spacing w:before="10"/>
                  <w:ind w:left="20"/>
                  <w:rPr>
                    <w:sz w:val="24"/>
                  </w:rPr>
                </w:pPr>
                <w:r>
                  <w:rPr>
                    <w:sz w:val="24"/>
                  </w:rPr>
                  <w:t>3</w:t>
                </w:r>
              </w:p>
            </w:txbxContent>
          </v:textbox>
          <w10:wrap anchorx="page" anchory="page"/>
        </v:shape>
      </w:pict>
    </w:r>
    <w:r>
      <w:pict>
        <v:shape id="_x0000_s2268" type="#_x0000_t202" style="position:absolute;margin-left:486.75pt;margin-top:528.9pt;width:8pt;height:15.3pt;z-index:-18216448;mso-position-horizontal-relative:page;mso-position-vertical-relative:page" filled="f" stroked="f">
          <v:textbox inset="0,0,0,0">
            <w:txbxContent>
              <w:p w:rsidR="00503A34" w:rsidRDefault="00503A34">
                <w:pPr>
                  <w:spacing w:before="10"/>
                  <w:ind w:left="20"/>
                  <w:rPr>
                    <w:sz w:val="24"/>
                  </w:rPr>
                </w:pPr>
                <w:r>
                  <w:rPr>
                    <w:sz w:val="24"/>
                  </w:rPr>
                  <w:t>4</w:t>
                </w:r>
              </w:p>
            </w:txbxContent>
          </v:textbox>
          <w10:wrap anchorx="page" anchory="page"/>
        </v:shape>
      </w:pic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216" type="#_x0000_t202" style="position:absolute;margin-left:66.55pt;margin-top:528.05pt;width:6.35pt;height:16.4pt;z-index:-18189824;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215" type="#_x0000_t202" style="position:absolute;margin-left:333.85pt;margin-top:528.9pt;width:14pt;height:15.3pt;z-index:-18189312;mso-position-horizontal-relative:page;mso-position-vertical-relative:page" filled="f" stroked="f">
          <v:textbox inset="0,0,0,0">
            <w:txbxContent>
              <w:p w:rsidR="00503A34" w:rsidRDefault="00503A34">
                <w:pPr>
                  <w:spacing w:before="10"/>
                  <w:ind w:left="20"/>
                  <w:rPr>
                    <w:sz w:val="24"/>
                  </w:rPr>
                </w:pPr>
                <w:r>
                  <w:rPr>
                    <w:sz w:val="24"/>
                  </w:rPr>
                  <w:t>39</w:t>
                </w:r>
              </w:p>
            </w:txbxContent>
          </v:textbox>
          <w10:wrap anchorx="page" anchory="page"/>
        </v:shape>
      </w:pict>
    </w:r>
    <w:r>
      <w:pict>
        <v:shape id="_x0000_s2214" type="#_x0000_t202" style="position:absolute;margin-left:492.75pt;margin-top:528.9pt;width:14pt;height:15.3pt;z-index:-18188800;mso-position-horizontal-relative:page;mso-position-vertical-relative:page" filled="f" stroked="f">
          <v:textbox inset="0,0,0,0">
            <w:txbxContent>
              <w:p w:rsidR="00503A34" w:rsidRDefault="00503A34">
                <w:pPr>
                  <w:spacing w:before="10"/>
                  <w:ind w:left="20"/>
                  <w:rPr>
                    <w:sz w:val="24"/>
                  </w:rPr>
                </w:pPr>
                <w:r>
                  <w:rPr>
                    <w:sz w:val="24"/>
                  </w:rPr>
                  <w:t>40</w:t>
                </w:r>
              </w:p>
            </w:txbxContent>
          </v:textbox>
          <w10:wrap anchorx="page" anchory="page"/>
        </v:shape>
      </w:pic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213" type="#_x0000_t202" style="position:absolute;margin-left:66.55pt;margin-top:528.05pt;width:6.35pt;height:16.4pt;z-index:-18188288;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212" type="#_x0000_t202" style="position:absolute;margin-left:333.85pt;margin-top:528.9pt;width:14pt;height:15.3pt;z-index:-18187776;mso-position-horizontal-relative:page;mso-position-vertical-relative:page" filled="f" stroked="f">
          <v:textbox inset="0,0,0,0">
            <w:txbxContent>
              <w:p w:rsidR="00503A34" w:rsidRDefault="00503A34">
                <w:pPr>
                  <w:spacing w:before="10"/>
                  <w:ind w:left="20"/>
                  <w:rPr>
                    <w:sz w:val="24"/>
                  </w:rPr>
                </w:pPr>
                <w:r>
                  <w:rPr>
                    <w:sz w:val="24"/>
                  </w:rPr>
                  <w:t>41</w:t>
                </w:r>
              </w:p>
            </w:txbxContent>
          </v:textbox>
          <w10:wrap anchorx="page" anchory="page"/>
        </v:shape>
      </w:pict>
    </w:r>
    <w:r>
      <w:pict>
        <v:shape id="_x0000_s2211" type="#_x0000_t202" style="position:absolute;margin-left:492.75pt;margin-top:528.9pt;width:14pt;height:15.3pt;z-index:-18187264;mso-position-horizontal-relative:page;mso-position-vertical-relative:page" filled="f" stroked="f">
          <v:textbox inset="0,0,0,0">
            <w:txbxContent>
              <w:p w:rsidR="00503A34" w:rsidRDefault="00503A34">
                <w:pPr>
                  <w:spacing w:before="10"/>
                  <w:ind w:left="20"/>
                  <w:rPr>
                    <w:sz w:val="24"/>
                  </w:rPr>
                </w:pPr>
                <w:r>
                  <w:rPr>
                    <w:sz w:val="24"/>
                  </w:rPr>
                  <w:t>42</w:t>
                </w:r>
              </w:p>
            </w:txbxContent>
          </v:textbox>
          <w10:wrap anchorx="page" anchory="page"/>
        </v:shape>
      </w:pic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210" type="#_x0000_t202" style="position:absolute;margin-left:66.55pt;margin-top:528.05pt;width:6.35pt;height:16.4pt;z-index:-18186752;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209" type="#_x0000_t202" style="position:absolute;margin-left:333.85pt;margin-top:528.9pt;width:14pt;height:15.3pt;z-index:-18186240;mso-position-horizontal-relative:page;mso-position-vertical-relative:page" filled="f" stroked="f">
          <v:textbox inset="0,0,0,0">
            <w:txbxContent>
              <w:p w:rsidR="00503A34" w:rsidRDefault="00503A34">
                <w:pPr>
                  <w:spacing w:before="10"/>
                  <w:ind w:left="20"/>
                  <w:rPr>
                    <w:sz w:val="24"/>
                  </w:rPr>
                </w:pPr>
                <w:r>
                  <w:rPr>
                    <w:sz w:val="24"/>
                  </w:rPr>
                  <w:t>43</w:t>
                </w:r>
              </w:p>
            </w:txbxContent>
          </v:textbox>
          <w10:wrap anchorx="page" anchory="page"/>
        </v:shape>
      </w:pict>
    </w:r>
    <w:r>
      <w:pict>
        <v:shape id="_x0000_s2208" type="#_x0000_t202" style="position:absolute;margin-left:492.75pt;margin-top:528.9pt;width:14pt;height:15.3pt;z-index:-18185728;mso-position-horizontal-relative:page;mso-position-vertical-relative:page" filled="f" stroked="f">
          <v:textbox inset="0,0,0,0">
            <w:txbxContent>
              <w:p w:rsidR="00503A34" w:rsidRDefault="00503A34">
                <w:pPr>
                  <w:spacing w:before="10"/>
                  <w:ind w:left="20"/>
                  <w:rPr>
                    <w:sz w:val="24"/>
                  </w:rPr>
                </w:pPr>
                <w:r>
                  <w:rPr>
                    <w:sz w:val="24"/>
                  </w:rPr>
                  <w:t>44</w:t>
                </w:r>
              </w:p>
            </w:txbxContent>
          </v:textbox>
          <w10:wrap anchorx="page" anchory="page"/>
        </v:shape>
      </w:pic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207" type="#_x0000_t202" style="position:absolute;margin-left:66.55pt;margin-top:528.05pt;width:6.35pt;height:16.4pt;z-index:-18185216;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206" type="#_x0000_t202" style="position:absolute;margin-left:333.85pt;margin-top:528.9pt;width:14pt;height:15.3pt;z-index:-18184704;mso-position-horizontal-relative:page;mso-position-vertical-relative:page" filled="f" stroked="f">
          <v:textbox inset="0,0,0,0">
            <w:txbxContent>
              <w:p w:rsidR="00503A34" w:rsidRDefault="00503A34">
                <w:pPr>
                  <w:spacing w:before="10"/>
                  <w:ind w:left="20"/>
                  <w:rPr>
                    <w:sz w:val="24"/>
                  </w:rPr>
                </w:pPr>
                <w:r>
                  <w:rPr>
                    <w:sz w:val="24"/>
                  </w:rPr>
                  <w:t>45</w:t>
                </w:r>
              </w:p>
            </w:txbxContent>
          </v:textbox>
          <w10:wrap anchorx="page" anchory="page"/>
        </v:shape>
      </w:pict>
    </w:r>
    <w:r>
      <w:pict>
        <v:shape id="_x0000_s2205" type="#_x0000_t202" style="position:absolute;margin-left:492.75pt;margin-top:528.9pt;width:14pt;height:15.3pt;z-index:-18184192;mso-position-horizontal-relative:page;mso-position-vertical-relative:page" filled="f" stroked="f">
          <v:textbox inset="0,0,0,0">
            <w:txbxContent>
              <w:p w:rsidR="00503A34" w:rsidRDefault="00503A34">
                <w:pPr>
                  <w:spacing w:before="10"/>
                  <w:ind w:left="20"/>
                  <w:rPr>
                    <w:sz w:val="24"/>
                  </w:rPr>
                </w:pPr>
                <w:r>
                  <w:rPr>
                    <w:sz w:val="24"/>
                  </w:rPr>
                  <w:t>46</w:t>
                </w:r>
              </w:p>
            </w:txbxContent>
          </v:textbox>
          <w10:wrap anchorx="page" anchory="page"/>
        </v:shape>
      </w:pic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204" type="#_x0000_t202" style="position:absolute;margin-left:66.55pt;margin-top:528.05pt;width:6.35pt;height:16.4pt;z-index:-18183680;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203" type="#_x0000_t202" style="position:absolute;margin-left:333.85pt;margin-top:528.9pt;width:14pt;height:15.3pt;z-index:-18183168;mso-position-horizontal-relative:page;mso-position-vertical-relative:page" filled="f" stroked="f">
          <v:textbox inset="0,0,0,0">
            <w:txbxContent>
              <w:p w:rsidR="00503A34" w:rsidRDefault="00503A34">
                <w:pPr>
                  <w:spacing w:before="10"/>
                  <w:ind w:left="20"/>
                  <w:rPr>
                    <w:sz w:val="24"/>
                  </w:rPr>
                </w:pPr>
                <w:r>
                  <w:rPr>
                    <w:sz w:val="24"/>
                  </w:rPr>
                  <w:t>47</w:t>
                </w:r>
              </w:p>
            </w:txbxContent>
          </v:textbox>
          <w10:wrap anchorx="page" anchory="page"/>
        </v:shape>
      </w:pict>
    </w:r>
    <w:r>
      <w:pict>
        <v:shape id="_x0000_s2202" type="#_x0000_t202" style="position:absolute;margin-left:492.75pt;margin-top:528.9pt;width:14pt;height:15.3pt;z-index:-18182656;mso-position-horizontal-relative:page;mso-position-vertical-relative:page" filled="f" stroked="f">
          <v:textbox inset="0,0,0,0">
            <w:txbxContent>
              <w:p w:rsidR="00503A34" w:rsidRDefault="00503A34">
                <w:pPr>
                  <w:spacing w:before="10"/>
                  <w:ind w:left="20"/>
                  <w:rPr>
                    <w:sz w:val="24"/>
                  </w:rPr>
                </w:pPr>
                <w:r>
                  <w:rPr>
                    <w:sz w:val="24"/>
                  </w:rPr>
                  <w:t>48</w:t>
                </w:r>
              </w:p>
            </w:txbxContent>
          </v:textbox>
          <w10:wrap anchorx="page" anchory="page"/>
        </v:shape>
      </w:pic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201" type="#_x0000_t202" style="position:absolute;margin-left:66.55pt;margin-top:528.05pt;width:6.35pt;height:16.4pt;z-index:-18182144;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200" type="#_x0000_t202" style="position:absolute;margin-left:333.85pt;margin-top:528.9pt;width:14pt;height:15.3pt;z-index:-18181632;mso-position-horizontal-relative:page;mso-position-vertical-relative:page" filled="f" stroked="f">
          <v:textbox inset="0,0,0,0">
            <w:txbxContent>
              <w:p w:rsidR="00503A34" w:rsidRDefault="00503A34">
                <w:pPr>
                  <w:spacing w:before="10"/>
                  <w:ind w:left="20"/>
                  <w:rPr>
                    <w:sz w:val="24"/>
                  </w:rPr>
                </w:pPr>
                <w:r>
                  <w:rPr>
                    <w:sz w:val="24"/>
                  </w:rPr>
                  <w:t>49</w:t>
                </w:r>
              </w:p>
            </w:txbxContent>
          </v:textbox>
          <w10:wrap anchorx="page" anchory="page"/>
        </v:shape>
      </w:pict>
    </w:r>
    <w:r>
      <w:pict>
        <v:shape id="_x0000_s2199" type="#_x0000_t202" style="position:absolute;margin-left:492.75pt;margin-top:528.9pt;width:14pt;height:15.3pt;z-index:-18181120;mso-position-horizontal-relative:page;mso-position-vertical-relative:page" filled="f" stroked="f">
          <v:textbox inset="0,0,0,0">
            <w:txbxContent>
              <w:p w:rsidR="00503A34" w:rsidRDefault="00503A34">
                <w:pPr>
                  <w:spacing w:before="10"/>
                  <w:ind w:left="20"/>
                  <w:rPr>
                    <w:sz w:val="24"/>
                  </w:rPr>
                </w:pPr>
                <w:r>
                  <w:rPr>
                    <w:sz w:val="24"/>
                  </w:rPr>
                  <w:t>50</w:t>
                </w:r>
              </w:p>
            </w:txbxContent>
          </v:textbox>
          <w10:wrap anchorx="page" anchory="page"/>
        </v:shape>
      </w:pic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198" type="#_x0000_t202" style="position:absolute;margin-left:66.55pt;margin-top:528.05pt;width:6.35pt;height:16.4pt;z-index:-18180608;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197" type="#_x0000_t202" style="position:absolute;margin-left:333.85pt;margin-top:528.9pt;width:14pt;height:15.3pt;z-index:-18180096;mso-position-horizontal-relative:page;mso-position-vertical-relative:page" filled="f" stroked="f">
          <v:textbox inset="0,0,0,0">
            <w:txbxContent>
              <w:p w:rsidR="00503A34" w:rsidRDefault="00503A34">
                <w:pPr>
                  <w:spacing w:before="10"/>
                  <w:ind w:left="20"/>
                  <w:rPr>
                    <w:sz w:val="24"/>
                  </w:rPr>
                </w:pPr>
                <w:r>
                  <w:rPr>
                    <w:sz w:val="24"/>
                  </w:rPr>
                  <w:t>51</w:t>
                </w:r>
              </w:p>
            </w:txbxContent>
          </v:textbox>
          <w10:wrap anchorx="page" anchory="page"/>
        </v:shape>
      </w:pict>
    </w:r>
    <w:r>
      <w:pict>
        <v:shape id="_x0000_s2196" type="#_x0000_t202" style="position:absolute;margin-left:492.75pt;margin-top:528.9pt;width:14pt;height:15.3pt;z-index:-18179584;mso-position-horizontal-relative:page;mso-position-vertical-relative:page" filled="f" stroked="f">
          <v:textbox inset="0,0,0,0">
            <w:txbxContent>
              <w:p w:rsidR="00503A34" w:rsidRDefault="00503A34">
                <w:pPr>
                  <w:spacing w:before="10"/>
                  <w:ind w:left="20"/>
                  <w:rPr>
                    <w:sz w:val="24"/>
                  </w:rPr>
                </w:pPr>
                <w:r>
                  <w:rPr>
                    <w:sz w:val="24"/>
                  </w:rPr>
                  <w:t>52</w:t>
                </w:r>
              </w:p>
            </w:txbxContent>
          </v:textbox>
          <w10:wrap anchorx="page" anchory="page"/>
        </v:shape>
      </w:pic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195" type="#_x0000_t202" style="position:absolute;margin-left:66.55pt;margin-top:528.05pt;width:6.35pt;height:16.4pt;z-index:-18179072;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194" type="#_x0000_t202" style="position:absolute;margin-left:333.85pt;margin-top:528.9pt;width:14pt;height:15.3pt;z-index:-18178560;mso-position-horizontal-relative:page;mso-position-vertical-relative:page" filled="f" stroked="f">
          <v:textbox inset="0,0,0,0">
            <w:txbxContent>
              <w:p w:rsidR="00503A34" w:rsidRDefault="00503A34">
                <w:pPr>
                  <w:spacing w:before="10"/>
                  <w:ind w:left="20"/>
                  <w:rPr>
                    <w:sz w:val="24"/>
                  </w:rPr>
                </w:pPr>
                <w:r>
                  <w:rPr>
                    <w:sz w:val="24"/>
                  </w:rPr>
                  <w:t>53</w:t>
                </w:r>
              </w:p>
            </w:txbxContent>
          </v:textbox>
          <w10:wrap anchorx="page" anchory="page"/>
        </v:shape>
      </w:pict>
    </w:r>
    <w:r>
      <w:pict>
        <v:shape id="_x0000_s2193" type="#_x0000_t202" style="position:absolute;margin-left:492.75pt;margin-top:528.9pt;width:14pt;height:15.3pt;z-index:-18178048;mso-position-horizontal-relative:page;mso-position-vertical-relative:page" filled="f" stroked="f">
          <v:textbox inset="0,0,0,0">
            <w:txbxContent>
              <w:p w:rsidR="00503A34" w:rsidRDefault="00503A34">
                <w:pPr>
                  <w:spacing w:before="10"/>
                  <w:ind w:left="20"/>
                  <w:rPr>
                    <w:sz w:val="24"/>
                  </w:rPr>
                </w:pPr>
                <w:r>
                  <w:rPr>
                    <w:sz w:val="24"/>
                  </w:rPr>
                  <w:t>54</w:t>
                </w:r>
              </w:p>
            </w:txbxContent>
          </v:textbox>
          <w10:wrap anchorx="page" anchory="page"/>
        </v:shape>
      </w:pic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192" type="#_x0000_t202" style="position:absolute;margin-left:66.55pt;margin-top:528.05pt;width:6.35pt;height:16.4pt;z-index:-18177536;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191" type="#_x0000_t202" style="position:absolute;margin-left:333.85pt;margin-top:528.9pt;width:14pt;height:15.3pt;z-index:-18177024;mso-position-horizontal-relative:page;mso-position-vertical-relative:page" filled="f" stroked="f">
          <v:textbox inset="0,0,0,0">
            <w:txbxContent>
              <w:p w:rsidR="00503A34" w:rsidRDefault="00503A34">
                <w:pPr>
                  <w:spacing w:before="10"/>
                  <w:ind w:left="20"/>
                  <w:rPr>
                    <w:sz w:val="24"/>
                  </w:rPr>
                </w:pPr>
                <w:r>
                  <w:rPr>
                    <w:sz w:val="24"/>
                  </w:rPr>
                  <w:t>55</w:t>
                </w:r>
              </w:p>
            </w:txbxContent>
          </v:textbox>
          <w10:wrap anchorx="page" anchory="page"/>
        </v:shape>
      </w:pict>
    </w:r>
    <w:r>
      <w:pict>
        <v:shape id="_x0000_s2190" type="#_x0000_t202" style="position:absolute;margin-left:492.75pt;margin-top:528.9pt;width:14pt;height:15.3pt;z-index:-18176512;mso-position-horizontal-relative:page;mso-position-vertical-relative:page" filled="f" stroked="f">
          <v:textbox inset="0,0,0,0">
            <w:txbxContent>
              <w:p w:rsidR="00503A34" w:rsidRDefault="00503A34">
                <w:pPr>
                  <w:spacing w:before="10"/>
                  <w:ind w:left="20"/>
                  <w:rPr>
                    <w:sz w:val="24"/>
                  </w:rPr>
                </w:pPr>
                <w:r>
                  <w:rPr>
                    <w:sz w:val="24"/>
                  </w:rPr>
                  <w:t>56</w:t>
                </w:r>
              </w:p>
            </w:txbxContent>
          </v:textbox>
          <w10:wrap anchorx="page" anchory="page"/>
        </v:shape>
      </w:pic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189" type="#_x0000_t202" style="position:absolute;margin-left:66.55pt;margin-top:528.05pt;width:6.35pt;height:16.4pt;z-index:-18176000;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188" type="#_x0000_t202" style="position:absolute;margin-left:333.85pt;margin-top:528.9pt;width:14pt;height:15.3pt;z-index:-18175488;mso-position-horizontal-relative:page;mso-position-vertical-relative:page" filled="f" stroked="f">
          <v:textbox inset="0,0,0,0">
            <w:txbxContent>
              <w:p w:rsidR="00503A34" w:rsidRDefault="00503A34">
                <w:pPr>
                  <w:spacing w:before="10"/>
                  <w:ind w:left="20"/>
                  <w:rPr>
                    <w:sz w:val="24"/>
                  </w:rPr>
                </w:pPr>
                <w:r>
                  <w:rPr>
                    <w:sz w:val="24"/>
                  </w:rPr>
                  <w:t>57</w:t>
                </w:r>
              </w:p>
            </w:txbxContent>
          </v:textbox>
          <w10:wrap anchorx="page" anchory="page"/>
        </v:shape>
      </w:pict>
    </w:r>
    <w:r>
      <w:pict>
        <v:shape id="_x0000_s2187" type="#_x0000_t202" style="position:absolute;margin-left:492.75pt;margin-top:528.9pt;width:14pt;height:15.3pt;z-index:-18174976;mso-position-horizontal-relative:page;mso-position-vertical-relative:page" filled="f" stroked="f">
          <v:textbox inset="0,0,0,0">
            <w:txbxContent>
              <w:p w:rsidR="00503A34" w:rsidRDefault="00503A34">
                <w:pPr>
                  <w:spacing w:before="10"/>
                  <w:ind w:left="20"/>
                  <w:rPr>
                    <w:sz w:val="24"/>
                  </w:rPr>
                </w:pPr>
                <w:r>
                  <w:rPr>
                    <w:sz w:val="24"/>
                  </w:rPr>
                  <w:t>58</w:t>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267" type="#_x0000_t202" style="position:absolute;margin-left:66.55pt;margin-top:528.05pt;width:6.35pt;height:16.4pt;z-index:-18215936;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266" type="#_x0000_t202" style="position:absolute;margin-left:333.85pt;margin-top:528.9pt;width:8pt;height:15.3pt;z-index:-18215424;mso-position-horizontal-relative:page;mso-position-vertical-relative:page" filled="f" stroked="f">
          <v:textbox inset="0,0,0,0">
            <w:txbxContent>
              <w:p w:rsidR="00503A34" w:rsidRDefault="00503A34">
                <w:pPr>
                  <w:spacing w:before="10"/>
                  <w:ind w:left="20"/>
                  <w:rPr>
                    <w:sz w:val="24"/>
                  </w:rPr>
                </w:pPr>
                <w:r>
                  <w:rPr>
                    <w:sz w:val="24"/>
                  </w:rPr>
                  <w:t>5</w:t>
                </w:r>
              </w:p>
            </w:txbxContent>
          </v:textbox>
          <w10:wrap anchorx="page" anchory="page"/>
        </v:shape>
      </w:pict>
    </w:r>
    <w:r>
      <w:pict>
        <v:shape id="_x0000_s2265" type="#_x0000_t202" style="position:absolute;margin-left:486.75pt;margin-top:528.9pt;width:8pt;height:15.3pt;z-index:-18214912;mso-position-horizontal-relative:page;mso-position-vertical-relative:page" filled="f" stroked="f">
          <v:textbox inset="0,0,0,0">
            <w:txbxContent>
              <w:p w:rsidR="00503A34" w:rsidRDefault="00503A34">
                <w:pPr>
                  <w:spacing w:before="10"/>
                  <w:ind w:left="20"/>
                  <w:rPr>
                    <w:sz w:val="24"/>
                  </w:rPr>
                </w:pPr>
                <w:r>
                  <w:rPr>
                    <w:sz w:val="24"/>
                  </w:rPr>
                  <w:t>6</w:t>
                </w:r>
              </w:p>
            </w:txbxContent>
          </v:textbox>
          <w10:wrap anchorx="page" anchory="page"/>
        </v:shape>
      </w:pic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186" type="#_x0000_t202" style="position:absolute;margin-left:66.55pt;margin-top:528.05pt;width:6.35pt;height:16.4pt;z-index:-18174464;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185" type="#_x0000_t202" style="position:absolute;margin-left:333.85pt;margin-top:528.9pt;width:14pt;height:15.3pt;z-index:-18173952;mso-position-horizontal-relative:page;mso-position-vertical-relative:page" filled="f" stroked="f">
          <v:textbox inset="0,0,0,0">
            <w:txbxContent>
              <w:p w:rsidR="00503A34" w:rsidRDefault="00503A34">
                <w:pPr>
                  <w:spacing w:before="10"/>
                  <w:ind w:left="20"/>
                  <w:rPr>
                    <w:sz w:val="24"/>
                  </w:rPr>
                </w:pPr>
                <w:r>
                  <w:rPr>
                    <w:sz w:val="24"/>
                  </w:rPr>
                  <w:t>59</w:t>
                </w:r>
              </w:p>
            </w:txbxContent>
          </v:textbox>
          <w10:wrap anchorx="page" anchory="page"/>
        </v:shape>
      </w:pict>
    </w:r>
    <w:r>
      <w:pict>
        <v:shape id="_x0000_s2184" type="#_x0000_t202" style="position:absolute;margin-left:492.75pt;margin-top:528.9pt;width:14pt;height:15.3pt;z-index:-18173440;mso-position-horizontal-relative:page;mso-position-vertical-relative:page" filled="f" stroked="f">
          <v:textbox inset="0,0,0,0">
            <w:txbxContent>
              <w:p w:rsidR="00503A34" w:rsidRDefault="00503A34">
                <w:pPr>
                  <w:spacing w:before="10"/>
                  <w:ind w:left="20"/>
                  <w:rPr>
                    <w:sz w:val="24"/>
                  </w:rPr>
                </w:pPr>
                <w:r>
                  <w:rPr>
                    <w:sz w:val="24"/>
                  </w:rPr>
                  <w:t>60</w:t>
                </w:r>
              </w:p>
            </w:txbxContent>
          </v:textbox>
          <w10:wrap anchorx="page" anchory="page"/>
        </v:shape>
      </w:pic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183" type="#_x0000_t202" style="position:absolute;margin-left:66.55pt;margin-top:528.05pt;width:6.35pt;height:16.4pt;z-index:-18172928;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182" type="#_x0000_t202" style="position:absolute;margin-left:333.85pt;margin-top:528.9pt;width:14pt;height:15.3pt;z-index:-18172416;mso-position-horizontal-relative:page;mso-position-vertical-relative:page" filled="f" stroked="f">
          <v:textbox inset="0,0,0,0">
            <w:txbxContent>
              <w:p w:rsidR="00503A34" w:rsidRDefault="00503A34">
                <w:pPr>
                  <w:spacing w:before="10"/>
                  <w:ind w:left="20"/>
                  <w:rPr>
                    <w:sz w:val="24"/>
                  </w:rPr>
                </w:pPr>
                <w:r>
                  <w:rPr>
                    <w:sz w:val="24"/>
                  </w:rPr>
                  <w:t>61</w:t>
                </w:r>
              </w:p>
            </w:txbxContent>
          </v:textbox>
          <w10:wrap anchorx="page" anchory="page"/>
        </v:shape>
      </w:pict>
    </w:r>
    <w:r>
      <w:pict>
        <v:shape id="_x0000_s2181" type="#_x0000_t202" style="position:absolute;margin-left:492.75pt;margin-top:528.9pt;width:14pt;height:15.3pt;z-index:-18171904;mso-position-horizontal-relative:page;mso-position-vertical-relative:page" filled="f" stroked="f">
          <v:textbox inset="0,0,0,0">
            <w:txbxContent>
              <w:p w:rsidR="00503A34" w:rsidRDefault="00503A34">
                <w:pPr>
                  <w:spacing w:before="10"/>
                  <w:ind w:left="20"/>
                  <w:rPr>
                    <w:sz w:val="24"/>
                  </w:rPr>
                </w:pPr>
                <w:r>
                  <w:rPr>
                    <w:sz w:val="24"/>
                  </w:rPr>
                  <w:t>62</w:t>
                </w:r>
              </w:p>
            </w:txbxContent>
          </v:textbox>
          <w10:wrap anchorx="page" anchory="page"/>
        </v:shape>
      </w:pic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180" type="#_x0000_t202" style="position:absolute;margin-left:66.55pt;margin-top:528.05pt;width:6.35pt;height:16.4pt;z-index:-18171392;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179" type="#_x0000_t202" style="position:absolute;margin-left:333.85pt;margin-top:528.9pt;width:14pt;height:15.3pt;z-index:-18170880;mso-position-horizontal-relative:page;mso-position-vertical-relative:page" filled="f" stroked="f">
          <v:textbox inset="0,0,0,0">
            <w:txbxContent>
              <w:p w:rsidR="00503A34" w:rsidRDefault="00503A34">
                <w:pPr>
                  <w:spacing w:before="10"/>
                  <w:ind w:left="20"/>
                  <w:rPr>
                    <w:sz w:val="24"/>
                  </w:rPr>
                </w:pPr>
                <w:r>
                  <w:rPr>
                    <w:sz w:val="24"/>
                  </w:rPr>
                  <w:t>63</w:t>
                </w:r>
              </w:p>
            </w:txbxContent>
          </v:textbox>
          <w10:wrap anchorx="page" anchory="page"/>
        </v:shape>
      </w:pict>
    </w:r>
    <w:r>
      <w:pict>
        <v:shape id="_x0000_s2178" type="#_x0000_t202" style="position:absolute;margin-left:492.75pt;margin-top:528.9pt;width:14pt;height:15.3pt;z-index:-18170368;mso-position-horizontal-relative:page;mso-position-vertical-relative:page" filled="f" stroked="f">
          <v:textbox inset="0,0,0,0">
            <w:txbxContent>
              <w:p w:rsidR="00503A34" w:rsidRDefault="00503A34">
                <w:pPr>
                  <w:spacing w:before="10"/>
                  <w:ind w:left="20"/>
                  <w:rPr>
                    <w:sz w:val="24"/>
                  </w:rPr>
                </w:pPr>
                <w:r>
                  <w:rPr>
                    <w:sz w:val="24"/>
                  </w:rPr>
                  <w:t>64</w:t>
                </w:r>
              </w:p>
            </w:txbxContent>
          </v:textbox>
          <w10:wrap anchorx="page" anchory="page"/>
        </v:shape>
      </w:pic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177" type="#_x0000_t202" style="position:absolute;margin-left:66.55pt;margin-top:528.05pt;width:6.35pt;height:16.4pt;z-index:-18169856;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176" type="#_x0000_t202" style="position:absolute;margin-left:333.85pt;margin-top:528.9pt;width:14pt;height:15.3pt;z-index:-18169344;mso-position-horizontal-relative:page;mso-position-vertical-relative:page" filled="f" stroked="f">
          <v:textbox inset="0,0,0,0">
            <w:txbxContent>
              <w:p w:rsidR="00503A34" w:rsidRDefault="00503A34">
                <w:pPr>
                  <w:spacing w:before="10"/>
                  <w:ind w:left="20"/>
                  <w:rPr>
                    <w:sz w:val="24"/>
                  </w:rPr>
                </w:pPr>
                <w:r>
                  <w:rPr>
                    <w:sz w:val="24"/>
                  </w:rPr>
                  <w:t>65</w:t>
                </w:r>
              </w:p>
            </w:txbxContent>
          </v:textbox>
          <w10:wrap anchorx="page" anchory="page"/>
        </v:shape>
      </w:pict>
    </w:r>
    <w:r>
      <w:pict>
        <v:shape id="_x0000_s2175" type="#_x0000_t202" style="position:absolute;margin-left:492.75pt;margin-top:528.9pt;width:14pt;height:15.3pt;z-index:-18168832;mso-position-horizontal-relative:page;mso-position-vertical-relative:page" filled="f" stroked="f">
          <v:textbox inset="0,0,0,0">
            <w:txbxContent>
              <w:p w:rsidR="00503A34" w:rsidRDefault="00503A34">
                <w:pPr>
                  <w:spacing w:before="10"/>
                  <w:ind w:left="20"/>
                  <w:rPr>
                    <w:sz w:val="24"/>
                  </w:rPr>
                </w:pPr>
                <w:r>
                  <w:rPr>
                    <w:sz w:val="24"/>
                  </w:rPr>
                  <w:t>66</w:t>
                </w:r>
              </w:p>
            </w:txbxContent>
          </v:textbox>
          <w10:wrap anchorx="page" anchory="page"/>
        </v:shape>
      </w:pic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174" type="#_x0000_t202" style="position:absolute;margin-left:66.55pt;margin-top:528.05pt;width:6.35pt;height:16.4pt;z-index:-18168320;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173" type="#_x0000_t202" style="position:absolute;margin-left:333.85pt;margin-top:528.9pt;width:14pt;height:15.3pt;z-index:-18167808;mso-position-horizontal-relative:page;mso-position-vertical-relative:page" filled="f" stroked="f">
          <v:textbox inset="0,0,0,0">
            <w:txbxContent>
              <w:p w:rsidR="00503A34" w:rsidRDefault="00503A34">
                <w:pPr>
                  <w:spacing w:before="10"/>
                  <w:ind w:left="20"/>
                  <w:rPr>
                    <w:sz w:val="24"/>
                  </w:rPr>
                </w:pPr>
                <w:r>
                  <w:rPr>
                    <w:sz w:val="24"/>
                  </w:rPr>
                  <w:t>67</w:t>
                </w:r>
              </w:p>
            </w:txbxContent>
          </v:textbox>
          <w10:wrap anchorx="page" anchory="page"/>
        </v:shape>
      </w:pict>
    </w:r>
    <w:r>
      <w:pict>
        <v:shape id="_x0000_s2172" type="#_x0000_t202" style="position:absolute;margin-left:492.75pt;margin-top:528.9pt;width:14pt;height:15.3pt;z-index:-18167296;mso-position-horizontal-relative:page;mso-position-vertical-relative:page" filled="f" stroked="f">
          <v:textbox inset="0,0,0,0">
            <w:txbxContent>
              <w:p w:rsidR="00503A34" w:rsidRDefault="00503A34">
                <w:pPr>
                  <w:spacing w:before="10"/>
                  <w:ind w:left="20"/>
                  <w:rPr>
                    <w:sz w:val="24"/>
                  </w:rPr>
                </w:pPr>
                <w:r>
                  <w:rPr>
                    <w:sz w:val="24"/>
                  </w:rPr>
                  <w:t>68</w:t>
                </w:r>
              </w:p>
            </w:txbxContent>
          </v:textbox>
          <w10:wrap anchorx="page" anchory="page"/>
        </v:shape>
      </w:pic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171" type="#_x0000_t202" style="position:absolute;margin-left:66.55pt;margin-top:528.05pt;width:6.35pt;height:16.4pt;z-index:-18166784;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170" type="#_x0000_t202" style="position:absolute;margin-left:333.85pt;margin-top:528.9pt;width:14pt;height:15.3pt;z-index:-18166272;mso-position-horizontal-relative:page;mso-position-vertical-relative:page" filled="f" stroked="f">
          <v:textbox inset="0,0,0,0">
            <w:txbxContent>
              <w:p w:rsidR="00503A34" w:rsidRDefault="00503A34">
                <w:pPr>
                  <w:spacing w:before="10"/>
                  <w:ind w:left="20"/>
                  <w:rPr>
                    <w:sz w:val="24"/>
                  </w:rPr>
                </w:pPr>
                <w:r>
                  <w:rPr>
                    <w:sz w:val="24"/>
                  </w:rPr>
                  <w:t>69</w:t>
                </w:r>
              </w:p>
            </w:txbxContent>
          </v:textbox>
          <w10:wrap anchorx="page" anchory="page"/>
        </v:shape>
      </w:pict>
    </w:r>
    <w:r>
      <w:pict>
        <v:shape id="_x0000_s2169" type="#_x0000_t202" style="position:absolute;margin-left:492.75pt;margin-top:528.9pt;width:14pt;height:15.3pt;z-index:-18165760;mso-position-horizontal-relative:page;mso-position-vertical-relative:page" filled="f" stroked="f">
          <v:textbox inset="0,0,0,0">
            <w:txbxContent>
              <w:p w:rsidR="00503A34" w:rsidRDefault="00503A34">
                <w:pPr>
                  <w:spacing w:before="10"/>
                  <w:ind w:left="20"/>
                  <w:rPr>
                    <w:sz w:val="24"/>
                  </w:rPr>
                </w:pPr>
                <w:r>
                  <w:rPr>
                    <w:sz w:val="24"/>
                  </w:rPr>
                  <w:t>70</w:t>
                </w:r>
              </w:p>
            </w:txbxContent>
          </v:textbox>
          <w10:wrap anchorx="page" anchory="page"/>
        </v:shape>
      </w:pic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168" type="#_x0000_t202" style="position:absolute;margin-left:66.55pt;margin-top:528.05pt;width:6.35pt;height:16.4pt;z-index:-18165248;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167" type="#_x0000_t202" style="position:absolute;margin-left:333.85pt;margin-top:528.9pt;width:14pt;height:15.3pt;z-index:-18164736;mso-position-horizontal-relative:page;mso-position-vertical-relative:page" filled="f" stroked="f">
          <v:textbox inset="0,0,0,0">
            <w:txbxContent>
              <w:p w:rsidR="00503A34" w:rsidRDefault="00503A34">
                <w:pPr>
                  <w:spacing w:before="10"/>
                  <w:ind w:left="20"/>
                  <w:rPr>
                    <w:sz w:val="24"/>
                  </w:rPr>
                </w:pPr>
                <w:r>
                  <w:rPr>
                    <w:sz w:val="24"/>
                  </w:rPr>
                  <w:t>71</w:t>
                </w:r>
              </w:p>
            </w:txbxContent>
          </v:textbox>
          <w10:wrap anchorx="page" anchory="page"/>
        </v:shape>
      </w:pict>
    </w:r>
    <w:r>
      <w:pict>
        <v:shape id="_x0000_s2166" type="#_x0000_t202" style="position:absolute;margin-left:492.75pt;margin-top:528.9pt;width:14pt;height:15.3pt;z-index:-18164224;mso-position-horizontal-relative:page;mso-position-vertical-relative:page" filled="f" stroked="f">
          <v:textbox inset="0,0,0,0">
            <w:txbxContent>
              <w:p w:rsidR="00503A34" w:rsidRDefault="00503A34">
                <w:pPr>
                  <w:spacing w:before="10"/>
                  <w:ind w:left="20"/>
                  <w:rPr>
                    <w:sz w:val="24"/>
                  </w:rPr>
                </w:pPr>
                <w:r>
                  <w:rPr>
                    <w:sz w:val="24"/>
                  </w:rPr>
                  <w:t>72</w:t>
                </w:r>
              </w:p>
            </w:txbxContent>
          </v:textbox>
          <w10:wrap anchorx="page" anchory="page"/>
        </v:shape>
      </w:pic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165" type="#_x0000_t202" style="position:absolute;margin-left:66.55pt;margin-top:528.05pt;width:6.35pt;height:16.4pt;z-index:-18163712;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164" type="#_x0000_t202" style="position:absolute;margin-left:333.85pt;margin-top:528.9pt;width:14pt;height:15.3pt;z-index:-18163200;mso-position-horizontal-relative:page;mso-position-vertical-relative:page" filled="f" stroked="f">
          <v:textbox inset="0,0,0,0">
            <w:txbxContent>
              <w:p w:rsidR="00503A34" w:rsidRDefault="00503A34">
                <w:pPr>
                  <w:spacing w:before="10"/>
                  <w:ind w:left="20"/>
                  <w:rPr>
                    <w:sz w:val="24"/>
                  </w:rPr>
                </w:pPr>
                <w:r>
                  <w:rPr>
                    <w:sz w:val="24"/>
                  </w:rPr>
                  <w:t>73</w:t>
                </w:r>
              </w:p>
            </w:txbxContent>
          </v:textbox>
          <w10:wrap anchorx="page" anchory="page"/>
        </v:shape>
      </w:pict>
    </w:r>
    <w:r>
      <w:pict>
        <v:shape id="_x0000_s2163" type="#_x0000_t202" style="position:absolute;margin-left:492.75pt;margin-top:528.9pt;width:14pt;height:15.3pt;z-index:-18162688;mso-position-horizontal-relative:page;mso-position-vertical-relative:page" filled="f" stroked="f">
          <v:textbox inset="0,0,0,0">
            <w:txbxContent>
              <w:p w:rsidR="00503A34" w:rsidRDefault="00503A34">
                <w:pPr>
                  <w:spacing w:before="10"/>
                  <w:ind w:left="20"/>
                  <w:rPr>
                    <w:sz w:val="24"/>
                  </w:rPr>
                </w:pPr>
                <w:r>
                  <w:rPr>
                    <w:sz w:val="24"/>
                  </w:rPr>
                  <w:t>74</w:t>
                </w:r>
              </w:p>
            </w:txbxContent>
          </v:textbox>
          <w10:wrap anchorx="page" anchory="page"/>
        </v:shape>
      </w:pic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162" type="#_x0000_t202" style="position:absolute;margin-left:66.55pt;margin-top:528.05pt;width:6.35pt;height:16.4pt;z-index:-18162176;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161" type="#_x0000_t202" style="position:absolute;margin-left:333.85pt;margin-top:528.9pt;width:14pt;height:15.3pt;z-index:-18161664;mso-position-horizontal-relative:page;mso-position-vertical-relative:page" filled="f" stroked="f">
          <v:textbox inset="0,0,0,0">
            <w:txbxContent>
              <w:p w:rsidR="00503A34" w:rsidRDefault="00503A34">
                <w:pPr>
                  <w:spacing w:before="10"/>
                  <w:ind w:left="20"/>
                  <w:rPr>
                    <w:sz w:val="24"/>
                  </w:rPr>
                </w:pPr>
                <w:r>
                  <w:rPr>
                    <w:sz w:val="24"/>
                  </w:rPr>
                  <w:t>75</w:t>
                </w:r>
              </w:p>
            </w:txbxContent>
          </v:textbox>
          <w10:wrap anchorx="page" anchory="page"/>
        </v:shape>
      </w:pict>
    </w:r>
    <w:r>
      <w:pict>
        <v:shape id="_x0000_s2160" type="#_x0000_t202" style="position:absolute;margin-left:492.75pt;margin-top:528.9pt;width:14pt;height:15.3pt;z-index:-18161152;mso-position-horizontal-relative:page;mso-position-vertical-relative:page" filled="f" stroked="f">
          <v:textbox inset="0,0,0,0">
            <w:txbxContent>
              <w:p w:rsidR="00503A34" w:rsidRDefault="00503A34">
                <w:pPr>
                  <w:spacing w:before="10"/>
                  <w:ind w:left="20"/>
                  <w:rPr>
                    <w:sz w:val="24"/>
                  </w:rPr>
                </w:pPr>
                <w:r>
                  <w:rPr>
                    <w:sz w:val="24"/>
                  </w:rPr>
                  <w:t>76</w:t>
                </w:r>
              </w:p>
            </w:txbxContent>
          </v:textbox>
          <w10:wrap anchorx="page" anchory="page"/>
        </v:shape>
      </w:pic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159" type="#_x0000_t202" style="position:absolute;margin-left:66.55pt;margin-top:528.05pt;width:6.35pt;height:16.4pt;z-index:-18160640;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158" type="#_x0000_t202" style="position:absolute;margin-left:333.85pt;margin-top:528.9pt;width:14pt;height:15.3pt;z-index:-18160128;mso-position-horizontal-relative:page;mso-position-vertical-relative:page" filled="f" stroked="f">
          <v:textbox inset="0,0,0,0">
            <w:txbxContent>
              <w:p w:rsidR="00503A34" w:rsidRDefault="00503A34">
                <w:pPr>
                  <w:spacing w:before="10"/>
                  <w:ind w:left="20"/>
                  <w:rPr>
                    <w:sz w:val="24"/>
                  </w:rPr>
                </w:pPr>
                <w:r>
                  <w:rPr>
                    <w:sz w:val="24"/>
                  </w:rPr>
                  <w:t>77</w:t>
                </w:r>
              </w:p>
            </w:txbxContent>
          </v:textbox>
          <w10:wrap anchorx="page" anchory="page"/>
        </v:shape>
      </w:pict>
    </w:r>
    <w:r>
      <w:pict>
        <v:shape id="_x0000_s2157" type="#_x0000_t202" style="position:absolute;margin-left:492.75pt;margin-top:528.9pt;width:14pt;height:15.3pt;z-index:-18159616;mso-position-horizontal-relative:page;mso-position-vertical-relative:page" filled="f" stroked="f">
          <v:textbox inset="0,0,0,0">
            <w:txbxContent>
              <w:p w:rsidR="00503A34" w:rsidRDefault="00503A34">
                <w:pPr>
                  <w:spacing w:before="10"/>
                  <w:ind w:left="20"/>
                  <w:rPr>
                    <w:sz w:val="24"/>
                  </w:rPr>
                </w:pPr>
                <w:r>
                  <w:rPr>
                    <w:sz w:val="24"/>
                  </w:rPr>
                  <w:t>78</w:t>
                </w: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264" type="#_x0000_t202" style="position:absolute;margin-left:66.55pt;margin-top:528.05pt;width:6.35pt;height:16.4pt;z-index:-18214400;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263" type="#_x0000_t202" style="position:absolute;margin-left:333.85pt;margin-top:528.9pt;width:8pt;height:15.3pt;z-index:-18213888;mso-position-horizontal-relative:page;mso-position-vertical-relative:page" filled="f" stroked="f">
          <v:textbox inset="0,0,0,0">
            <w:txbxContent>
              <w:p w:rsidR="00503A34" w:rsidRDefault="00503A34">
                <w:pPr>
                  <w:spacing w:before="10"/>
                  <w:ind w:left="20"/>
                  <w:rPr>
                    <w:sz w:val="24"/>
                  </w:rPr>
                </w:pPr>
                <w:r>
                  <w:rPr>
                    <w:sz w:val="24"/>
                  </w:rPr>
                  <w:t>7</w:t>
                </w:r>
              </w:p>
            </w:txbxContent>
          </v:textbox>
          <w10:wrap anchorx="page" anchory="page"/>
        </v:shape>
      </w:pict>
    </w:r>
    <w:r>
      <w:pict>
        <v:shape id="_x0000_s2262" type="#_x0000_t202" style="position:absolute;margin-left:486.75pt;margin-top:528.9pt;width:8pt;height:15.3pt;z-index:-18213376;mso-position-horizontal-relative:page;mso-position-vertical-relative:page" filled="f" stroked="f">
          <v:textbox inset="0,0,0,0">
            <w:txbxContent>
              <w:p w:rsidR="00503A34" w:rsidRDefault="00503A34">
                <w:pPr>
                  <w:spacing w:before="10"/>
                  <w:ind w:left="20"/>
                  <w:rPr>
                    <w:sz w:val="24"/>
                  </w:rPr>
                </w:pPr>
                <w:r>
                  <w:rPr>
                    <w:sz w:val="24"/>
                  </w:rPr>
                  <w:t>8</w:t>
                </w:r>
              </w:p>
            </w:txbxContent>
          </v:textbox>
          <w10:wrap anchorx="page" anchory="page"/>
        </v:shape>
      </w:pic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156" type="#_x0000_t202" style="position:absolute;margin-left:66.55pt;margin-top:528.05pt;width:6.35pt;height:16.4pt;z-index:-18159104;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155" type="#_x0000_t202" style="position:absolute;margin-left:333.85pt;margin-top:528.9pt;width:14pt;height:15.3pt;z-index:-18158592;mso-position-horizontal-relative:page;mso-position-vertical-relative:page" filled="f" stroked="f">
          <v:textbox inset="0,0,0,0">
            <w:txbxContent>
              <w:p w:rsidR="00503A34" w:rsidRDefault="00503A34">
                <w:pPr>
                  <w:spacing w:before="10"/>
                  <w:ind w:left="20"/>
                  <w:rPr>
                    <w:sz w:val="24"/>
                  </w:rPr>
                </w:pPr>
                <w:r>
                  <w:rPr>
                    <w:sz w:val="24"/>
                  </w:rPr>
                  <w:t>79</w:t>
                </w:r>
              </w:p>
            </w:txbxContent>
          </v:textbox>
          <w10:wrap anchorx="page" anchory="page"/>
        </v:shape>
      </w:pict>
    </w:r>
    <w:r>
      <w:pict>
        <v:shape id="_x0000_s2154" type="#_x0000_t202" style="position:absolute;margin-left:492.75pt;margin-top:528.9pt;width:14pt;height:15.3pt;z-index:-18158080;mso-position-horizontal-relative:page;mso-position-vertical-relative:page" filled="f" stroked="f">
          <v:textbox inset="0,0,0,0">
            <w:txbxContent>
              <w:p w:rsidR="00503A34" w:rsidRDefault="00503A34">
                <w:pPr>
                  <w:spacing w:before="10"/>
                  <w:ind w:left="20"/>
                  <w:rPr>
                    <w:sz w:val="24"/>
                  </w:rPr>
                </w:pPr>
                <w:r>
                  <w:rPr>
                    <w:sz w:val="24"/>
                  </w:rPr>
                  <w:t>80</w:t>
                </w:r>
              </w:p>
            </w:txbxContent>
          </v:textbox>
          <w10:wrap anchorx="page" anchory="page"/>
        </v:shape>
      </w:pic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153" type="#_x0000_t202" style="position:absolute;margin-left:66.55pt;margin-top:528.05pt;width:6.35pt;height:16.4pt;z-index:-18157568;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152" type="#_x0000_t202" style="position:absolute;margin-left:333.85pt;margin-top:528.9pt;width:14pt;height:15.3pt;z-index:-18157056;mso-position-horizontal-relative:page;mso-position-vertical-relative:page" filled="f" stroked="f">
          <v:textbox inset="0,0,0,0">
            <w:txbxContent>
              <w:p w:rsidR="00503A34" w:rsidRDefault="00503A34">
                <w:pPr>
                  <w:spacing w:before="10"/>
                  <w:ind w:left="20"/>
                  <w:rPr>
                    <w:sz w:val="24"/>
                  </w:rPr>
                </w:pPr>
                <w:r>
                  <w:rPr>
                    <w:sz w:val="24"/>
                  </w:rPr>
                  <w:t>81</w:t>
                </w:r>
              </w:p>
            </w:txbxContent>
          </v:textbox>
          <w10:wrap anchorx="page" anchory="page"/>
        </v:shape>
      </w:pict>
    </w:r>
    <w:r>
      <w:pict>
        <v:shape id="_x0000_s2151" type="#_x0000_t202" style="position:absolute;margin-left:492.75pt;margin-top:528.9pt;width:14pt;height:15.3pt;z-index:-18156544;mso-position-horizontal-relative:page;mso-position-vertical-relative:page" filled="f" stroked="f">
          <v:textbox inset="0,0,0,0">
            <w:txbxContent>
              <w:p w:rsidR="00503A34" w:rsidRDefault="00503A34">
                <w:pPr>
                  <w:spacing w:before="10"/>
                  <w:ind w:left="20"/>
                  <w:rPr>
                    <w:sz w:val="24"/>
                  </w:rPr>
                </w:pPr>
                <w:r>
                  <w:rPr>
                    <w:sz w:val="24"/>
                  </w:rPr>
                  <w:t>82</w:t>
                </w:r>
              </w:p>
            </w:txbxContent>
          </v:textbox>
          <w10:wrap anchorx="page" anchory="page"/>
        </v:shape>
      </w:pic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150" type="#_x0000_t202" style="position:absolute;margin-left:66.55pt;margin-top:528.05pt;width:6.35pt;height:16.4pt;z-index:-18156032;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149" type="#_x0000_t202" style="position:absolute;margin-left:333.85pt;margin-top:528.9pt;width:14pt;height:15.3pt;z-index:-18155520;mso-position-horizontal-relative:page;mso-position-vertical-relative:page" filled="f" stroked="f">
          <v:textbox inset="0,0,0,0">
            <w:txbxContent>
              <w:p w:rsidR="00503A34" w:rsidRDefault="00503A34">
                <w:pPr>
                  <w:spacing w:before="10"/>
                  <w:ind w:left="20"/>
                  <w:rPr>
                    <w:sz w:val="24"/>
                  </w:rPr>
                </w:pPr>
                <w:r>
                  <w:rPr>
                    <w:sz w:val="24"/>
                  </w:rPr>
                  <w:t>83</w:t>
                </w:r>
              </w:p>
            </w:txbxContent>
          </v:textbox>
          <w10:wrap anchorx="page" anchory="page"/>
        </v:shape>
      </w:pict>
    </w:r>
    <w:r>
      <w:pict>
        <v:shape id="_x0000_s2148" type="#_x0000_t202" style="position:absolute;margin-left:492.75pt;margin-top:528.9pt;width:14pt;height:15.3pt;z-index:-18155008;mso-position-horizontal-relative:page;mso-position-vertical-relative:page" filled="f" stroked="f">
          <v:textbox inset="0,0,0,0">
            <w:txbxContent>
              <w:p w:rsidR="00503A34" w:rsidRDefault="00503A34">
                <w:pPr>
                  <w:spacing w:before="10"/>
                  <w:ind w:left="20"/>
                  <w:rPr>
                    <w:sz w:val="24"/>
                  </w:rPr>
                </w:pPr>
                <w:r>
                  <w:rPr>
                    <w:sz w:val="24"/>
                  </w:rPr>
                  <w:t>84</w:t>
                </w:r>
              </w:p>
            </w:txbxContent>
          </v:textbox>
          <w10:wrap anchorx="page" anchory="page"/>
        </v:shape>
      </w:pic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147" type="#_x0000_t202" style="position:absolute;margin-left:66.55pt;margin-top:528.05pt;width:6.35pt;height:16.4pt;z-index:-18154496;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146" type="#_x0000_t202" style="position:absolute;margin-left:333.85pt;margin-top:528.9pt;width:14pt;height:15.3pt;z-index:-18153984;mso-position-horizontal-relative:page;mso-position-vertical-relative:page" filled="f" stroked="f">
          <v:textbox inset="0,0,0,0">
            <w:txbxContent>
              <w:p w:rsidR="00503A34" w:rsidRDefault="00503A34">
                <w:pPr>
                  <w:spacing w:before="10"/>
                  <w:ind w:left="20"/>
                  <w:rPr>
                    <w:sz w:val="24"/>
                  </w:rPr>
                </w:pPr>
                <w:r>
                  <w:rPr>
                    <w:sz w:val="24"/>
                  </w:rPr>
                  <w:t>85</w:t>
                </w:r>
              </w:p>
            </w:txbxContent>
          </v:textbox>
          <w10:wrap anchorx="page" anchory="page"/>
        </v:shape>
      </w:pict>
    </w:r>
    <w:r>
      <w:pict>
        <v:shape id="_x0000_s2145" type="#_x0000_t202" style="position:absolute;margin-left:492.75pt;margin-top:528.9pt;width:14pt;height:15.3pt;z-index:-18153472;mso-position-horizontal-relative:page;mso-position-vertical-relative:page" filled="f" stroked="f">
          <v:textbox inset="0,0,0,0">
            <w:txbxContent>
              <w:p w:rsidR="00503A34" w:rsidRDefault="00503A34">
                <w:pPr>
                  <w:spacing w:before="10"/>
                  <w:ind w:left="20"/>
                  <w:rPr>
                    <w:sz w:val="24"/>
                  </w:rPr>
                </w:pPr>
                <w:r>
                  <w:rPr>
                    <w:sz w:val="24"/>
                  </w:rPr>
                  <w:t>86</w:t>
                </w:r>
              </w:p>
            </w:txbxContent>
          </v:textbox>
          <w10:wrap anchorx="page" anchory="page"/>
        </v:shape>
      </w:pic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144" type="#_x0000_t202" style="position:absolute;margin-left:66.55pt;margin-top:528.05pt;width:6.35pt;height:16.4pt;z-index:-18152960;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143" type="#_x0000_t202" style="position:absolute;margin-left:333.85pt;margin-top:528.9pt;width:14pt;height:15.3pt;z-index:-18152448;mso-position-horizontal-relative:page;mso-position-vertical-relative:page" filled="f" stroked="f">
          <v:textbox inset="0,0,0,0">
            <w:txbxContent>
              <w:p w:rsidR="00503A34" w:rsidRDefault="00503A34">
                <w:pPr>
                  <w:spacing w:before="10"/>
                  <w:ind w:left="20"/>
                  <w:rPr>
                    <w:sz w:val="24"/>
                  </w:rPr>
                </w:pPr>
                <w:r>
                  <w:rPr>
                    <w:sz w:val="24"/>
                  </w:rPr>
                  <w:t>87</w:t>
                </w:r>
              </w:p>
            </w:txbxContent>
          </v:textbox>
          <w10:wrap anchorx="page" anchory="page"/>
        </v:shape>
      </w:pict>
    </w:r>
    <w:r>
      <w:pict>
        <v:shape id="_x0000_s2142" type="#_x0000_t202" style="position:absolute;margin-left:492.75pt;margin-top:528.9pt;width:14pt;height:15.3pt;z-index:-18151936;mso-position-horizontal-relative:page;mso-position-vertical-relative:page" filled="f" stroked="f">
          <v:textbox inset="0,0,0,0">
            <w:txbxContent>
              <w:p w:rsidR="00503A34" w:rsidRDefault="00503A34">
                <w:pPr>
                  <w:spacing w:before="10"/>
                  <w:ind w:left="20"/>
                  <w:rPr>
                    <w:sz w:val="24"/>
                  </w:rPr>
                </w:pPr>
                <w:r>
                  <w:rPr>
                    <w:sz w:val="24"/>
                  </w:rPr>
                  <w:t>88</w:t>
                </w:r>
              </w:p>
            </w:txbxContent>
          </v:textbox>
          <w10:wrap anchorx="page" anchory="page"/>
        </v:shape>
      </w:pict>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141" type="#_x0000_t202" style="position:absolute;margin-left:66.55pt;margin-top:528.05pt;width:6.35pt;height:16.4pt;z-index:-18151424;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140" type="#_x0000_t202" style="position:absolute;margin-left:333.85pt;margin-top:528.9pt;width:14pt;height:15.3pt;z-index:-18150912;mso-position-horizontal-relative:page;mso-position-vertical-relative:page" filled="f" stroked="f">
          <v:textbox inset="0,0,0,0">
            <w:txbxContent>
              <w:p w:rsidR="00503A34" w:rsidRDefault="00503A34">
                <w:pPr>
                  <w:spacing w:before="10"/>
                  <w:ind w:left="20"/>
                  <w:rPr>
                    <w:sz w:val="24"/>
                  </w:rPr>
                </w:pPr>
                <w:r>
                  <w:rPr>
                    <w:sz w:val="24"/>
                  </w:rPr>
                  <w:t>89</w:t>
                </w:r>
              </w:p>
            </w:txbxContent>
          </v:textbox>
          <w10:wrap anchorx="page" anchory="page"/>
        </v:shape>
      </w:pict>
    </w:r>
    <w:r>
      <w:pict>
        <v:shape id="_x0000_s2139" type="#_x0000_t202" style="position:absolute;margin-left:492.75pt;margin-top:528.9pt;width:14pt;height:15.3pt;z-index:-18150400;mso-position-horizontal-relative:page;mso-position-vertical-relative:page" filled="f" stroked="f">
          <v:textbox inset="0,0,0,0">
            <w:txbxContent>
              <w:p w:rsidR="00503A34" w:rsidRDefault="00503A34">
                <w:pPr>
                  <w:spacing w:before="10"/>
                  <w:ind w:left="20"/>
                  <w:rPr>
                    <w:sz w:val="24"/>
                  </w:rPr>
                </w:pPr>
                <w:r>
                  <w:rPr>
                    <w:sz w:val="24"/>
                  </w:rPr>
                  <w:t>90</w:t>
                </w:r>
              </w:p>
            </w:txbxContent>
          </v:textbox>
          <w10:wrap anchorx="page" anchory="page"/>
        </v:shape>
      </w:pict>
    </w: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138" type="#_x0000_t202" style="position:absolute;margin-left:66.55pt;margin-top:528.05pt;width:6.35pt;height:16.4pt;z-index:-18149888;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137" type="#_x0000_t202" style="position:absolute;margin-left:333.85pt;margin-top:528.9pt;width:14pt;height:15.3pt;z-index:-18149376;mso-position-horizontal-relative:page;mso-position-vertical-relative:page" filled="f" stroked="f">
          <v:textbox inset="0,0,0,0">
            <w:txbxContent>
              <w:p w:rsidR="00503A34" w:rsidRDefault="00503A34">
                <w:pPr>
                  <w:spacing w:before="10"/>
                  <w:ind w:left="20"/>
                  <w:rPr>
                    <w:sz w:val="24"/>
                  </w:rPr>
                </w:pPr>
                <w:r>
                  <w:rPr>
                    <w:sz w:val="24"/>
                  </w:rPr>
                  <w:t>91</w:t>
                </w:r>
              </w:p>
            </w:txbxContent>
          </v:textbox>
          <w10:wrap anchorx="page" anchory="page"/>
        </v:shape>
      </w:pict>
    </w:r>
    <w:r>
      <w:pict>
        <v:shape id="_x0000_s2136" type="#_x0000_t202" style="position:absolute;margin-left:492.75pt;margin-top:528.9pt;width:14pt;height:15.3pt;z-index:-18148864;mso-position-horizontal-relative:page;mso-position-vertical-relative:page" filled="f" stroked="f">
          <v:textbox inset="0,0,0,0">
            <w:txbxContent>
              <w:p w:rsidR="00503A34" w:rsidRDefault="00503A34">
                <w:pPr>
                  <w:spacing w:before="10"/>
                  <w:ind w:left="20"/>
                  <w:rPr>
                    <w:sz w:val="24"/>
                  </w:rPr>
                </w:pPr>
                <w:r>
                  <w:rPr>
                    <w:sz w:val="24"/>
                  </w:rPr>
                  <w:t>92</w:t>
                </w:r>
              </w:p>
            </w:txbxContent>
          </v:textbox>
          <w10:wrap anchorx="page" anchory="page"/>
        </v:shape>
      </w:pict>
    </w: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135" type="#_x0000_t202" style="position:absolute;margin-left:66.55pt;margin-top:528.05pt;width:6.35pt;height:16.4pt;z-index:-18148352;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134" type="#_x0000_t202" style="position:absolute;margin-left:333.85pt;margin-top:528.9pt;width:14pt;height:15.3pt;z-index:-18147840;mso-position-horizontal-relative:page;mso-position-vertical-relative:page" filled="f" stroked="f">
          <v:textbox inset="0,0,0,0">
            <w:txbxContent>
              <w:p w:rsidR="00503A34" w:rsidRDefault="00503A34">
                <w:pPr>
                  <w:spacing w:before="10"/>
                  <w:ind w:left="20"/>
                  <w:rPr>
                    <w:sz w:val="24"/>
                  </w:rPr>
                </w:pPr>
                <w:r>
                  <w:rPr>
                    <w:sz w:val="24"/>
                  </w:rPr>
                  <w:t>93</w:t>
                </w:r>
              </w:p>
            </w:txbxContent>
          </v:textbox>
          <w10:wrap anchorx="page" anchory="page"/>
        </v:shape>
      </w:pict>
    </w:r>
    <w:r>
      <w:pict>
        <v:shape id="_x0000_s2133" type="#_x0000_t202" style="position:absolute;margin-left:492.75pt;margin-top:528.9pt;width:14pt;height:15.3pt;z-index:-18147328;mso-position-horizontal-relative:page;mso-position-vertical-relative:page" filled="f" stroked="f">
          <v:textbox inset="0,0,0,0">
            <w:txbxContent>
              <w:p w:rsidR="00503A34" w:rsidRDefault="00503A34">
                <w:pPr>
                  <w:spacing w:before="10"/>
                  <w:ind w:left="20"/>
                  <w:rPr>
                    <w:sz w:val="24"/>
                  </w:rPr>
                </w:pPr>
                <w:r>
                  <w:rPr>
                    <w:sz w:val="24"/>
                  </w:rPr>
                  <w:t>94</w:t>
                </w:r>
              </w:p>
            </w:txbxContent>
          </v:textbox>
          <w10:wrap anchorx="page" anchory="page"/>
        </v:shape>
      </w:pict>
    </w: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132" type="#_x0000_t202" style="position:absolute;margin-left:66.55pt;margin-top:528.05pt;width:6.35pt;height:16.4pt;z-index:-18146816;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131" type="#_x0000_t202" style="position:absolute;margin-left:333.85pt;margin-top:528.9pt;width:14pt;height:15.3pt;z-index:-18146304;mso-position-horizontal-relative:page;mso-position-vertical-relative:page" filled="f" stroked="f">
          <v:textbox inset="0,0,0,0">
            <w:txbxContent>
              <w:p w:rsidR="00503A34" w:rsidRDefault="00503A34">
                <w:pPr>
                  <w:spacing w:before="10"/>
                  <w:ind w:left="20"/>
                  <w:rPr>
                    <w:sz w:val="24"/>
                  </w:rPr>
                </w:pPr>
                <w:r>
                  <w:rPr>
                    <w:sz w:val="24"/>
                  </w:rPr>
                  <w:t>95</w:t>
                </w:r>
              </w:p>
            </w:txbxContent>
          </v:textbox>
          <w10:wrap anchorx="page" anchory="page"/>
        </v:shape>
      </w:pict>
    </w:r>
    <w:r>
      <w:pict>
        <v:shape id="_x0000_s2130" type="#_x0000_t202" style="position:absolute;margin-left:492.75pt;margin-top:528.9pt;width:14pt;height:15.3pt;z-index:-18145792;mso-position-horizontal-relative:page;mso-position-vertical-relative:page" filled="f" stroked="f">
          <v:textbox inset="0,0,0,0">
            <w:txbxContent>
              <w:p w:rsidR="00503A34" w:rsidRDefault="00503A34">
                <w:pPr>
                  <w:spacing w:before="10"/>
                  <w:ind w:left="20"/>
                  <w:rPr>
                    <w:sz w:val="24"/>
                  </w:rPr>
                </w:pPr>
                <w:r>
                  <w:rPr>
                    <w:sz w:val="24"/>
                  </w:rPr>
                  <w:t>96</w:t>
                </w:r>
              </w:p>
            </w:txbxContent>
          </v:textbox>
          <w10:wrap anchorx="page" anchory="page"/>
        </v:shape>
      </w:pict>
    </w: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129" type="#_x0000_t202" style="position:absolute;margin-left:66.55pt;margin-top:528.05pt;width:6.35pt;height:16.4pt;z-index:-18145280;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128" type="#_x0000_t202" style="position:absolute;margin-left:333.85pt;margin-top:528.9pt;width:14pt;height:15.3pt;z-index:-18144768;mso-position-horizontal-relative:page;mso-position-vertical-relative:page" filled="f" stroked="f">
          <v:textbox inset="0,0,0,0">
            <w:txbxContent>
              <w:p w:rsidR="00503A34" w:rsidRDefault="00503A34">
                <w:pPr>
                  <w:spacing w:before="10"/>
                  <w:ind w:left="20"/>
                  <w:rPr>
                    <w:sz w:val="24"/>
                  </w:rPr>
                </w:pPr>
                <w:r>
                  <w:rPr>
                    <w:sz w:val="24"/>
                  </w:rPr>
                  <w:t>97</w:t>
                </w:r>
              </w:p>
            </w:txbxContent>
          </v:textbox>
          <w10:wrap anchorx="page" anchory="page"/>
        </v:shape>
      </w:pict>
    </w:r>
    <w:r>
      <w:pict>
        <v:shape id="_x0000_s2127" type="#_x0000_t202" style="position:absolute;margin-left:492.75pt;margin-top:528.9pt;width:14pt;height:15.3pt;z-index:-18144256;mso-position-horizontal-relative:page;mso-position-vertical-relative:page" filled="f" stroked="f">
          <v:textbox inset="0,0,0,0">
            <w:txbxContent>
              <w:p w:rsidR="00503A34" w:rsidRDefault="00503A34">
                <w:pPr>
                  <w:spacing w:before="10"/>
                  <w:ind w:left="20"/>
                  <w:rPr>
                    <w:sz w:val="24"/>
                  </w:rPr>
                </w:pPr>
                <w:r>
                  <w:rPr>
                    <w:sz w:val="24"/>
                  </w:rPr>
                  <w:t>98</w:t>
                </w: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261" type="#_x0000_t202" style="position:absolute;margin-left:66.55pt;margin-top:528.05pt;width:6.35pt;height:16.4pt;z-index:-18212864;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260" type="#_x0000_t202" style="position:absolute;margin-left:333.85pt;margin-top:528.9pt;width:8pt;height:15.3pt;z-index:-18212352;mso-position-horizontal-relative:page;mso-position-vertical-relative:page" filled="f" stroked="f">
          <v:textbox inset="0,0,0,0">
            <w:txbxContent>
              <w:p w:rsidR="00503A34" w:rsidRDefault="00503A34">
                <w:pPr>
                  <w:spacing w:before="10"/>
                  <w:ind w:left="20"/>
                  <w:rPr>
                    <w:sz w:val="24"/>
                  </w:rPr>
                </w:pPr>
                <w:r>
                  <w:rPr>
                    <w:sz w:val="24"/>
                  </w:rPr>
                  <w:t>9</w:t>
                </w:r>
              </w:p>
            </w:txbxContent>
          </v:textbox>
          <w10:wrap anchorx="page" anchory="page"/>
        </v:shape>
      </w:pict>
    </w:r>
    <w:r>
      <w:pict>
        <v:shape id="_x0000_s2259" type="#_x0000_t202" style="position:absolute;margin-left:486.75pt;margin-top:528.9pt;width:14pt;height:15.3pt;z-index:-18211840;mso-position-horizontal-relative:page;mso-position-vertical-relative:page" filled="f" stroked="f">
          <v:textbox inset="0,0,0,0">
            <w:txbxContent>
              <w:p w:rsidR="00503A34" w:rsidRDefault="00503A34">
                <w:pPr>
                  <w:spacing w:before="10"/>
                  <w:ind w:left="20"/>
                  <w:rPr>
                    <w:sz w:val="24"/>
                  </w:rPr>
                </w:pPr>
                <w:r>
                  <w:rPr>
                    <w:sz w:val="24"/>
                  </w:rPr>
                  <w:t>10</w:t>
                </w:r>
              </w:p>
            </w:txbxContent>
          </v:textbox>
          <w10:wrap anchorx="page" anchory="page"/>
        </v:shape>
      </w:pict>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126" type="#_x0000_t202" style="position:absolute;margin-left:66.55pt;margin-top:528.05pt;width:6.35pt;height:16.4pt;z-index:-18143744;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125" type="#_x0000_t202" style="position:absolute;margin-left:333.85pt;margin-top:528.9pt;width:14pt;height:15.3pt;z-index:-18143232;mso-position-horizontal-relative:page;mso-position-vertical-relative:page" filled="f" stroked="f">
          <v:textbox inset="0,0,0,0">
            <w:txbxContent>
              <w:p w:rsidR="00503A34" w:rsidRDefault="00503A34">
                <w:pPr>
                  <w:spacing w:before="10"/>
                  <w:ind w:left="20"/>
                  <w:rPr>
                    <w:sz w:val="24"/>
                  </w:rPr>
                </w:pPr>
                <w:r>
                  <w:rPr>
                    <w:sz w:val="24"/>
                  </w:rPr>
                  <w:t>99</w:t>
                </w:r>
              </w:p>
            </w:txbxContent>
          </v:textbox>
          <w10:wrap anchorx="page" anchory="page"/>
        </v:shape>
      </w:pict>
    </w:r>
    <w:r>
      <w:pict>
        <v:shape id="_x0000_s2124" type="#_x0000_t202" style="position:absolute;margin-left:492.75pt;margin-top:528.9pt;width:20pt;height:15.3pt;z-index:-18142720;mso-position-horizontal-relative:page;mso-position-vertical-relative:page" filled="f" stroked="f">
          <v:textbox inset="0,0,0,0">
            <w:txbxContent>
              <w:p w:rsidR="00503A34" w:rsidRDefault="00503A34">
                <w:pPr>
                  <w:spacing w:before="10"/>
                  <w:ind w:left="20"/>
                  <w:rPr>
                    <w:sz w:val="24"/>
                  </w:rPr>
                </w:pPr>
                <w:r>
                  <w:rPr>
                    <w:sz w:val="24"/>
                  </w:rPr>
                  <w:t>100</w:t>
                </w:r>
              </w:p>
            </w:txbxContent>
          </v:textbox>
          <w10:wrap anchorx="page" anchory="page"/>
        </v:shape>
      </w:pict>
    </w: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123" type="#_x0000_t202" style="position:absolute;margin-left:66.55pt;margin-top:528.05pt;width:6.35pt;height:16.4pt;z-index:-18142208;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122" type="#_x0000_t202" style="position:absolute;margin-left:333.85pt;margin-top:528.9pt;width:20pt;height:15.3pt;z-index:-18141696;mso-position-horizontal-relative:page;mso-position-vertical-relative:page" filled="f" stroked="f">
          <v:textbox inset="0,0,0,0">
            <w:txbxContent>
              <w:p w:rsidR="00503A34" w:rsidRDefault="00503A34">
                <w:pPr>
                  <w:spacing w:before="10"/>
                  <w:ind w:left="20"/>
                  <w:rPr>
                    <w:sz w:val="24"/>
                  </w:rPr>
                </w:pPr>
                <w:r>
                  <w:rPr>
                    <w:sz w:val="24"/>
                  </w:rPr>
                  <w:t>101</w:t>
                </w:r>
              </w:p>
            </w:txbxContent>
          </v:textbox>
          <w10:wrap anchorx="page" anchory="page"/>
        </v:shape>
      </w:pict>
    </w:r>
    <w:r>
      <w:pict>
        <v:shape id="_x0000_s2121" type="#_x0000_t202" style="position:absolute;margin-left:498.75pt;margin-top:528.9pt;width:20pt;height:15.3pt;z-index:-18141184;mso-position-horizontal-relative:page;mso-position-vertical-relative:page" filled="f" stroked="f">
          <v:textbox inset="0,0,0,0">
            <w:txbxContent>
              <w:p w:rsidR="00503A34" w:rsidRDefault="00503A34">
                <w:pPr>
                  <w:spacing w:before="10"/>
                  <w:ind w:left="20"/>
                  <w:rPr>
                    <w:sz w:val="24"/>
                  </w:rPr>
                </w:pPr>
                <w:r>
                  <w:rPr>
                    <w:sz w:val="24"/>
                  </w:rPr>
                  <w:t>102</w:t>
                </w:r>
              </w:p>
            </w:txbxContent>
          </v:textbox>
          <w10:wrap anchorx="page" anchory="page"/>
        </v:shape>
      </w:pict>
    </w: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120" type="#_x0000_t202" style="position:absolute;margin-left:66.55pt;margin-top:528.05pt;width:6.35pt;height:16.4pt;z-index:-18140672;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119" type="#_x0000_t202" style="position:absolute;margin-left:333.85pt;margin-top:528.9pt;width:20pt;height:15.3pt;z-index:-18140160;mso-position-horizontal-relative:page;mso-position-vertical-relative:page" filled="f" stroked="f">
          <v:textbox inset="0,0,0,0">
            <w:txbxContent>
              <w:p w:rsidR="00503A34" w:rsidRDefault="00503A34">
                <w:pPr>
                  <w:spacing w:before="10"/>
                  <w:ind w:left="20"/>
                  <w:rPr>
                    <w:sz w:val="24"/>
                  </w:rPr>
                </w:pPr>
                <w:r>
                  <w:rPr>
                    <w:sz w:val="24"/>
                  </w:rPr>
                  <w:t>103</w:t>
                </w:r>
              </w:p>
            </w:txbxContent>
          </v:textbox>
          <w10:wrap anchorx="page" anchory="page"/>
        </v:shape>
      </w:pict>
    </w:r>
    <w:r>
      <w:pict>
        <v:shape id="_x0000_s2118" type="#_x0000_t202" style="position:absolute;margin-left:498.75pt;margin-top:528.9pt;width:20pt;height:15.3pt;z-index:-18139648;mso-position-horizontal-relative:page;mso-position-vertical-relative:page" filled="f" stroked="f">
          <v:textbox inset="0,0,0,0">
            <w:txbxContent>
              <w:p w:rsidR="00503A34" w:rsidRDefault="00503A34">
                <w:pPr>
                  <w:spacing w:before="10"/>
                  <w:ind w:left="20"/>
                  <w:rPr>
                    <w:sz w:val="24"/>
                  </w:rPr>
                </w:pPr>
                <w:r>
                  <w:rPr>
                    <w:sz w:val="24"/>
                  </w:rPr>
                  <w:t>104</w:t>
                </w:r>
              </w:p>
            </w:txbxContent>
          </v:textbox>
          <w10:wrap anchorx="page" anchory="page"/>
        </v:shape>
      </w:pict>
    </w: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117" type="#_x0000_t202" style="position:absolute;margin-left:66.55pt;margin-top:528.05pt;width:6.35pt;height:16.4pt;z-index:-18139136;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116" type="#_x0000_t202" style="position:absolute;margin-left:333.85pt;margin-top:528.9pt;width:20pt;height:15.3pt;z-index:-18138624;mso-position-horizontal-relative:page;mso-position-vertical-relative:page" filled="f" stroked="f">
          <v:textbox inset="0,0,0,0">
            <w:txbxContent>
              <w:p w:rsidR="00503A34" w:rsidRDefault="00503A34">
                <w:pPr>
                  <w:spacing w:before="10"/>
                  <w:ind w:left="20"/>
                  <w:rPr>
                    <w:sz w:val="24"/>
                  </w:rPr>
                </w:pPr>
                <w:r>
                  <w:rPr>
                    <w:sz w:val="24"/>
                  </w:rPr>
                  <w:t>105</w:t>
                </w:r>
              </w:p>
            </w:txbxContent>
          </v:textbox>
          <w10:wrap anchorx="page" anchory="page"/>
        </v:shape>
      </w:pict>
    </w:r>
    <w:r>
      <w:pict>
        <v:shape id="_x0000_s2115" type="#_x0000_t202" style="position:absolute;margin-left:498.75pt;margin-top:528.9pt;width:20pt;height:15.3pt;z-index:-18138112;mso-position-horizontal-relative:page;mso-position-vertical-relative:page" filled="f" stroked="f">
          <v:textbox inset="0,0,0,0">
            <w:txbxContent>
              <w:p w:rsidR="00503A34" w:rsidRDefault="00503A34">
                <w:pPr>
                  <w:spacing w:before="10"/>
                  <w:ind w:left="20"/>
                  <w:rPr>
                    <w:sz w:val="24"/>
                  </w:rPr>
                </w:pPr>
                <w:r>
                  <w:rPr>
                    <w:sz w:val="24"/>
                  </w:rPr>
                  <w:t>106</w:t>
                </w:r>
              </w:p>
            </w:txbxContent>
          </v:textbox>
          <w10:wrap anchorx="page" anchory="page"/>
        </v:shape>
      </w:pict>
    </w: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114" type="#_x0000_t202" style="position:absolute;margin-left:66.55pt;margin-top:528.05pt;width:6.35pt;height:16.4pt;z-index:-18137600;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113" type="#_x0000_t202" style="position:absolute;margin-left:333.85pt;margin-top:528.9pt;width:20pt;height:15.3pt;z-index:-18137088;mso-position-horizontal-relative:page;mso-position-vertical-relative:page" filled="f" stroked="f">
          <v:textbox inset="0,0,0,0">
            <w:txbxContent>
              <w:p w:rsidR="00503A34" w:rsidRDefault="00503A34">
                <w:pPr>
                  <w:spacing w:before="10"/>
                  <w:ind w:left="20"/>
                  <w:rPr>
                    <w:sz w:val="24"/>
                  </w:rPr>
                </w:pPr>
                <w:r>
                  <w:rPr>
                    <w:sz w:val="24"/>
                  </w:rPr>
                  <w:t>107</w:t>
                </w:r>
              </w:p>
            </w:txbxContent>
          </v:textbox>
          <w10:wrap anchorx="page" anchory="page"/>
        </v:shape>
      </w:pict>
    </w:r>
    <w:r>
      <w:pict>
        <v:shape id="_x0000_s2112" type="#_x0000_t202" style="position:absolute;margin-left:498.75pt;margin-top:528.9pt;width:20pt;height:15.3pt;z-index:-18136576;mso-position-horizontal-relative:page;mso-position-vertical-relative:page" filled="f" stroked="f">
          <v:textbox inset="0,0,0,0">
            <w:txbxContent>
              <w:p w:rsidR="00503A34" w:rsidRDefault="00503A34">
                <w:pPr>
                  <w:spacing w:before="10"/>
                  <w:ind w:left="20"/>
                  <w:rPr>
                    <w:sz w:val="24"/>
                  </w:rPr>
                </w:pPr>
                <w:r>
                  <w:rPr>
                    <w:sz w:val="24"/>
                  </w:rPr>
                  <w:t>108</w:t>
                </w:r>
              </w:p>
            </w:txbxContent>
          </v:textbox>
          <w10:wrap anchorx="page" anchory="page"/>
        </v:shape>
      </w:pict>
    </w: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111" type="#_x0000_t202" style="position:absolute;margin-left:66.55pt;margin-top:528.05pt;width:6.35pt;height:16.4pt;z-index:-18136064;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110" type="#_x0000_t202" style="position:absolute;margin-left:333.85pt;margin-top:528.9pt;width:20pt;height:15.3pt;z-index:-18135552;mso-position-horizontal-relative:page;mso-position-vertical-relative:page" filled="f" stroked="f">
          <v:textbox inset="0,0,0,0">
            <w:txbxContent>
              <w:p w:rsidR="00503A34" w:rsidRDefault="00503A34">
                <w:pPr>
                  <w:spacing w:before="10"/>
                  <w:ind w:left="20"/>
                  <w:rPr>
                    <w:sz w:val="24"/>
                  </w:rPr>
                </w:pPr>
                <w:r>
                  <w:rPr>
                    <w:sz w:val="24"/>
                  </w:rPr>
                  <w:t>109</w:t>
                </w:r>
              </w:p>
            </w:txbxContent>
          </v:textbox>
          <w10:wrap anchorx="page" anchory="page"/>
        </v:shape>
      </w:pict>
    </w:r>
    <w:r>
      <w:pict>
        <v:shape id="_x0000_s2109" type="#_x0000_t202" style="position:absolute;margin-left:498.75pt;margin-top:528.9pt;width:20pt;height:15.3pt;z-index:-18135040;mso-position-horizontal-relative:page;mso-position-vertical-relative:page" filled="f" stroked="f">
          <v:textbox inset="0,0,0,0">
            <w:txbxContent>
              <w:p w:rsidR="00503A34" w:rsidRDefault="00503A34">
                <w:pPr>
                  <w:spacing w:before="10"/>
                  <w:ind w:left="20"/>
                  <w:rPr>
                    <w:sz w:val="24"/>
                  </w:rPr>
                </w:pPr>
                <w:r>
                  <w:rPr>
                    <w:sz w:val="24"/>
                  </w:rPr>
                  <w:t>110</w:t>
                </w:r>
              </w:p>
            </w:txbxContent>
          </v:textbox>
          <w10:wrap anchorx="page" anchory="page"/>
        </v:shape>
      </w:pict>
    </w: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108" type="#_x0000_t202" style="position:absolute;margin-left:66.55pt;margin-top:528.05pt;width:6.35pt;height:16.4pt;z-index:-18134528;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107" type="#_x0000_t202" style="position:absolute;margin-left:333.85pt;margin-top:528.9pt;width:20pt;height:15.3pt;z-index:-18134016;mso-position-horizontal-relative:page;mso-position-vertical-relative:page" filled="f" stroked="f">
          <v:textbox inset="0,0,0,0">
            <w:txbxContent>
              <w:p w:rsidR="00503A34" w:rsidRDefault="00503A34">
                <w:pPr>
                  <w:spacing w:before="10"/>
                  <w:ind w:left="20"/>
                  <w:rPr>
                    <w:sz w:val="24"/>
                  </w:rPr>
                </w:pPr>
                <w:r>
                  <w:rPr>
                    <w:sz w:val="24"/>
                  </w:rPr>
                  <w:t>111</w:t>
                </w:r>
              </w:p>
            </w:txbxContent>
          </v:textbox>
          <w10:wrap anchorx="page" anchory="page"/>
        </v:shape>
      </w:pict>
    </w:r>
    <w:r>
      <w:pict>
        <v:shape id="_x0000_s2106" type="#_x0000_t202" style="position:absolute;margin-left:498.75pt;margin-top:528.9pt;width:20pt;height:15.3pt;z-index:-18133504;mso-position-horizontal-relative:page;mso-position-vertical-relative:page" filled="f" stroked="f">
          <v:textbox inset="0,0,0,0">
            <w:txbxContent>
              <w:p w:rsidR="00503A34" w:rsidRDefault="00503A34">
                <w:pPr>
                  <w:spacing w:before="10"/>
                  <w:ind w:left="20"/>
                  <w:rPr>
                    <w:sz w:val="24"/>
                  </w:rPr>
                </w:pPr>
                <w:r>
                  <w:rPr>
                    <w:sz w:val="24"/>
                  </w:rPr>
                  <w:t>112</w:t>
                </w:r>
              </w:p>
            </w:txbxContent>
          </v:textbox>
          <w10:wrap anchorx="page" anchory="page"/>
        </v:shape>
      </w:pict>
    </w: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105" type="#_x0000_t202" style="position:absolute;margin-left:66.55pt;margin-top:528.05pt;width:6.35pt;height:16.4pt;z-index:-18132992;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104" type="#_x0000_t202" style="position:absolute;margin-left:333.85pt;margin-top:528.9pt;width:20pt;height:15.3pt;z-index:-18132480;mso-position-horizontal-relative:page;mso-position-vertical-relative:page" filled="f" stroked="f">
          <v:textbox inset="0,0,0,0">
            <w:txbxContent>
              <w:p w:rsidR="00503A34" w:rsidRDefault="00503A34">
                <w:pPr>
                  <w:spacing w:before="10"/>
                  <w:ind w:left="20"/>
                  <w:rPr>
                    <w:sz w:val="24"/>
                  </w:rPr>
                </w:pPr>
                <w:r>
                  <w:rPr>
                    <w:sz w:val="24"/>
                  </w:rPr>
                  <w:t>113</w:t>
                </w:r>
              </w:p>
            </w:txbxContent>
          </v:textbox>
          <w10:wrap anchorx="page" anchory="page"/>
        </v:shape>
      </w:pict>
    </w:r>
    <w:r>
      <w:pict>
        <v:shape id="_x0000_s2103" type="#_x0000_t202" style="position:absolute;margin-left:498.75pt;margin-top:528.9pt;width:20pt;height:15.3pt;z-index:-18131968;mso-position-horizontal-relative:page;mso-position-vertical-relative:page" filled="f" stroked="f">
          <v:textbox inset="0,0,0,0">
            <w:txbxContent>
              <w:p w:rsidR="00503A34" w:rsidRDefault="00503A34">
                <w:pPr>
                  <w:spacing w:before="10"/>
                  <w:ind w:left="20"/>
                  <w:rPr>
                    <w:sz w:val="24"/>
                  </w:rPr>
                </w:pPr>
                <w:r>
                  <w:rPr>
                    <w:sz w:val="24"/>
                  </w:rPr>
                  <w:t>114</w:t>
                </w:r>
              </w:p>
            </w:txbxContent>
          </v:textbox>
          <w10:wrap anchorx="page" anchory="page"/>
        </v:shape>
      </w:pict>
    </w: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102" type="#_x0000_t202" style="position:absolute;margin-left:66.55pt;margin-top:528.05pt;width:6.35pt;height:16.4pt;z-index:-18131456;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101" type="#_x0000_t202" style="position:absolute;margin-left:333.85pt;margin-top:528.9pt;width:20pt;height:15.3pt;z-index:-18130944;mso-position-horizontal-relative:page;mso-position-vertical-relative:page" filled="f" stroked="f">
          <v:textbox inset="0,0,0,0">
            <w:txbxContent>
              <w:p w:rsidR="00503A34" w:rsidRDefault="00503A34">
                <w:pPr>
                  <w:spacing w:before="10"/>
                  <w:ind w:left="20"/>
                  <w:rPr>
                    <w:sz w:val="24"/>
                  </w:rPr>
                </w:pPr>
                <w:r>
                  <w:rPr>
                    <w:sz w:val="24"/>
                  </w:rPr>
                  <w:t>115</w:t>
                </w:r>
              </w:p>
            </w:txbxContent>
          </v:textbox>
          <w10:wrap anchorx="page" anchory="page"/>
        </v:shape>
      </w:pict>
    </w:r>
    <w:r>
      <w:pict>
        <v:shape id="_x0000_s2100" type="#_x0000_t202" style="position:absolute;margin-left:498.75pt;margin-top:528.9pt;width:20pt;height:15.3pt;z-index:-18130432;mso-position-horizontal-relative:page;mso-position-vertical-relative:page" filled="f" stroked="f">
          <v:textbox inset="0,0,0,0">
            <w:txbxContent>
              <w:p w:rsidR="00503A34" w:rsidRDefault="00503A34">
                <w:pPr>
                  <w:spacing w:before="10"/>
                  <w:ind w:left="20"/>
                  <w:rPr>
                    <w:sz w:val="24"/>
                  </w:rPr>
                </w:pPr>
                <w:r>
                  <w:rPr>
                    <w:sz w:val="24"/>
                  </w:rPr>
                  <w:t>116</w:t>
                </w:r>
              </w:p>
            </w:txbxContent>
          </v:textbox>
          <w10:wrap anchorx="page" anchory="page"/>
        </v:shape>
      </w:pict>
    </w: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099" type="#_x0000_t202" style="position:absolute;margin-left:66.55pt;margin-top:528.05pt;width:6.35pt;height:16.4pt;z-index:-18129920;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098" type="#_x0000_t202" style="position:absolute;margin-left:333.85pt;margin-top:528.9pt;width:20pt;height:15.3pt;z-index:-18129408;mso-position-horizontal-relative:page;mso-position-vertical-relative:page" filled="f" stroked="f">
          <v:textbox inset="0,0,0,0">
            <w:txbxContent>
              <w:p w:rsidR="00503A34" w:rsidRDefault="00503A34">
                <w:pPr>
                  <w:spacing w:before="10"/>
                  <w:ind w:left="20"/>
                  <w:rPr>
                    <w:sz w:val="24"/>
                  </w:rPr>
                </w:pPr>
                <w:r>
                  <w:rPr>
                    <w:sz w:val="24"/>
                  </w:rPr>
                  <w:t>117</w:t>
                </w:r>
              </w:p>
            </w:txbxContent>
          </v:textbox>
          <w10:wrap anchorx="page" anchory="page"/>
        </v:shape>
      </w:pict>
    </w:r>
    <w:r>
      <w:pict>
        <v:shape id="_x0000_s2097" type="#_x0000_t202" style="position:absolute;margin-left:498.75pt;margin-top:528.9pt;width:20pt;height:15.3pt;z-index:-18128896;mso-position-horizontal-relative:page;mso-position-vertical-relative:page" filled="f" stroked="f">
          <v:textbox inset="0,0,0,0">
            <w:txbxContent>
              <w:p w:rsidR="00503A34" w:rsidRDefault="00503A34">
                <w:pPr>
                  <w:spacing w:before="10"/>
                  <w:ind w:left="20"/>
                  <w:rPr>
                    <w:sz w:val="24"/>
                  </w:rPr>
                </w:pPr>
                <w:r>
                  <w:rPr>
                    <w:sz w:val="24"/>
                  </w:rPr>
                  <w:t>118</w:t>
                </w:r>
              </w:p>
            </w:txbxContent>
          </v:textbox>
          <w10:wrap anchorx="page" anchory="page"/>
        </v:shape>
      </w:pic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258" type="#_x0000_t202" style="position:absolute;margin-left:66.55pt;margin-top:528.05pt;width:6.35pt;height:16.4pt;z-index:-18211328;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257" type="#_x0000_t202" style="position:absolute;margin-left:333.85pt;margin-top:528.9pt;width:14pt;height:15.3pt;z-index:-18210816;mso-position-horizontal-relative:page;mso-position-vertical-relative:page" filled="f" stroked="f">
          <v:textbox inset="0,0,0,0">
            <w:txbxContent>
              <w:p w:rsidR="00503A34" w:rsidRDefault="00503A34">
                <w:pPr>
                  <w:spacing w:before="10"/>
                  <w:ind w:left="20"/>
                  <w:rPr>
                    <w:sz w:val="24"/>
                  </w:rPr>
                </w:pPr>
                <w:r>
                  <w:rPr>
                    <w:sz w:val="24"/>
                  </w:rPr>
                  <w:t>11</w:t>
                </w:r>
              </w:p>
            </w:txbxContent>
          </v:textbox>
          <w10:wrap anchorx="page" anchory="page"/>
        </v:shape>
      </w:pict>
    </w:r>
    <w:r>
      <w:pict>
        <v:shape id="_x0000_s2256" type="#_x0000_t202" style="position:absolute;margin-left:492.75pt;margin-top:528.9pt;width:14pt;height:15.3pt;z-index:-18210304;mso-position-horizontal-relative:page;mso-position-vertical-relative:page" filled="f" stroked="f">
          <v:textbox inset="0,0,0,0">
            <w:txbxContent>
              <w:p w:rsidR="00503A34" w:rsidRDefault="00503A34">
                <w:pPr>
                  <w:spacing w:before="10"/>
                  <w:ind w:left="20"/>
                  <w:rPr>
                    <w:sz w:val="24"/>
                  </w:rPr>
                </w:pPr>
                <w:r>
                  <w:rPr>
                    <w:sz w:val="24"/>
                  </w:rPr>
                  <w:t>12</w:t>
                </w:r>
              </w:p>
            </w:txbxContent>
          </v:textbox>
          <w10:wrap anchorx="page" anchory="page"/>
        </v:shape>
      </w:pict>
    </w: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096" type="#_x0000_t202" style="position:absolute;margin-left:66.55pt;margin-top:528.05pt;width:6.35pt;height:16.4pt;z-index:-18128384;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095" type="#_x0000_t202" style="position:absolute;margin-left:333.85pt;margin-top:528.9pt;width:20pt;height:15.3pt;z-index:-18127872;mso-position-horizontal-relative:page;mso-position-vertical-relative:page" filled="f" stroked="f">
          <v:textbox inset="0,0,0,0">
            <w:txbxContent>
              <w:p w:rsidR="00503A34" w:rsidRDefault="00503A34">
                <w:pPr>
                  <w:spacing w:before="10"/>
                  <w:ind w:left="20"/>
                  <w:rPr>
                    <w:sz w:val="24"/>
                  </w:rPr>
                </w:pPr>
                <w:r>
                  <w:rPr>
                    <w:sz w:val="24"/>
                  </w:rPr>
                  <w:t>119</w:t>
                </w:r>
              </w:p>
            </w:txbxContent>
          </v:textbox>
          <w10:wrap anchorx="page" anchory="page"/>
        </v:shape>
      </w:pict>
    </w:r>
    <w:r>
      <w:pict>
        <v:shape id="_x0000_s2094" type="#_x0000_t202" style="position:absolute;margin-left:498.75pt;margin-top:528.9pt;width:20pt;height:15.3pt;z-index:-18127360;mso-position-horizontal-relative:page;mso-position-vertical-relative:page" filled="f" stroked="f">
          <v:textbox inset="0,0,0,0">
            <w:txbxContent>
              <w:p w:rsidR="00503A34" w:rsidRDefault="00503A34">
                <w:pPr>
                  <w:spacing w:before="10"/>
                  <w:ind w:left="20"/>
                  <w:rPr>
                    <w:sz w:val="24"/>
                  </w:rPr>
                </w:pPr>
                <w:r>
                  <w:rPr>
                    <w:sz w:val="24"/>
                  </w:rPr>
                  <w:t>120</w:t>
                </w:r>
              </w:p>
            </w:txbxContent>
          </v:textbox>
          <w10:wrap anchorx="page" anchory="page"/>
        </v:shape>
      </w:pict>
    </w: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093" type="#_x0000_t202" style="position:absolute;margin-left:66.55pt;margin-top:528.05pt;width:6.35pt;height:16.4pt;z-index:-18126848;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092" type="#_x0000_t202" style="position:absolute;margin-left:333.85pt;margin-top:528.9pt;width:20pt;height:15.3pt;z-index:-18126336;mso-position-horizontal-relative:page;mso-position-vertical-relative:page" filled="f" stroked="f">
          <v:textbox inset="0,0,0,0">
            <w:txbxContent>
              <w:p w:rsidR="00503A34" w:rsidRDefault="00503A34">
                <w:pPr>
                  <w:spacing w:before="10"/>
                  <w:ind w:left="20"/>
                  <w:rPr>
                    <w:sz w:val="24"/>
                  </w:rPr>
                </w:pPr>
                <w:r>
                  <w:rPr>
                    <w:sz w:val="24"/>
                  </w:rPr>
                  <w:t>121</w:t>
                </w:r>
              </w:p>
            </w:txbxContent>
          </v:textbox>
          <w10:wrap anchorx="page" anchory="page"/>
        </v:shape>
      </w:pict>
    </w:r>
    <w:r>
      <w:pict>
        <v:shape id="_x0000_s2091" type="#_x0000_t202" style="position:absolute;margin-left:498.75pt;margin-top:528.9pt;width:20pt;height:15.3pt;z-index:-18125824;mso-position-horizontal-relative:page;mso-position-vertical-relative:page" filled="f" stroked="f">
          <v:textbox inset="0,0,0,0">
            <w:txbxContent>
              <w:p w:rsidR="00503A34" w:rsidRDefault="00503A34">
                <w:pPr>
                  <w:spacing w:before="10"/>
                  <w:ind w:left="20"/>
                  <w:rPr>
                    <w:sz w:val="24"/>
                  </w:rPr>
                </w:pPr>
                <w:r>
                  <w:rPr>
                    <w:sz w:val="24"/>
                  </w:rPr>
                  <w:t>122</w:t>
                </w:r>
              </w:p>
            </w:txbxContent>
          </v:textbox>
          <w10:wrap anchorx="page" anchory="page"/>
        </v:shape>
      </w:pict>
    </w: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090" type="#_x0000_t202" style="position:absolute;margin-left:66.55pt;margin-top:528.05pt;width:6.35pt;height:16.4pt;z-index:-18125312;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089" type="#_x0000_t202" style="position:absolute;margin-left:333.85pt;margin-top:528.9pt;width:20pt;height:15.3pt;z-index:-18124800;mso-position-horizontal-relative:page;mso-position-vertical-relative:page" filled="f" stroked="f">
          <v:textbox inset="0,0,0,0">
            <w:txbxContent>
              <w:p w:rsidR="00503A34" w:rsidRDefault="00503A34">
                <w:pPr>
                  <w:spacing w:before="10"/>
                  <w:ind w:left="20"/>
                  <w:rPr>
                    <w:sz w:val="24"/>
                  </w:rPr>
                </w:pPr>
                <w:r>
                  <w:rPr>
                    <w:sz w:val="24"/>
                  </w:rPr>
                  <w:t>123</w:t>
                </w:r>
              </w:p>
            </w:txbxContent>
          </v:textbox>
          <w10:wrap anchorx="page" anchory="page"/>
        </v:shape>
      </w:pict>
    </w:r>
    <w:r>
      <w:pict>
        <v:shape id="_x0000_s2088" type="#_x0000_t202" style="position:absolute;margin-left:498.75pt;margin-top:528.9pt;width:20pt;height:15.3pt;z-index:-18124288;mso-position-horizontal-relative:page;mso-position-vertical-relative:page" filled="f" stroked="f">
          <v:textbox inset="0,0,0,0">
            <w:txbxContent>
              <w:p w:rsidR="00503A34" w:rsidRDefault="00503A34">
                <w:pPr>
                  <w:spacing w:before="10"/>
                  <w:ind w:left="20"/>
                  <w:rPr>
                    <w:sz w:val="24"/>
                  </w:rPr>
                </w:pPr>
                <w:r>
                  <w:rPr>
                    <w:sz w:val="24"/>
                  </w:rPr>
                  <w:t>124</w:t>
                </w:r>
              </w:p>
            </w:txbxContent>
          </v:textbox>
          <w10:wrap anchorx="page" anchory="page"/>
        </v:shape>
      </w:pict>
    </w: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087" type="#_x0000_t202" style="position:absolute;margin-left:66.55pt;margin-top:528.05pt;width:6.35pt;height:16.4pt;z-index:-18123776;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086" type="#_x0000_t202" style="position:absolute;margin-left:333.85pt;margin-top:528.9pt;width:20pt;height:15.3pt;z-index:-18123264;mso-position-horizontal-relative:page;mso-position-vertical-relative:page" filled="f" stroked="f">
          <v:textbox inset="0,0,0,0">
            <w:txbxContent>
              <w:p w:rsidR="00503A34" w:rsidRDefault="00503A34">
                <w:pPr>
                  <w:spacing w:before="10"/>
                  <w:ind w:left="20"/>
                  <w:rPr>
                    <w:sz w:val="24"/>
                  </w:rPr>
                </w:pPr>
                <w:r>
                  <w:rPr>
                    <w:sz w:val="24"/>
                  </w:rPr>
                  <w:t>125</w:t>
                </w:r>
              </w:p>
            </w:txbxContent>
          </v:textbox>
          <w10:wrap anchorx="page" anchory="page"/>
        </v:shape>
      </w:pict>
    </w:r>
    <w:r>
      <w:pict>
        <v:shape id="_x0000_s2085" type="#_x0000_t202" style="position:absolute;margin-left:498.75pt;margin-top:528.9pt;width:20pt;height:15.3pt;z-index:-18122752;mso-position-horizontal-relative:page;mso-position-vertical-relative:page" filled="f" stroked="f">
          <v:textbox inset="0,0,0,0">
            <w:txbxContent>
              <w:p w:rsidR="00503A34" w:rsidRDefault="00503A34">
                <w:pPr>
                  <w:spacing w:before="10"/>
                  <w:ind w:left="20"/>
                  <w:rPr>
                    <w:sz w:val="24"/>
                  </w:rPr>
                </w:pPr>
                <w:r>
                  <w:rPr>
                    <w:sz w:val="24"/>
                  </w:rPr>
                  <w:t>126</w:t>
                </w:r>
              </w:p>
            </w:txbxContent>
          </v:textbox>
          <w10:wrap anchorx="page" anchory="page"/>
        </v:shape>
      </w:pict>
    </w: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084" type="#_x0000_t202" style="position:absolute;margin-left:66.55pt;margin-top:528.05pt;width:6.35pt;height:16.4pt;z-index:-18122240;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083" type="#_x0000_t202" style="position:absolute;margin-left:333.85pt;margin-top:528.9pt;width:20pt;height:15.3pt;z-index:-18121728;mso-position-horizontal-relative:page;mso-position-vertical-relative:page" filled="f" stroked="f">
          <v:textbox inset="0,0,0,0">
            <w:txbxContent>
              <w:p w:rsidR="00503A34" w:rsidRDefault="00503A34">
                <w:pPr>
                  <w:spacing w:before="10"/>
                  <w:ind w:left="20"/>
                  <w:rPr>
                    <w:sz w:val="24"/>
                  </w:rPr>
                </w:pPr>
                <w:r>
                  <w:rPr>
                    <w:sz w:val="24"/>
                  </w:rPr>
                  <w:t>127</w:t>
                </w:r>
              </w:p>
            </w:txbxContent>
          </v:textbox>
          <w10:wrap anchorx="page" anchory="page"/>
        </v:shape>
      </w:pict>
    </w:r>
    <w:r>
      <w:pict>
        <v:shape id="_x0000_s2082" type="#_x0000_t202" style="position:absolute;margin-left:498.75pt;margin-top:528.9pt;width:20pt;height:15.3pt;z-index:-18121216;mso-position-horizontal-relative:page;mso-position-vertical-relative:page" filled="f" stroked="f">
          <v:textbox inset="0,0,0,0">
            <w:txbxContent>
              <w:p w:rsidR="00503A34" w:rsidRDefault="00503A34">
                <w:pPr>
                  <w:spacing w:before="10"/>
                  <w:ind w:left="20"/>
                  <w:rPr>
                    <w:sz w:val="24"/>
                  </w:rPr>
                </w:pPr>
                <w:r>
                  <w:rPr>
                    <w:sz w:val="24"/>
                  </w:rPr>
                  <w:t>128</w:t>
                </w:r>
              </w:p>
            </w:txbxContent>
          </v:textbox>
          <w10:wrap anchorx="page" anchory="page"/>
        </v:shape>
      </w:pict>
    </w: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081" type="#_x0000_t202" style="position:absolute;margin-left:66.55pt;margin-top:528.05pt;width:6.35pt;height:16.4pt;z-index:-18120704;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080" type="#_x0000_t202" style="position:absolute;margin-left:333.85pt;margin-top:528.9pt;width:20pt;height:15.3pt;z-index:-18120192;mso-position-horizontal-relative:page;mso-position-vertical-relative:page" filled="f" stroked="f">
          <v:textbox inset="0,0,0,0">
            <w:txbxContent>
              <w:p w:rsidR="00503A34" w:rsidRDefault="00503A34">
                <w:pPr>
                  <w:spacing w:before="10"/>
                  <w:ind w:left="20"/>
                  <w:rPr>
                    <w:sz w:val="24"/>
                  </w:rPr>
                </w:pPr>
                <w:r>
                  <w:rPr>
                    <w:sz w:val="24"/>
                  </w:rPr>
                  <w:t>129</w:t>
                </w:r>
              </w:p>
            </w:txbxContent>
          </v:textbox>
          <w10:wrap anchorx="page" anchory="page"/>
        </v:shape>
      </w:pict>
    </w:r>
    <w:r>
      <w:pict>
        <v:shape id="_x0000_s2079" type="#_x0000_t202" style="position:absolute;margin-left:498.75pt;margin-top:528.9pt;width:20pt;height:15.3pt;z-index:-18119680;mso-position-horizontal-relative:page;mso-position-vertical-relative:page" filled="f" stroked="f">
          <v:textbox inset="0,0,0,0">
            <w:txbxContent>
              <w:p w:rsidR="00503A34" w:rsidRDefault="00503A34">
                <w:pPr>
                  <w:spacing w:before="10"/>
                  <w:ind w:left="20"/>
                  <w:rPr>
                    <w:sz w:val="24"/>
                  </w:rPr>
                </w:pPr>
                <w:r>
                  <w:rPr>
                    <w:sz w:val="24"/>
                  </w:rPr>
                  <w:t>130</w:t>
                </w:r>
              </w:p>
            </w:txbxContent>
          </v:textbox>
          <w10:wrap anchorx="page" anchory="page"/>
        </v:shape>
      </w:pict>
    </w:r>
  </w:p>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078" type="#_x0000_t202" style="position:absolute;margin-left:66.55pt;margin-top:528.05pt;width:6.35pt;height:16.4pt;z-index:-18119168;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077" type="#_x0000_t202" style="position:absolute;margin-left:333.85pt;margin-top:528.9pt;width:20pt;height:15.3pt;z-index:-18118656;mso-position-horizontal-relative:page;mso-position-vertical-relative:page" filled="f" stroked="f">
          <v:textbox inset="0,0,0,0">
            <w:txbxContent>
              <w:p w:rsidR="00503A34" w:rsidRDefault="00503A34">
                <w:pPr>
                  <w:spacing w:before="10"/>
                  <w:ind w:left="20"/>
                  <w:rPr>
                    <w:sz w:val="24"/>
                  </w:rPr>
                </w:pPr>
                <w:r>
                  <w:rPr>
                    <w:sz w:val="24"/>
                  </w:rPr>
                  <w:t>131</w:t>
                </w:r>
              </w:p>
            </w:txbxContent>
          </v:textbox>
          <w10:wrap anchorx="page" anchory="page"/>
        </v:shape>
      </w:pict>
    </w:r>
    <w:r>
      <w:pict>
        <v:shape id="_x0000_s2076" type="#_x0000_t202" style="position:absolute;margin-left:498.75pt;margin-top:528.9pt;width:20pt;height:15.3pt;z-index:-18118144;mso-position-horizontal-relative:page;mso-position-vertical-relative:page" filled="f" stroked="f">
          <v:textbox inset="0,0,0,0">
            <w:txbxContent>
              <w:p w:rsidR="00503A34" w:rsidRDefault="00503A34">
                <w:pPr>
                  <w:spacing w:before="10"/>
                  <w:ind w:left="20"/>
                  <w:rPr>
                    <w:sz w:val="24"/>
                  </w:rPr>
                </w:pPr>
                <w:r>
                  <w:rPr>
                    <w:sz w:val="24"/>
                  </w:rPr>
                  <w:t>132</w:t>
                </w:r>
              </w:p>
            </w:txbxContent>
          </v:textbox>
          <w10:wrap anchorx="page" anchory="page"/>
        </v:shape>
      </w:pict>
    </w:r>
  </w:p>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075" type="#_x0000_t202" style="position:absolute;margin-left:66.55pt;margin-top:528.05pt;width:6.35pt;height:16.4pt;z-index:-18117632;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074" type="#_x0000_t202" style="position:absolute;margin-left:333.85pt;margin-top:528.9pt;width:20pt;height:15.3pt;z-index:-18117120;mso-position-horizontal-relative:page;mso-position-vertical-relative:page" filled="f" stroked="f">
          <v:textbox inset="0,0,0,0">
            <w:txbxContent>
              <w:p w:rsidR="00503A34" w:rsidRDefault="00503A34">
                <w:pPr>
                  <w:spacing w:before="10"/>
                  <w:ind w:left="20"/>
                  <w:rPr>
                    <w:sz w:val="24"/>
                  </w:rPr>
                </w:pPr>
                <w:r>
                  <w:rPr>
                    <w:sz w:val="24"/>
                  </w:rPr>
                  <w:t>133</w:t>
                </w:r>
              </w:p>
            </w:txbxContent>
          </v:textbox>
          <w10:wrap anchorx="page" anchory="page"/>
        </v:shape>
      </w:pict>
    </w:r>
    <w:r>
      <w:pict>
        <v:shape id="_x0000_s2073" type="#_x0000_t202" style="position:absolute;margin-left:498.75pt;margin-top:528.9pt;width:20pt;height:15.3pt;z-index:-18116608;mso-position-horizontal-relative:page;mso-position-vertical-relative:page" filled="f" stroked="f">
          <v:textbox inset="0,0,0,0">
            <w:txbxContent>
              <w:p w:rsidR="00503A34" w:rsidRDefault="00503A34">
                <w:pPr>
                  <w:spacing w:before="10"/>
                  <w:ind w:left="20"/>
                  <w:rPr>
                    <w:sz w:val="24"/>
                  </w:rPr>
                </w:pPr>
                <w:r>
                  <w:rPr>
                    <w:sz w:val="24"/>
                  </w:rPr>
                  <w:t>134</w:t>
                </w:r>
              </w:p>
            </w:txbxContent>
          </v:textbox>
          <w10:wrap anchorx="page" anchory="page"/>
        </v:shape>
      </w:pict>
    </w:r>
  </w:p>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072" type="#_x0000_t202" style="position:absolute;margin-left:66.55pt;margin-top:528.05pt;width:6.35pt;height:16.4pt;z-index:-18116096;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071" type="#_x0000_t202" style="position:absolute;margin-left:333.85pt;margin-top:528.9pt;width:20pt;height:15.3pt;z-index:-18115584;mso-position-horizontal-relative:page;mso-position-vertical-relative:page" filled="f" stroked="f">
          <v:textbox inset="0,0,0,0">
            <w:txbxContent>
              <w:p w:rsidR="00503A34" w:rsidRDefault="00503A34">
                <w:pPr>
                  <w:spacing w:before="10"/>
                  <w:ind w:left="20"/>
                  <w:rPr>
                    <w:sz w:val="24"/>
                  </w:rPr>
                </w:pPr>
                <w:r>
                  <w:rPr>
                    <w:sz w:val="24"/>
                  </w:rPr>
                  <w:t>135</w:t>
                </w:r>
              </w:p>
            </w:txbxContent>
          </v:textbox>
          <w10:wrap anchorx="page" anchory="page"/>
        </v:shape>
      </w:pict>
    </w:r>
    <w:r>
      <w:pict>
        <v:shape id="_x0000_s2070" type="#_x0000_t202" style="position:absolute;margin-left:498.75pt;margin-top:528.9pt;width:20pt;height:15.3pt;z-index:-18115072;mso-position-horizontal-relative:page;mso-position-vertical-relative:page" filled="f" stroked="f">
          <v:textbox inset="0,0,0,0">
            <w:txbxContent>
              <w:p w:rsidR="00503A34" w:rsidRDefault="00503A34">
                <w:pPr>
                  <w:spacing w:before="10"/>
                  <w:ind w:left="20"/>
                  <w:rPr>
                    <w:sz w:val="24"/>
                  </w:rPr>
                </w:pPr>
                <w:r>
                  <w:rPr>
                    <w:sz w:val="24"/>
                  </w:rPr>
                  <w:t>136</w:t>
                </w:r>
              </w:p>
            </w:txbxContent>
          </v:textbox>
          <w10:wrap anchorx="page" anchory="page"/>
        </v:shape>
      </w:pict>
    </w:r>
  </w:p>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069" type="#_x0000_t202" style="position:absolute;margin-left:66.55pt;margin-top:528.05pt;width:6.35pt;height:16.4pt;z-index:-18114560;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068" type="#_x0000_t202" style="position:absolute;margin-left:333.85pt;margin-top:528.9pt;width:20pt;height:15.3pt;z-index:-18114048;mso-position-horizontal-relative:page;mso-position-vertical-relative:page" filled="f" stroked="f">
          <v:textbox inset="0,0,0,0">
            <w:txbxContent>
              <w:p w:rsidR="00503A34" w:rsidRDefault="00503A34">
                <w:pPr>
                  <w:spacing w:before="10"/>
                  <w:ind w:left="20"/>
                  <w:rPr>
                    <w:sz w:val="24"/>
                  </w:rPr>
                </w:pPr>
                <w:r>
                  <w:rPr>
                    <w:sz w:val="24"/>
                  </w:rPr>
                  <w:t>137</w:t>
                </w:r>
              </w:p>
            </w:txbxContent>
          </v:textbox>
          <w10:wrap anchorx="page" anchory="page"/>
        </v:shape>
      </w:pict>
    </w:r>
    <w:r>
      <w:pict>
        <v:shape id="_x0000_s2067" type="#_x0000_t202" style="position:absolute;margin-left:498.75pt;margin-top:528.9pt;width:20pt;height:15.3pt;z-index:-18113536;mso-position-horizontal-relative:page;mso-position-vertical-relative:page" filled="f" stroked="f">
          <v:textbox inset="0,0,0,0">
            <w:txbxContent>
              <w:p w:rsidR="00503A34" w:rsidRDefault="00503A34">
                <w:pPr>
                  <w:spacing w:before="10"/>
                  <w:ind w:left="20"/>
                  <w:rPr>
                    <w:sz w:val="24"/>
                  </w:rPr>
                </w:pPr>
                <w:r>
                  <w:rPr>
                    <w:sz w:val="24"/>
                  </w:rPr>
                  <w:t>138</w:t>
                </w:r>
              </w:p>
            </w:txbxContent>
          </v:textbox>
          <w10:wrap anchorx="page" anchory="page"/>
        </v:shape>
      </w:pic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255" type="#_x0000_t202" style="position:absolute;margin-left:66.55pt;margin-top:528.05pt;width:6.35pt;height:16.4pt;z-index:-18209792;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254" type="#_x0000_t202" style="position:absolute;margin-left:333.85pt;margin-top:528.9pt;width:14pt;height:15.3pt;z-index:-18209280;mso-position-horizontal-relative:page;mso-position-vertical-relative:page" filled="f" stroked="f">
          <v:textbox inset="0,0,0,0">
            <w:txbxContent>
              <w:p w:rsidR="00503A34" w:rsidRDefault="00503A34">
                <w:pPr>
                  <w:spacing w:before="10"/>
                  <w:ind w:left="20"/>
                  <w:rPr>
                    <w:sz w:val="24"/>
                  </w:rPr>
                </w:pPr>
                <w:r>
                  <w:rPr>
                    <w:sz w:val="24"/>
                  </w:rPr>
                  <w:t>13</w:t>
                </w:r>
              </w:p>
            </w:txbxContent>
          </v:textbox>
          <w10:wrap anchorx="page" anchory="page"/>
        </v:shape>
      </w:pict>
    </w:r>
    <w:r>
      <w:pict>
        <v:shape id="_x0000_s2253" type="#_x0000_t202" style="position:absolute;margin-left:492.75pt;margin-top:528.9pt;width:14pt;height:15.3pt;z-index:-18208768;mso-position-horizontal-relative:page;mso-position-vertical-relative:page" filled="f" stroked="f">
          <v:textbox inset="0,0,0,0">
            <w:txbxContent>
              <w:p w:rsidR="00503A34" w:rsidRDefault="00503A34">
                <w:pPr>
                  <w:spacing w:before="10"/>
                  <w:ind w:left="20"/>
                  <w:rPr>
                    <w:sz w:val="24"/>
                  </w:rPr>
                </w:pPr>
                <w:r>
                  <w:rPr>
                    <w:sz w:val="24"/>
                  </w:rPr>
                  <w:t>14</w:t>
                </w:r>
              </w:p>
            </w:txbxContent>
          </v:textbox>
          <w10:wrap anchorx="page" anchory="page"/>
        </v:shape>
      </w:pict>
    </w: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066" type="#_x0000_t202" style="position:absolute;margin-left:66.55pt;margin-top:528.05pt;width:6.35pt;height:16.4pt;z-index:-18113024;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065" type="#_x0000_t202" style="position:absolute;margin-left:333.85pt;margin-top:528.9pt;width:20pt;height:15.3pt;z-index:-18112512;mso-position-horizontal-relative:page;mso-position-vertical-relative:page" filled="f" stroked="f">
          <v:textbox inset="0,0,0,0">
            <w:txbxContent>
              <w:p w:rsidR="00503A34" w:rsidRDefault="00503A34">
                <w:pPr>
                  <w:spacing w:before="10"/>
                  <w:ind w:left="20"/>
                  <w:rPr>
                    <w:sz w:val="24"/>
                  </w:rPr>
                </w:pPr>
                <w:r>
                  <w:rPr>
                    <w:sz w:val="24"/>
                  </w:rPr>
                  <w:t>139</w:t>
                </w:r>
              </w:p>
            </w:txbxContent>
          </v:textbox>
          <w10:wrap anchorx="page" anchory="page"/>
        </v:shape>
      </w:pict>
    </w:r>
    <w:r>
      <w:pict>
        <v:shape id="_x0000_s2064" type="#_x0000_t202" style="position:absolute;margin-left:498.75pt;margin-top:528.9pt;width:20pt;height:15.3pt;z-index:-18112000;mso-position-horizontal-relative:page;mso-position-vertical-relative:page" filled="f" stroked="f">
          <v:textbox inset="0,0,0,0">
            <w:txbxContent>
              <w:p w:rsidR="00503A34" w:rsidRDefault="00503A34">
                <w:pPr>
                  <w:spacing w:before="10"/>
                  <w:ind w:left="20"/>
                  <w:rPr>
                    <w:sz w:val="24"/>
                  </w:rPr>
                </w:pPr>
                <w:r>
                  <w:rPr>
                    <w:sz w:val="24"/>
                  </w:rPr>
                  <w:t>140</w:t>
                </w:r>
              </w:p>
            </w:txbxContent>
          </v:textbox>
          <w10:wrap anchorx="page" anchory="page"/>
        </v:shape>
      </w:pict>
    </w:r>
  </w:p>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063" type="#_x0000_t202" style="position:absolute;margin-left:66.55pt;margin-top:528.05pt;width:6.35pt;height:16.4pt;z-index:-18111488;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062" type="#_x0000_t202" style="position:absolute;margin-left:333.85pt;margin-top:528.9pt;width:20pt;height:15.3pt;z-index:-18110976;mso-position-horizontal-relative:page;mso-position-vertical-relative:page" filled="f" stroked="f">
          <v:textbox inset="0,0,0,0">
            <w:txbxContent>
              <w:p w:rsidR="00503A34" w:rsidRDefault="00503A34">
                <w:pPr>
                  <w:spacing w:before="10"/>
                  <w:ind w:left="20"/>
                  <w:rPr>
                    <w:sz w:val="24"/>
                  </w:rPr>
                </w:pPr>
                <w:r>
                  <w:rPr>
                    <w:sz w:val="24"/>
                  </w:rPr>
                  <w:t>141</w:t>
                </w:r>
              </w:p>
            </w:txbxContent>
          </v:textbox>
          <w10:wrap anchorx="page" anchory="page"/>
        </v:shape>
      </w:pict>
    </w:r>
    <w:r>
      <w:pict>
        <v:shape id="_x0000_s2061" type="#_x0000_t202" style="position:absolute;margin-left:498.75pt;margin-top:528.9pt;width:20pt;height:15.3pt;z-index:-18110464;mso-position-horizontal-relative:page;mso-position-vertical-relative:page" filled="f" stroked="f">
          <v:textbox inset="0,0,0,0">
            <w:txbxContent>
              <w:p w:rsidR="00503A34" w:rsidRDefault="00503A34">
                <w:pPr>
                  <w:spacing w:before="10"/>
                  <w:ind w:left="20"/>
                  <w:rPr>
                    <w:sz w:val="24"/>
                  </w:rPr>
                </w:pPr>
                <w:r>
                  <w:rPr>
                    <w:sz w:val="24"/>
                  </w:rPr>
                  <w:t>142</w:t>
                </w:r>
              </w:p>
            </w:txbxContent>
          </v:textbox>
          <w10:wrap anchorx="page" anchory="page"/>
        </v:shape>
      </w:pict>
    </w: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060" type="#_x0000_t202" style="position:absolute;margin-left:66.55pt;margin-top:528.05pt;width:6.35pt;height:16.4pt;z-index:-18109952;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059" type="#_x0000_t202" style="position:absolute;margin-left:333.85pt;margin-top:528.9pt;width:20pt;height:15.3pt;z-index:-18109440;mso-position-horizontal-relative:page;mso-position-vertical-relative:page" filled="f" stroked="f">
          <v:textbox inset="0,0,0,0">
            <w:txbxContent>
              <w:p w:rsidR="00503A34" w:rsidRDefault="00503A34">
                <w:pPr>
                  <w:spacing w:before="10"/>
                  <w:ind w:left="20"/>
                  <w:rPr>
                    <w:sz w:val="24"/>
                  </w:rPr>
                </w:pPr>
                <w:r>
                  <w:rPr>
                    <w:sz w:val="24"/>
                  </w:rPr>
                  <w:t>143</w:t>
                </w:r>
              </w:p>
            </w:txbxContent>
          </v:textbox>
          <w10:wrap anchorx="page" anchory="page"/>
        </v:shape>
      </w:pict>
    </w:r>
    <w:r>
      <w:pict>
        <v:shape id="_x0000_s2058" type="#_x0000_t202" style="position:absolute;margin-left:498.75pt;margin-top:528.9pt;width:20pt;height:15.3pt;z-index:-18108928;mso-position-horizontal-relative:page;mso-position-vertical-relative:page" filled="f" stroked="f">
          <v:textbox inset="0,0,0,0">
            <w:txbxContent>
              <w:p w:rsidR="00503A34" w:rsidRDefault="00503A34">
                <w:pPr>
                  <w:spacing w:before="10"/>
                  <w:ind w:left="20"/>
                  <w:rPr>
                    <w:sz w:val="24"/>
                  </w:rPr>
                </w:pPr>
                <w:r>
                  <w:rPr>
                    <w:sz w:val="24"/>
                  </w:rPr>
                  <w:t>144</w:t>
                </w:r>
              </w:p>
            </w:txbxContent>
          </v:textbox>
          <w10:wrap anchorx="page" anchory="page"/>
        </v:shape>
      </w:pict>
    </w:r>
  </w:p>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057" type="#_x0000_t202" style="position:absolute;margin-left:66.55pt;margin-top:528.05pt;width:6.35pt;height:16.4pt;z-index:-18108416;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056" type="#_x0000_t202" style="position:absolute;margin-left:333.85pt;margin-top:528.9pt;width:20pt;height:15.3pt;z-index:-18107904;mso-position-horizontal-relative:page;mso-position-vertical-relative:page" filled="f" stroked="f">
          <v:textbox inset="0,0,0,0">
            <w:txbxContent>
              <w:p w:rsidR="00503A34" w:rsidRDefault="00503A34">
                <w:pPr>
                  <w:spacing w:before="10"/>
                  <w:ind w:left="20"/>
                  <w:rPr>
                    <w:sz w:val="24"/>
                  </w:rPr>
                </w:pPr>
                <w:r>
                  <w:rPr>
                    <w:sz w:val="24"/>
                  </w:rPr>
                  <w:t>145</w:t>
                </w:r>
              </w:p>
            </w:txbxContent>
          </v:textbox>
          <w10:wrap anchorx="page" anchory="page"/>
        </v:shape>
      </w:pict>
    </w:r>
    <w:r>
      <w:pict>
        <v:shape id="_x0000_s2055" type="#_x0000_t202" style="position:absolute;margin-left:498.75pt;margin-top:528.9pt;width:20pt;height:15.3pt;z-index:-18107392;mso-position-horizontal-relative:page;mso-position-vertical-relative:page" filled="f" stroked="f">
          <v:textbox inset="0,0,0,0">
            <w:txbxContent>
              <w:p w:rsidR="00503A34" w:rsidRDefault="00503A34">
                <w:pPr>
                  <w:spacing w:before="10"/>
                  <w:ind w:left="20"/>
                  <w:rPr>
                    <w:sz w:val="24"/>
                  </w:rPr>
                </w:pPr>
                <w:r>
                  <w:rPr>
                    <w:sz w:val="24"/>
                  </w:rPr>
                  <w:t>146</w:t>
                </w:r>
              </w:p>
            </w:txbxContent>
          </v:textbox>
          <w10:wrap anchorx="page" anchory="page"/>
        </v:shape>
      </w:pict>
    </w:r>
  </w:p>
</w:ftr>
</file>

<file path=word/footer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66.55pt;margin-top:528.05pt;width:6.35pt;height:16.4pt;z-index:-18106880;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053" type="#_x0000_t202" style="position:absolute;margin-left:333.85pt;margin-top:528.9pt;width:20pt;height:15.3pt;z-index:-18106368;mso-position-horizontal-relative:page;mso-position-vertical-relative:page" filled="f" stroked="f">
          <v:textbox inset="0,0,0,0">
            <w:txbxContent>
              <w:p w:rsidR="00503A34" w:rsidRDefault="00503A34">
                <w:pPr>
                  <w:spacing w:before="10"/>
                  <w:ind w:left="20"/>
                  <w:rPr>
                    <w:sz w:val="24"/>
                  </w:rPr>
                </w:pPr>
                <w:r>
                  <w:rPr>
                    <w:sz w:val="24"/>
                  </w:rPr>
                  <w:t>147</w:t>
                </w:r>
              </w:p>
            </w:txbxContent>
          </v:textbox>
          <w10:wrap anchorx="page" anchory="page"/>
        </v:shape>
      </w:pict>
    </w:r>
    <w:r>
      <w:pict>
        <v:shape id="_x0000_s2052" type="#_x0000_t202" style="position:absolute;margin-left:498.75pt;margin-top:528.9pt;width:20pt;height:15.3pt;z-index:-18105856;mso-position-horizontal-relative:page;mso-position-vertical-relative:page" filled="f" stroked="f">
          <v:textbox inset="0,0,0,0">
            <w:txbxContent>
              <w:p w:rsidR="00503A34" w:rsidRDefault="00503A34">
                <w:pPr>
                  <w:spacing w:before="10"/>
                  <w:ind w:left="20"/>
                  <w:rPr>
                    <w:sz w:val="24"/>
                  </w:rPr>
                </w:pPr>
                <w:r>
                  <w:rPr>
                    <w:sz w:val="24"/>
                  </w:rPr>
                  <w:t>148</w:t>
                </w:r>
              </w:p>
            </w:txbxContent>
          </v:textbox>
          <w10:wrap anchorx="page" anchory="page"/>
        </v:shape>
      </w:pict>
    </w:r>
  </w:p>
</w:ftr>
</file>

<file path=word/footer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66.55pt;margin-top:528.05pt;width:6.35pt;height:16.4pt;z-index:-18105344;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050" type="#_x0000_t202" style="position:absolute;margin-left:333.85pt;margin-top:528.9pt;width:20pt;height:15.3pt;z-index:-18104832;mso-position-horizontal-relative:page;mso-position-vertical-relative:page" filled="f" stroked="f">
          <v:textbox inset="0,0,0,0">
            <w:txbxContent>
              <w:p w:rsidR="00503A34" w:rsidRDefault="00503A34">
                <w:pPr>
                  <w:spacing w:before="10"/>
                  <w:ind w:left="20"/>
                  <w:rPr>
                    <w:sz w:val="24"/>
                  </w:rPr>
                </w:pPr>
                <w:r>
                  <w:rPr>
                    <w:sz w:val="24"/>
                  </w:rPr>
                  <w:t>149</w:t>
                </w:r>
              </w:p>
            </w:txbxContent>
          </v:textbox>
          <w10:wrap anchorx="page" anchory="page"/>
        </v:shape>
      </w:pict>
    </w:r>
    <w:r>
      <w:pict>
        <v:shape id="_x0000_s2049" type="#_x0000_t202" style="position:absolute;margin-left:498.75pt;margin-top:528.9pt;width:20pt;height:15.3pt;z-index:-18104320;mso-position-horizontal-relative:page;mso-position-vertical-relative:page" filled="f" stroked="f">
          <v:textbox inset="0,0,0,0">
            <w:txbxContent>
              <w:p w:rsidR="00503A34" w:rsidRDefault="00503A34">
                <w:pPr>
                  <w:spacing w:before="10"/>
                  <w:ind w:left="20"/>
                  <w:rPr>
                    <w:sz w:val="24"/>
                  </w:rPr>
                </w:pPr>
                <w:r>
                  <w:rPr>
                    <w:sz w:val="24"/>
                  </w:rPr>
                  <w:t>150</w:t>
                </w:r>
              </w:p>
            </w:txbxContent>
          </v:textbox>
          <w10:wrap anchorx="page" anchory="page"/>
        </v:shape>
      </w:pic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252" type="#_x0000_t202" style="position:absolute;margin-left:66.55pt;margin-top:528.05pt;width:6.35pt;height:16.4pt;z-index:-18208256;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251" type="#_x0000_t202" style="position:absolute;margin-left:333.85pt;margin-top:528.9pt;width:14pt;height:15.3pt;z-index:-18207744;mso-position-horizontal-relative:page;mso-position-vertical-relative:page" filled="f" stroked="f">
          <v:textbox inset="0,0,0,0">
            <w:txbxContent>
              <w:p w:rsidR="00503A34" w:rsidRDefault="00503A34">
                <w:pPr>
                  <w:spacing w:before="10"/>
                  <w:ind w:left="20"/>
                  <w:rPr>
                    <w:sz w:val="24"/>
                  </w:rPr>
                </w:pPr>
                <w:r>
                  <w:rPr>
                    <w:sz w:val="24"/>
                  </w:rPr>
                  <w:t>15</w:t>
                </w:r>
              </w:p>
            </w:txbxContent>
          </v:textbox>
          <w10:wrap anchorx="page" anchory="page"/>
        </v:shape>
      </w:pict>
    </w:r>
    <w:r>
      <w:pict>
        <v:shape id="_x0000_s2250" type="#_x0000_t202" style="position:absolute;margin-left:492.75pt;margin-top:528.9pt;width:14pt;height:15.3pt;z-index:-18207232;mso-position-horizontal-relative:page;mso-position-vertical-relative:page" filled="f" stroked="f">
          <v:textbox inset="0,0,0,0">
            <w:txbxContent>
              <w:p w:rsidR="00503A34" w:rsidRDefault="00503A34">
                <w:pPr>
                  <w:spacing w:before="10"/>
                  <w:ind w:left="20"/>
                  <w:rPr>
                    <w:sz w:val="24"/>
                  </w:rPr>
                </w:pPr>
                <w:r>
                  <w:rPr>
                    <w:sz w:val="24"/>
                  </w:rPr>
                  <w:t>16</w:t>
                </w:r>
              </w:p>
            </w:txbxContent>
          </v:textbox>
          <w10:wrap anchorx="page" anchory="page"/>
        </v:shape>
      </w:pic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A34" w:rsidRDefault="006762FA">
    <w:pPr>
      <w:pStyle w:val="BodyText"/>
      <w:spacing w:line="14" w:lineRule="auto"/>
      <w:rPr>
        <w:sz w:val="20"/>
      </w:rPr>
    </w:pPr>
    <w:r>
      <w:pict>
        <v:shapetype id="_x0000_t202" coordsize="21600,21600" o:spt="202" path="m,l,21600r21600,l21600,xe">
          <v:stroke joinstyle="miter"/>
          <v:path gradientshapeok="t" o:connecttype="rect"/>
        </v:shapetype>
        <v:shape id="_x0000_s2249" type="#_x0000_t202" style="position:absolute;margin-left:66.55pt;margin-top:528.05pt;width:6.35pt;height:16.4pt;z-index:-18206720;mso-position-horizontal-relative:page;mso-position-vertical-relative:page" filled="f" stroked="f">
          <v:textbox inset="0,0,0,0">
            <w:txbxContent>
              <w:p w:rsidR="00503A34" w:rsidRDefault="00503A34">
                <w:pPr>
                  <w:spacing w:before="8"/>
                  <w:ind w:left="20"/>
                  <w:rPr>
                    <w:sz w:val="26"/>
                  </w:rPr>
                </w:pPr>
                <w:r>
                  <w:rPr>
                    <w:w w:val="99"/>
                    <w:sz w:val="26"/>
                  </w:rPr>
                  <w:t>`</w:t>
                </w:r>
              </w:p>
            </w:txbxContent>
          </v:textbox>
          <w10:wrap anchorx="page" anchory="page"/>
        </v:shape>
      </w:pict>
    </w:r>
    <w:r>
      <w:pict>
        <v:shape id="_x0000_s2248" type="#_x0000_t202" style="position:absolute;margin-left:333.85pt;margin-top:528.9pt;width:14pt;height:15.3pt;z-index:-18206208;mso-position-horizontal-relative:page;mso-position-vertical-relative:page" filled="f" stroked="f">
          <v:textbox inset="0,0,0,0">
            <w:txbxContent>
              <w:p w:rsidR="00503A34" w:rsidRDefault="00503A34">
                <w:pPr>
                  <w:spacing w:before="10"/>
                  <w:ind w:left="20"/>
                  <w:rPr>
                    <w:sz w:val="24"/>
                  </w:rPr>
                </w:pPr>
                <w:r>
                  <w:rPr>
                    <w:sz w:val="24"/>
                  </w:rPr>
                  <w:t>17</w:t>
                </w:r>
              </w:p>
            </w:txbxContent>
          </v:textbox>
          <w10:wrap anchorx="page" anchory="page"/>
        </v:shape>
      </w:pict>
    </w:r>
    <w:r>
      <w:pict>
        <v:shape id="_x0000_s2247" type="#_x0000_t202" style="position:absolute;margin-left:492.75pt;margin-top:528.9pt;width:14pt;height:15.3pt;z-index:-18205696;mso-position-horizontal-relative:page;mso-position-vertical-relative:page" filled="f" stroked="f">
          <v:textbox inset="0,0,0,0">
            <w:txbxContent>
              <w:p w:rsidR="00503A34" w:rsidRDefault="00503A34">
                <w:pPr>
                  <w:spacing w:before="10"/>
                  <w:ind w:left="20"/>
                  <w:rPr>
                    <w:sz w:val="24"/>
                  </w:rPr>
                </w:pPr>
                <w:r>
                  <w:rPr>
                    <w:sz w:val="24"/>
                  </w:rPr>
                  <w:t>18</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62FA" w:rsidRDefault="006762FA">
      <w:r>
        <w:separator/>
      </w:r>
    </w:p>
  </w:footnote>
  <w:footnote w:type="continuationSeparator" w:id="0">
    <w:p w:rsidR="006762FA" w:rsidRDefault="006762F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C45B0"/>
    <w:multiLevelType w:val="hybridMultilevel"/>
    <w:tmpl w:val="7DF0D586"/>
    <w:lvl w:ilvl="0" w:tplc="31562B92">
      <w:start w:val="1"/>
      <w:numFmt w:val="lowerLetter"/>
      <w:lvlText w:val="(%1)"/>
      <w:lvlJc w:val="left"/>
      <w:pPr>
        <w:ind w:left="705" w:hanging="310"/>
        <w:jc w:val="left"/>
      </w:pPr>
      <w:rPr>
        <w:rFonts w:ascii="Times New Roman" w:eastAsia="Times New Roman" w:hAnsi="Times New Roman" w:cs="Times New Roman" w:hint="default"/>
        <w:i/>
        <w:spacing w:val="-2"/>
        <w:w w:val="100"/>
        <w:sz w:val="22"/>
        <w:szCs w:val="22"/>
        <w:lang w:val="vi" w:eastAsia="en-US" w:bidi="ar-SA"/>
      </w:rPr>
    </w:lvl>
    <w:lvl w:ilvl="1" w:tplc="CC6E3316">
      <w:numFmt w:val="bullet"/>
      <w:lvlText w:val="-"/>
      <w:lvlJc w:val="left"/>
      <w:pPr>
        <w:ind w:left="111" w:hanging="296"/>
      </w:pPr>
      <w:rPr>
        <w:rFonts w:ascii="Times New Roman" w:eastAsia="Times New Roman" w:hAnsi="Times New Roman" w:cs="Times New Roman" w:hint="default"/>
        <w:w w:val="100"/>
        <w:sz w:val="22"/>
        <w:szCs w:val="22"/>
        <w:lang w:val="vi" w:eastAsia="en-US" w:bidi="ar-SA"/>
      </w:rPr>
    </w:lvl>
    <w:lvl w:ilvl="2" w:tplc="5204F000">
      <w:numFmt w:val="bullet"/>
      <w:lvlText w:val="•"/>
      <w:lvlJc w:val="left"/>
      <w:pPr>
        <w:ind w:left="1292" w:hanging="296"/>
      </w:pPr>
      <w:rPr>
        <w:rFonts w:hint="default"/>
        <w:lang w:val="vi" w:eastAsia="en-US" w:bidi="ar-SA"/>
      </w:rPr>
    </w:lvl>
    <w:lvl w:ilvl="3" w:tplc="F43E736C">
      <w:numFmt w:val="bullet"/>
      <w:lvlText w:val="•"/>
      <w:lvlJc w:val="left"/>
      <w:pPr>
        <w:ind w:left="1884" w:hanging="296"/>
      </w:pPr>
      <w:rPr>
        <w:rFonts w:hint="default"/>
        <w:lang w:val="vi" w:eastAsia="en-US" w:bidi="ar-SA"/>
      </w:rPr>
    </w:lvl>
    <w:lvl w:ilvl="4" w:tplc="4F5AADA6">
      <w:numFmt w:val="bullet"/>
      <w:lvlText w:val="•"/>
      <w:lvlJc w:val="left"/>
      <w:pPr>
        <w:ind w:left="2476" w:hanging="296"/>
      </w:pPr>
      <w:rPr>
        <w:rFonts w:hint="default"/>
        <w:lang w:val="vi" w:eastAsia="en-US" w:bidi="ar-SA"/>
      </w:rPr>
    </w:lvl>
    <w:lvl w:ilvl="5" w:tplc="42AE60E4">
      <w:numFmt w:val="bullet"/>
      <w:lvlText w:val="•"/>
      <w:lvlJc w:val="left"/>
      <w:pPr>
        <w:ind w:left="3069" w:hanging="296"/>
      </w:pPr>
      <w:rPr>
        <w:rFonts w:hint="default"/>
        <w:lang w:val="vi" w:eastAsia="en-US" w:bidi="ar-SA"/>
      </w:rPr>
    </w:lvl>
    <w:lvl w:ilvl="6" w:tplc="A5AE8EF0">
      <w:numFmt w:val="bullet"/>
      <w:lvlText w:val="•"/>
      <w:lvlJc w:val="left"/>
      <w:pPr>
        <w:ind w:left="3661" w:hanging="296"/>
      </w:pPr>
      <w:rPr>
        <w:rFonts w:hint="default"/>
        <w:lang w:val="vi" w:eastAsia="en-US" w:bidi="ar-SA"/>
      </w:rPr>
    </w:lvl>
    <w:lvl w:ilvl="7" w:tplc="FEA0E34A">
      <w:numFmt w:val="bullet"/>
      <w:lvlText w:val="•"/>
      <w:lvlJc w:val="left"/>
      <w:pPr>
        <w:ind w:left="4253" w:hanging="296"/>
      </w:pPr>
      <w:rPr>
        <w:rFonts w:hint="default"/>
        <w:lang w:val="vi" w:eastAsia="en-US" w:bidi="ar-SA"/>
      </w:rPr>
    </w:lvl>
    <w:lvl w:ilvl="8" w:tplc="3522DFD6">
      <w:numFmt w:val="bullet"/>
      <w:lvlText w:val="•"/>
      <w:lvlJc w:val="left"/>
      <w:pPr>
        <w:ind w:left="4846" w:hanging="296"/>
      </w:pPr>
      <w:rPr>
        <w:rFonts w:hint="default"/>
        <w:lang w:val="vi" w:eastAsia="en-US" w:bidi="ar-SA"/>
      </w:rPr>
    </w:lvl>
  </w:abstractNum>
  <w:abstractNum w:abstractNumId="1" w15:restartNumberingAfterBreak="0">
    <w:nsid w:val="04EE5F23"/>
    <w:multiLevelType w:val="hybridMultilevel"/>
    <w:tmpl w:val="F3F494E2"/>
    <w:lvl w:ilvl="0" w:tplc="47CE200A">
      <w:start w:val="1"/>
      <w:numFmt w:val="decimal"/>
      <w:lvlText w:val="%1-"/>
      <w:lvlJc w:val="left"/>
      <w:pPr>
        <w:ind w:left="300" w:hanging="185"/>
        <w:jc w:val="left"/>
      </w:pPr>
      <w:rPr>
        <w:rFonts w:ascii="Times New Roman" w:eastAsia="Times New Roman" w:hAnsi="Times New Roman" w:cs="Times New Roman" w:hint="default"/>
        <w:i/>
        <w:spacing w:val="-3"/>
        <w:w w:val="100"/>
        <w:sz w:val="20"/>
        <w:szCs w:val="20"/>
        <w:lang w:val="vi" w:eastAsia="en-US" w:bidi="ar-SA"/>
      </w:rPr>
    </w:lvl>
    <w:lvl w:ilvl="1" w:tplc="953A7C9E">
      <w:numFmt w:val="bullet"/>
      <w:lvlText w:val="-"/>
      <w:lvlJc w:val="left"/>
      <w:pPr>
        <w:ind w:left="111" w:hanging="132"/>
      </w:pPr>
      <w:rPr>
        <w:rFonts w:ascii="Times New Roman" w:eastAsia="Times New Roman" w:hAnsi="Times New Roman" w:cs="Times New Roman" w:hint="default"/>
        <w:w w:val="100"/>
        <w:sz w:val="22"/>
        <w:szCs w:val="22"/>
        <w:lang w:val="vi" w:eastAsia="en-US" w:bidi="ar-SA"/>
      </w:rPr>
    </w:lvl>
    <w:lvl w:ilvl="2" w:tplc="424E1372">
      <w:numFmt w:val="bullet"/>
      <w:lvlText w:val="•"/>
      <w:lvlJc w:val="left"/>
      <w:pPr>
        <w:ind w:left="913" w:hanging="132"/>
      </w:pPr>
      <w:rPr>
        <w:rFonts w:hint="default"/>
        <w:lang w:val="vi" w:eastAsia="en-US" w:bidi="ar-SA"/>
      </w:rPr>
    </w:lvl>
    <w:lvl w:ilvl="3" w:tplc="63B0E20E">
      <w:numFmt w:val="bullet"/>
      <w:lvlText w:val="•"/>
      <w:lvlJc w:val="left"/>
      <w:pPr>
        <w:ind w:left="1526" w:hanging="132"/>
      </w:pPr>
      <w:rPr>
        <w:rFonts w:hint="default"/>
        <w:lang w:val="vi" w:eastAsia="en-US" w:bidi="ar-SA"/>
      </w:rPr>
    </w:lvl>
    <w:lvl w:ilvl="4" w:tplc="B8A634EE">
      <w:numFmt w:val="bullet"/>
      <w:lvlText w:val="•"/>
      <w:lvlJc w:val="left"/>
      <w:pPr>
        <w:ind w:left="2139" w:hanging="132"/>
      </w:pPr>
      <w:rPr>
        <w:rFonts w:hint="default"/>
        <w:lang w:val="vi" w:eastAsia="en-US" w:bidi="ar-SA"/>
      </w:rPr>
    </w:lvl>
    <w:lvl w:ilvl="5" w:tplc="E56AAE6A">
      <w:numFmt w:val="bullet"/>
      <w:lvlText w:val="•"/>
      <w:lvlJc w:val="left"/>
      <w:pPr>
        <w:ind w:left="2753" w:hanging="132"/>
      </w:pPr>
      <w:rPr>
        <w:rFonts w:hint="default"/>
        <w:lang w:val="vi" w:eastAsia="en-US" w:bidi="ar-SA"/>
      </w:rPr>
    </w:lvl>
    <w:lvl w:ilvl="6" w:tplc="A7969C56">
      <w:numFmt w:val="bullet"/>
      <w:lvlText w:val="•"/>
      <w:lvlJc w:val="left"/>
      <w:pPr>
        <w:ind w:left="3366" w:hanging="132"/>
      </w:pPr>
      <w:rPr>
        <w:rFonts w:hint="default"/>
        <w:lang w:val="vi" w:eastAsia="en-US" w:bidi="ar-SA"/>
      </w:rPr>
    </w:lvl>
    <w:lvl w:ilvl="7" w:tplc="1592D3BE">
      <w:numFmt w:val="bullet"/>
      <w:lvlText w:val="•"/>
      <w:lvlJc w:val="left"/>
      <w:pPr>
        <w:ind w:left="3979" w:hanging="132"/>
      </w:pPr>
      <w:rPr>
        <w:rFonts w:hint="default"/>
        <w:lang w:val="vi" w:eastAsia="en-US" w:bidi="ar-SA"/>
      </w:rPr>
    </w:lvl>
    <w:lvl w:ilvl="8" w:tplc="DC10EA5C">
      <w:numFmt w:val="bullet"/>
      <w:lvlText w:val="•"/>
      <w:lvlJc w:val="left"/>
      <w:pPr>
        <w:ind w:left="4593" w:hanging="132"/>
      </w:pPr>
      <w:rPr>
        <w:rFonts w:hint="default"/>
        <w:lang w:val="vi" w:eastAsia="en-US" w:bidi="ar-SA"/>
      </w:rPr>
    </w:lvl>
  </w:abstractNum>
  <w:abstractNum w:abstractNumId="2" w15:restartNumberingAfterBreak="0">
    <w:nsid w:val="068F3B1D"/>
    <w:multiLevelType w:val="hybridMultilevel"/>
    <w:tmpl w:val="FC644668"/>
    <w:lvl w:ilvl="0" w:tplc="9766B528">
      <w:start w:val="2"/>
      <w:numFmt w:val="lowerLetter"/>
      <w:lvlText w:val="(%1)"/>
      <w:lvlJc w:val="left"/>
      <w:pPr>
        <w:ind w:left="370" w:hanging="260"/>
        <w:jc w:val="right"/>
      </w:pPr>
      <w:rPr>
        <w:rFonts w:ascii="Times New Roman" w:eastAsia="Times New Roman" w:hAnsi="Times New Roman" w:cs="Times New Roman" w:hint="default"/>
        <w:spacing w:val="-2"/>
        <w:w w:val="100"/>
        <w:sz w:val="20"/>
        <w:szCs w:val="20"/>
        <w:lang w:val="vi" w:eastAsia="en-US" w:bidi="ar-SA"/>
      </w:rPr>
    </w:lvl>
    <w:lvl w:ilvl="1" w:tplc="3AD0B020">
      <w:numFmt w:val="bullet"/>
      <w:lvlText w:val="-"/>
      <w:lvlJc w:val="left"/>
      <w:pPr>
        <w:ind w:left="660" w:hanging="125"/>
      </w:pPr>
      <w:rPr>
        <w:rFonts w:ascii="Times New Roman" w:eastAsia="Times New Roman" w:hAnsi="Times New Roman" w:cs="Times New Roman" w:hint="default"/>
        <w:w w:val="100"/>
        <w:sz w:val="22"/>
        <w:szCs w:val="22"/>
        <w:lang w:val="vi" w:eastAsia="en-US" w:bidi="ar-SA"/>
      </w:rPr>
    </w:lvl>
    <w:lvl w:ilvl="2" w:tplc="303005F4">
      <w:numFmt w:val="bullet"/>
      <w:lvlText w:val="•"/>
      <w:lvlJc w:val="left"/>
      <w:pPr>
        <w:ind w:left="1256" w:hanging="125"/>
      </w:pPr>
      <w:rPr>
        <w:rFonts w:hint="default"/>
        <w:lang w:val="vi" w:eastAsia="en-US" w:bidi="ar-SA"/>
      </w:rPr>
    </w:lvl>
    <w:lvl w:ilvl="3" w:tplc="A9DCC81C">
      <w:numFmt w:val="bullet"/>
      <w:lvlText w:val="•"/>
      <w:lvlJc w:val="left"/>
      <w:pPr>
        <w:ind w:left="1853" w:hanging="125"/>
      </w:pPr>
      <w:rPr>
        <w:rFonts w:hint="default"/>
        <w:lang w:val="vi" w:eastAsia="en-US" w:bidi="ar-SA"/>
      </w:rPr>
    </w:lvl>
    <w:lvl w:ilvl="4" w:tplc="89E6CEFA">
      <w:numFmt w:val="bullet"/>
      <w:lvlText w:val="•"/>
      <w:lvlJc w:val="left"/>
      <w:pPr>
        <w:ind w:left="2450" w:hanging="125"/>
      </w:pPr>
      <w:rPr>
        <w:rFonts w:hint="default"/>
        <w:lang w:val="vi" w:eastAsia="en-US" w:bidi="ar-SA"/>
      </w:rPr>
    </w:lvl>
    <w:lvl w:ilvl="5" w:tplc="EBB4FB5A">
      <w:numFmt w:val="bullet"/>
      <w:lvlText w:val="•"/>
      <w:lvlJc w:val="left"/>
      <w:pPr>
        <w:ind w:left="3046" w:hanging="125"/>
      </w:pPr>
      <w:rPr>
        <w:rFonts w:hint="default"/>
        <w:lang w:val="vi" w:eastAsia="en-US" w:bidi="ar-SA"/>
      </w:rPr>
    </w:lvl>
    <w:lvl w:ilvl="6" w:tplc="2DBAB2A8">
      <w:numFmt w:val="bullet"/>
      <w:lvlText w:val="•"/>
      <w:lvlJc w:val="left"/>
      <w:pPr>
        <w:ind w:left="3643" w:hanging="125"/>
      </w:pPr>
      <w:rPr>
        <w:rFonts w:hint="default"/>
        <w:lang w:val="vi" w:eastAsia="en-US" w:bidi="ar-SA"/>
      </w:rPr>
    </w:lvl>
    <w:lvl w:ilvl="7" w:tplc="8A94E05C">
      <w:numFmt w:val="bullet"/>
      <w:lvlText w:val="•"/>
      <w:lvlJc w:val="left"/>
      <w:pPr>
        <w:ind w:left="4240" w:hanging="125"/>
      </w:pPr>
      <w:rPr>
        <w:rFonts w:hint="default"/>
        <w:lang w:val="vi" w:eastAsia="en-US" w:bidi="ar-SA"/>
      </w:rPr>
    </w:lvl>
    <w:lvl w:ilvl="8" w:tplc="A43410D0">
      <w:numFmt w:val="bullet"/>
      <w:lvlText w:val="•"/>
      <w:lvlJc w:val="left"/>
      <w:pPr>
        <w:ind w:left="4836" w:hanging="125"/>
      </w:pPr>
      <w:rPr>
        <w:rFonts w:hint="default"/>
        <w:lang w:val="vi" w:eastAsia="en-US" w:bidi="ar-SA"/>
      </w:rPr>
    </w:lvl>
  </w:abstractNum>
  <w:abstractNum w:abstractNumId="3" w15:restartNumberingAfterBreak="0">
    <w:nsid w:val="069126A1"/>
    <w:multiLevelType w:val="multilevel"/>
    <w:tmpl w:val="5C9E7EDA"/>
    <w:lvl w:ilvl="0">
      <w:start w:val="6"/>
      <w:numFmt w:val="decimal"/>
      <w:lvlText w:val="%1"/>
      <w:lvlJc w:val="left"/>
      <w:pPr>
        <w:ind w:left="396" w:hanging="404"/>
        <w:jc w:val="left"/>
      </w:pPr>
      <w:rPr>
        <w:rFonts w:hint="default"/>
        <w:lang w:val="vi" w:eastAsia="en-US" w:bidi="ar-SA"/>
      </w:rPr>
    </w:lvl>
    <w:lvl w:ilvl="1">
      <w:start w:val="1"/>
      <w:numFmt w:val="decimal"/>
      <w:lvlText w:val="%1.%2."/>
      <w:lvlJc w:val="left"/>
      <w:pPr>
        <w:ind w:left="396" w:hanging="404"/>
        <w:jc w:val="right"/>
      </w:pPr>
      <w:rPr>
        <w:rFonts w:ascii="Times New Roman" w:eastAsia="Times New Roman" w:hAnsi="Times New Roman" w:cs="Times New Roman" w:hint="default"/>
        <w:w w:val="100"/>
        <w:sz w:val="22"/>
        <w:szCs w:val="22"/>
        <w:lang w:val="vi" w:eastAsia="en-US" w:bidi="ar-SA"/>
      </w:rPr>
    </w:lvl>
    <w:lvl w:ilvl="2">
      <w:start w:val="1"/>
      <w:numFmt w:val="decimal"/>
      <w:lvlText w:val="%1.%2.%3"/>
      <w:lvlJc w:val="left"/>
      <w:pPr>
        <w:ind w:left="-8" w:hanging="497"/>
        <w:jc w:val="left"/>
      </w:pPr>
      <w:rPr>
        <w:rFonts w:ascii="Times New Roman" w:eastAsia="Times New Roman" w:hAnsi="Times New Roman" w:cs="Times New Roman" w:hint="default"/>
        <w:w w:val="100"/>
        <w:sz w:val="22"/>
        <w:szCs w:val="22"/>
        <w:lang w:val="vi" w:eastAsia="en-US" w:bidi="ar-SA"/>
      </w:rPr>
    </w:lvl>
    <w:lvl w:ilvl="3">
      <w:numFmt w:val="bullet"/>
      <w:lvlText w:val="•"/>
      <w:lvlJc w:val="left"/>
      <w:pPr>
        <w:ind w:left="471" w:hanging="497"/>
      </w:pPr>
      <w:rPr>
        <w:rFonts w:hint="default"/>
        <w:lang w:val="vi" w:eastAsia="en-US" w:bidi="ar-SA"/>
      </w:rPr>
    </w:lvl>
    <w:lvl w:ilvl="4">
      <w:numFmt w:val="bullet"/>
      <w:lvlText w:val="•"/>
      <w:lvlJc w:val="left"/>
      <w:pPr>
        <w:ind w:left="-97" w:hanging="497"/>
      </w:pPr>
      <w:rPr>
        <w:rFonts w:hint="default"/>
        <w:lang w:val="vi" w:eastAsia="en-US" w:bidi="ar-SA"/>
      </w:rPr>
    </w:lvl>
    <w:lvl w:ilvl="5">
      <w:numFmt w:val="bullet"/>
      <w:lvlText w:val="•"/>
      <w:lvlJc w:val="left"/>
      <w:pPr>
        <w:ind w:left="-665" w:hanging="497"/>
      </w:pPr>
      <w:rPr>
        <w:rFonts w:hint="default"/>
        <w:lang w:val="vi" w:eastAsia="en-US" w:bidi="ar-SA"/>
      </w:rPr>
    </w:lvl>
    <w:lvl w:ilvl="6">
      <w:numFmt w:val="bullet"/>
      <w:lvlText w:val="•"/>
      <w:lvlJc w:val="left"/>
      <w:pPr>
        <w:ind w:left="-1233" w:hanging="497"/>
      </w:pPr>
      <w:rPr>
        <w:rFonts w:hint="default"/>
        <w:lang w:val="vi" w:eastAsia="en-US" w:bidi="ar-SA"/>
      </w:rPr>
    </w:lvl>
    <w:lvl w:ilvl="7">
      <w:numFmt w:val="bullet"/>
      <w:lvlText w:val="•"/>
      <w:lvlJc w:val="left"/>
      <w:pPr>
        <w:ind w:left="-1801" w:hanging="497"/>
      </w:pPr>
      <w:rPr>
        <w:rFonts w:hint="default"/>
        <w:lang w:val="vi" w:eastAsia="en-US" w:bidi="ar-SA"/>
      </w:rPr>
    </w:lvl>
    <w:lvl w:ilvl="8">
      <w:numFmt w:val="bullet"/>
      <w:lvlText w:val="•"/>
      <w:lvlJc w:val="left"/>
      <w:pPr>
        <w:ind w:left="-2370" w:hanging="497"/>
      </w:pPr>
      <w:rPr>
        <w:rFonts w:hint="default"/>
        <w:lang w:val="vi" w:eastAsia="en-US" w:bidi="ar-SA"/>
      </w:rPr>
    </w:lvl>
  </w:abstractNum>
  <w:abstractNum w:abstractNumId="4" w15:restartNumberingAfterBreak="0">
    <w:nsid w:val="0D39785E"/>
    <w:multiLevelType w:val="multilevel"/>
    <w:tmpl w:val="F5426F92"/>
    <w:lvl w:ilvl="0">
      <w:start w:val="4"/>
      <w:numFmt w:val="decimal"/>
      <w:lvlText w:val="%1"/>
      <w:lvlJc w:val="left"/>
      <w:pPr>
        <w:ind w:left="867" w:hanging="332"/>
        <w:jc w:val="left"/>
      </w:pPr>
      <w:rPr>
        <w:rFonts w:hint="default"/>
        <w:lang w:val="vi" w:eastAsia="en-US" w:bidi="ar-SA"/>
      </w:rPr>
    </w:lvl>
    <w:lvl w:ilvl="1">
      <w:start w:val="1"/>
      <w:numFmt w:val="decimal"/>
      <w:lvlText w:val="%1.%2"/>
      <w:lvlJc w:val="left"/>
      <w:pPr>
        <w:ind w:left="867" w:hanging="332"/>
        <w:jc w:val="left"/>
      </w:pPr>
      <w:rPr>
        <w:rFonts w:ascii="Times New Roman" w:eastAsia="Times New Roman" w:hAnsi="Times New Roman" w:cs="Times New Roman" w:hint="default"/>
        <w:b/>
        <w:bCs/>
        <w:w w:val="100"/>
        <w:sz w:val="22"/>
        <w:szCs w:val="22"/>
        <w:lang w:val="vi" w:eastAsia="en-US" w:bidi="ar-SA"/>
      </w:rPr>
    </w:lvl>
    <w:lvl w:ilvl="2">
      <w:start w:val="1"/>
      <w:numFmt w:val="decimal"/>
      <w:lvlText w:val="%1.%2.%3"/>
      <w:lvlJc w:val="left"/>
      <w:pPr>
        <w:ind w:left="1032" w:hanging="497"/>
        <w:jc w:val="left"/>
      </w:pPr>
      <w:rPr>
        <w:rFonts w:ascii="Times New Roman" w:eastAsia="Times New Roman" w:hAnsi="Times New Roman" w:cs="Times New Roman" w:hint="default"/>
        <w:i/>
        <w:w w:val="100"/>
        <w:sz w:val="22"/>
        <w:szCs w:val="22"/>
        <w:lang w:val="vi" w:eastAsia="en-US" w:bidi="ar-SA"/>
      </w:rPr>
    </w:lvl>
    <w:lvl w:ilvl="3">
      <w:numFmt w:val="bullet"/>
      <w:lvlText w:val="•"/>
      <w:lvlJc w:val="left"/>
      <w:pPr>
        <w:ind w:left="149" w:hanging="497"/>
      </w:pPr>
      <w:rPr>
        <w:rFonts w:hint="default"/>
        <w:lang w:val="vi" w:eastAsia="en-US" w:bidi="ar-SA"/>
      </w:rPr>
    </w:lvl>
    <w:lvl w:ilvl="4">
      <w:numFmt w:val="bullet"/>
      <w:lvlText w:val="•"/>
      <w:lvlJc w:val="left"/>
      <w:pPr>
        <w:ind w:left="-296" w:hanging="497"/>
      </w:pPr>
      <w:rPr>
        <w:rFonts w:hint="default"/>
        <w:lang w:val="vi" w:eastAsia="en-US" w:bidi="ar-SA"/>
      </w:rPr>
    </w:lvl>
    <w:lvl w:ilvl="5">
      <w:numFmt w:val="bullet"/>
      <w:lvlText w:val="•"/>
      <w:lvlJc w:val="left"/>
      <w:pPr>
        <w:ind w:left="-741" w:hanging="497"/>
      </w:pPr>
      <w:rPr>
        <w:rFonts w:hint="default"/>
        <w:lang w:val="vi" w:eastAsia="en-US" w:bidi="ar-SA"/>
      </w:rPr>
    </w:lvl>
    <w:lvl w:ilvl="6">
      <w:numFmt w:val="bullet"/>
      <w:lvlText w:val="•"/>
      <w:lvlJc w:val="left"/>
      <w:pPr>
        <w:ind w:left="-1186" w:hanging="497"/>
      </w:pPr>
      <w:rPr>
        <w:rFonts w:hint="default"/>
        <w:lang w:val="vi" w:eastAsia="en-US" w:bidi="ar-SA"/>
      </w:rPr>
    </w:lvl>
    <w:lvl w:ilvl="7">
      <w:numFmt w:val="bullet"/>
      <w:lvlText w:val="•"/>
      <w:lvlJc w:val="left"/>
      <w:pPr>
        <w:ind w:left="-1632" w:hanging="497"/>
      </w:pPr>
      <w:rPr>
        <w:rFonts w:hint="default"/>
        <w:lang w:val="vi" w:eastAsia="en-US" w:bidi="ar-SA"/>
      </w:rPr>
    </w:lvl>
    <w:lvl w:ilvl="8">
      <w:numFmt w:val="bullet"/>
      <w:lvlText w:val="•"/>
      <w:lvlJc w:val="left"/>
      <w:pPr>
        <w:ind w:left="-2077" w:hanging="497"/>
      </w:pPr>
      <w:rPr>
        <w:rFonts w:hint="default"/>
        <w:lang w:val="vi" w:eastAsia="en-US" w:bidi="ar-SA"/>
      </w:rPr>
    </w:lvl>
  </w:abstractNum>
  <w:abstractNum w:abstractNumId="5" w15:restartNumberingAfterBreak="0">
    <w:nsid w:val="105661B2"/>
    <w:multiLevelType w:val="multilevel"/>
    <w:tmpl w:val="C0D08366"/>
    <w:lvl w:ilvl="0">
      <w:start w:val="8"/>
      <w:numFmt w:val="decimal"/>
      <w:lvlText w:val="%1"/>
      <w:lvlJc w:val="left"/>
      <w:pPr>
        <w:ind w:left="111" w:hanging="370"/>
        <w:jc w:val="left"/>
      </w:pPr>
      <w:rPr>
        <w:rFonts w:hint="default"/>
        <w:lang w:val="vi" w:eastAsia="en-US" w:bidi="ar-SA"/>
      </w:rPr>
    </w:lvl>
    <w:lvl w:ilvl="1">
      <w:start w:val="1"/>
      <w:numFmt w:val="decimal"/>
      <w:lvlText w:val="%1.%2"/>
      <w:lvlJc w:val="left"/>
      <w:pPr>
        <w:ind w:left="111" w:hanging="370"/>
        <w:jc w:val="right"/>
      </w:pPr>
      <w:rPr>
        <w:rFonts w:ascii="Times New Roman" w:eastAsia="Times New Roman" w:hAnsi="Times New Roman" w:cs="Times New Roman" w:hint="default"/>
        <w:b/>
        <w:bCs/>
        <w:w w:val="100"/>
        <w:sz w:val="22"/>
        <w:szCs w:val="22"/>
        <w:lang w:val="vi" w:eastAsia="en-US" w:bidi="ar-SA"/>
      </w:rPr>
    </w:lvl>
    <w:lvl w:ilvl="2">
      <w:start w:val="1"/>
      <w:numFmt w:val="decimal"/>
      <w:lvlText w:val="%1.%2.%3"/>
      <w:lvlJc w:val="left"/>
      <w:pPr>
        <w:ind w:left="1032" w:hanging="497"/>
        <w:jc w:val="left"/>
      </w:pPr>
      <w:rPr>
        <w:rFonts w:ascii="Times New Roman" w:eastAsia="Times New Roman" w:hAnsi="Times New Roman" w:cs="Times New Roman" w:hint="default"/>
        <w:i/>
        <w:w w:val="100"/>
        <w:sz w:val="22"/>
        <w:szCs w:val="22"/>
        <w:lang w:val="vi" w:eastAsia="en-US" w:bidi="ar-SA"/>
      </w:rPr>
    </w:lvl>
    <w:lvl w:ilvl="3">
      <w:start w:val="1"/>
      <w:numFmt w:val="decimal"/>
      <w:lvlText w:val="%1.%2.%3.%4"/>
      <w:lvlJc w:val="left"/>
      <w:pPr>
        <w:ind w:left="1198" w:hanging="663"/>
        <w:jc w:val="left"/>
      </w:pPr>
      <w:rPr>
        <w:rFonts w:ascii="Times New Roman" w:eastAsia="Times New Roman" w:hAnsi="Times New Roman" w:cs="Times New Roman" w:hint="default"/>
        <w:i/>
        <w:w w:val="100"/>
        <w:sz w:val="22"/>
        <w:szCs w:val="22"/>
        <w:lang w:val="vi" w:eastAsia="en-US" w:bidi="ar-SA"/>
      </w:rPr>
    </w:lvl>
    <w:lvl w:ilvl="4">
      <w:numFmt w:val="bullet"/>
      <w:lvlText w:val="•"/>
      <w:lvlJc w:val="left"/>
      <w:pPr>
        <w:ind w:left="604" w:hanging="663"/>
      </w:pPr>
      <w:rPr>
        <w:rFonts w:hint="default"/>
        <w:lang w:val="vi" w:eastAsia="en-US" w:bidi="ar-SA"/>
      </w:rPr>
    </w:lvl>
    <w:lvl w:ilvl="5">
      <w:numFmt w:val="bullet"/>
      <w:lvlText w:val="•"/>
      <w:lvlJc w:val="left"/>
      <w:pPr>
        <w:ind w:left="9" w:hanging="663"/>
      </w:pPr>
      <w:rPr>
        <w:rFonts w:hint="default"/>
        <w:lang w:val="vi" w:eastAsia="en-US" w:bidi="ar-SA"/>
      </w:rPr>
    </w:lvl>
    <w:lvl w:ilvl="6">
      <w:numFmt w:val="bullet"/>
      <w:lvlText w:val="•"/>
      <w:lvlJc w:val="left"/>
      <w:pPr>
        <w:ind w:left="-587" w:hanging="663"/>
      </w:pPr>
      <w:rPr>
        <w:rFonts w:hint="default"/>
        <w:lang w:val="vi" w:eastAsia="en-US" w:bidi="ar-SA"/>
      </w:rPr>
    </w:lvl>
    <w:lvl w:ilvl="7">
      <w:numFmt w:val="bullet"/>
      <w:lvlText w:val="•"/>
      <w:lvlJc w:val="left"/>
      <w:pPr>
        <w:ind w:left="-1182" w:hanging="663"/>
      </w:pPr>
      <w:rPr>
        <w:rFonts w:hint="default"/>
        <w:lang w:val="vi" w:eastAsia="en-US" w:bidi="ar-SA"/>
      </w:rPr>
    </w:lvl>
    <w:lvl w:ilvl="8">
      <w:numFmt w:val="bullet"/>
      <w:lvlText w:val="•"/>
      <w:lvlJc w:val="left"/>
      <w:pPr>
        <w:ind w:left="-1778" w:hanging="663"/>
      </w:pPr>
      <w:rPr>
        <w:rFonts w:hint="default"/>
        <w:lang w:val="vi" w:eastAsia="en-US" w:bidi="ar-SA"/>
      </w:rPr>
    </w:lvl>
  </w:abstractNum>
  <w:abstractNum w:abstractNumId="6" w15:restartNumberingAfterBreak="0">
    <w:nsid w:val="118E1F83"/>
    <w:multiLevelType w:val="hybridMultilevel"/>
    <w:tmpl w:val="46DE09EE"/>
    <w:lvl w:ilvl="0" w:tplc="5164E848">
      <w:start w:val="1"/>
      <w:numFmt w:val="lowerLetter"/>
      <w:lvlText w:val="%1)"/>
      <w:lvlJc w:val="left"/>
      <w:pPr>
        <w:ind w:left="9551" w:hanging="226"/>
        <w:jc w:val="right"/>
      </w:pPr>
      <w:rPr>
        <w:rFonts w:ascii="Times New Roman" w:eastAsia="Times New Roman" w:hAnsi="Times New Roman" w:cs="Times New Roman" w:hint="default"/>
        <w:w w:val="100"/>
        <w:sz w:val="22"/>
        <w:szCs w:val="22"/>
        <w:lang w:val="vi" w:eastAsia="en-US" w:bidi="ar-SA"/>
      </w:rPr>
    </w:lvl>
    <w:lvl w:ilvl="1" w:tplc="D9427AAC">
      <w:start w:val="1"/>
      <w:numFmt w:val="lowerLetter"/>
      <w:lvlText w:val="(%2)"/>
      <w:lvlJc w:val="left"/>
      <w:pPr>
        <w:ind w:left="4172" w:hanging="2955"/>
        <w:jc w:val="left"/>
      </w:pPr>
      <w:rPr>
        <w:rFonts w:ascii="Times New Roman" w:eastAsia="Times New Roman" w:hAnsi="Times New Roman" w:cs="Times New Roman" w:hint="default"/>
        <w:i/>
        <w:spacing w:val="-2"/>
        <w:w w:val="100"/>
        <w:sz w:val="22"/>
        <w:szCs w:val="22"/>
        <w:lang w:val="vi" w:eastAsia="en-US" w:bidi="ar-SA"/>
      </w:rPr>
    </w:lvl>
    <w:lvl w:ilvl="2" w:tplc="74EE37AC">
      <w:numFmt w:val="bullet"/>
      <w:lvlText w:val="•"/>
      <w:lvlJc w:val="left"/>
      <w:pPr>
        <w:ind w:left="9144" w:hanging="2955"/>
      </w:pPr>
      <w:rPr>
        <w:rFonts w:hint="default"/>
        <w:lang w:val="vi" w:eastAsia="en-US" w:bidi="ar-SA"/>
      </w:rPr>
    </w:lvl>
    <w:lvl w:ilvl="3" w:tplc="3346822A">
      <w:numFmt w:val="bullet"/>
      <w:lvlText w:val="•"/>
      <w:lvlJc w:val="left"/>
      <w:pPr>
        <w:ind w:left="8729" w:hanging="2955"/>
      </w:pPr>
      <w:rPr>
        <w:rFonts w:hint="default"/>
        <w:lang w:val="vi" w:eastAsia="en-US" w:bidi="ar-SA"/>
      </w:rPr>
    </w:lvl>
    <w:lvl w:ilvl="4" w:tplc="ED00D30C">
      <w:numFmt w:val="bullet"/>
      <w:lvlText w:val="•"/>
      <w:lvlJc w:val="left"/>
      <w:pPr>
        <w:ind w:left="8313" w:hanging="2955"/>
      </w:pPr>
      <w:rPr>
        <w:rFonts w:hint="default"/>
        <w:lang w:val="vi" w:eastAsia="en-US" w:bidi="ar-SA"/>
      </w:rPr>
    </w:lvl>
    <w:lvl w:ilvl="5" w:tplc="299A7D5E">
      <w:numFmt w:val="bullet"/>
      <w:lvlText w:val="•"/>
      <w:lvlJc w:val="left"/>
      <w:pPr>
        <w:ind w:left="7898" w:hanging="2955"/>
      </w:pPr>
      <w:rPr>
        <w:rFonts w:hint="default"/>
        <w:lang w:val="vi" w:eastAsia="en-US" w:bidi="ar-SA"/>
      </w:rPr>
    </w:lvl>
    <w:lvl w:ilvl="6" w:tplc="E16A5384">
      <w:numFmt w:val="bullet"/>
      <w:lvlText w:val="•"/>
      <w:lvlJc w:val="left"/>
      <w:pPr>
        <w:ind w:left="7483" w:hanging="2955"/>
      </w:pPr>
      <w:rPr>
        <w:rFonts w:hint="default"/>
        <w:lang w:val="vi" w:eastAsia="en-US" w:bidi="ar-SA"/>
      </w:rPr>
    </w:lvl>
    <w:lvl w:ilvl="7" w:tplc="7028171A">
      <w:numFmt w:val="bullet"/>
      <w:lvlText w:val="•"/>
      <w:lvlJc w:val="left"/>
      <w:pPr>
        <w:ind w:left="7067" w:hanging="2955"/>
      </w:pPr>
      <w:rPr>
        <w:rFonts w:hint="default"/>
        <w:lang w:val="vi" w:eastAsia="en-US" w:bidi="ar-SA"/>
      </w:rPr>
    </w:lvl>
    <w:lvl w:ilvl="8" w:tplc="9BB63C26">
      <w:numFmt w:val="bullet"/>
      <w:lvlText w:val="•"/>
      <w:lvlJc w:val="left"/>
      <w:pPr>
        <w:ind w:left="6652" w:hanging="2955"/>
      </w:pPr>
      <w:rPr>
        <w:rFonts w:hint="default"/>
        <w:lang w:val="vi" w:eastAsia="en-US" w:bidi="ar-SA"/>
      </w:rPr>
    </w:lvl>
  </w:abstractNum>
  <w:abstractNum w:abstractNumId="7" w15:restartNumberingAfterBreak="0">
    <w:nsid w:val="194A506D"/>
    <w:multiLevelType w:val="multilevel"/>
    <w:tmpl w:val="60BC9774"/>
    <w:lvl w:ilvl="0">
      <w:start w:val="3"/>
      <w:numFmt w:val="decimal"/>
      <w:lvlText w:val="%1"/>
      <w:lvlJc w:val="left"/>
      <w:pPr>
        <w:ind w:left="867" w:hanging="332"/>
        <w:jc w:val="left"/>
      </w:pPr>
      <w:rPr>
        <w:rFonts w:hint="default"/>
        <w:lang w:val="vi" w:eastAsia="en-US" w:bidi="ar-SA"/>
      </w:rPr>
    </w:lvl>
    <w:lvl w:ilvl="1">
      <w:start w:val="1"/>
      <w:numFmt w:val="decimal"/>
      <w:lvlText w:val="%1.%2"/>
      <w:lvlJc w:val="left"/>
      <w:pPr>
        <w:ind w:left="867" w:hanging="332"/>
        <w:jc w:val="left"/>
      </w:pPr>
      <w:rPr>
        <w:rFonts w:ascii="Times New Roman" w:eastAsia="Times New Roman" w:hAnsi="Times New Roman" w:cs="Times New Roman" w:hint="default"/>
        <w:b/>
        <w:bCs/>
        <w:w w:val="100"/>
        <w:sz w:val="22"/>
        <w:szCs w:val="22"/>
        <w:lang w:val="vi" w:eastAsia="en-US" w:bidi="ar-SA"/>
      </w:rPr>
    </w:lvl>
    <w:lvl w:ilvl="2">
      <w:start w:val="1"/>
      <w:numFmt w:val="decimal"/>
      <w:lvlText w:val="%1.%2.%3."/>
      <w:lvlJc w:val="left"/>
      <w:pPr>
        <w:ind w:left="1088" w:hanging="552"/>
        <w:jc w:val="left"/>
      </w:pPr>
      <w:rPr>
        <w:rFonts w:ascii="Times New Roman" w:eastAsia="Times New Roman" w:hAnsi="Times New Roman" w:cs="Times New Roman" w:hint="default"/>
        <w:w w:val="100"/>
        <w:sz w:val="22"/>
        <w:szCs w:val="22"/>
        <w:lang w:val="vi" w:eastAsia="en-US" w:bidi="ar-SA"/>
      </w:rPr>
    </w:lvl>
    <w:lvl w:ilvl="3">
      <w:numFmt w:val="bullet"/>
      <w:lvlText w:val="•"/>
      <w:lvlJc w:val="left"/>
      <w:pPr>
        <w:ind w:left="2180" w:hanging="552"/>
      </w:pPr>
      <w:rPr>
        <w:rFonts w:hint="default"/>
        <w:lang w:val="vi" w:eastAsia="en-US" w:bidi="ar-SA"/>
      </w:rPr>
    </w:lvl>
    <w:lvl w:ilvl="4">
      <w:numFmt w:val="bullet"/>
      <w:lvlText w:val="•"/>
      <w:lvlJc w:val="left"/>
      <w:pPr>
        <w:ind w:left="2730" w:hanging="552"/>
      </w:pPr>
      <w:rPr>
        <w:rFonts w:hint="default"/>
        <w:lang w:val="vi" w:eastAsia="en-US" w:bidi="ar-SA"/>
      </w:rPr>
    </w:lvl>
    <w:lvl w:ilvl="5">
      <w:numFmt w:val="bullet"/>
      <w:lvlText w:val="•"/>
      <w:lvlJc w:val="left"/>
      <w:pPr>
        <w:ind w:left="3280" w:hanging="552"/>
      </w:pPr>
      <w:rPr>
        <w:rFonts w:hint="default"/>
        <w:lang w:val="vi" w:eastAsia="en-US" w:bidi="ar-SA"/>
      </w:rPr>
    </w:lvl>
    <w:lvl w:ilvl="6">
      <w:numFmt w:val="bullet"/>
      <w:lvlText w:val="•"/>
      <w:lvlJc w:val="left"/>
      <w:pPr>
        <w:ind w:left="3830" w:hanging="552"/>
      </w:pPr>
      <w:rPr>
        <w:rFonts w:hint="default"/>
        <w:lang w:val="vi" w:eastAsia="en-US" w:bidi="ar-SA"/>
      </w:rPr>
    </w:lvl>
    <w:lvl w:ilvl="7">
      <w:numFmt w:val="bullet"/>
      <w:lvlText w:val="•"/>
      <w:lvlJc w:val="left"/>
      <w:pPr>
        <w:ind w:left="4380" w:hanging="552"/>
      </w:pPr>
      <w:rPr>
        <w:rFonts w:hint="default"/>
        <w:lang w:val="vi" w:eastAsia="en-US" w:bidi="ar-SA"/>
      </w:rPr>
    </w:lvl>
    <w:lvl w:ilvl="8">
      <w:numFmt w:val="bullet"/>
      <w:lvlText w:val="•"/>
      <w:lvlJc w:val="left"/>
      <w:pPr>
        <w:ind w:left="4930" w:hanging="552"/>
      </w:pPr>
      <w:rPr>
        <w:rFonts w:hint="default"/>
        <w:lang w:val="vi" w:eastAsia="en-US" w:bidi="ar-SA"/>
      </w:rPr>
    </w:lvl>
  </w:abstractNum>
  <w:abstractNum w:abstractNumId="8" w15:restartNumberingAfterBreak="0">
    <w:nsid w:val="1AE27AE9"/>
    <w:multiLevelType w:val="multilevel"/>
    <w:tmpl w:val="B44EB302"/>
    <w:lvl w:ilvl="0">
      <w:start w:val="8"/>
      <w:numFmt w:val="decimal"/>
      <w:lvlText w:val="%1"/>
      <w:lvlJc w:val="left"/>
      <w:pPr>
        <w:ind w:left="1199" w:hanging="663"/>
        <w:jc w:val="left"/>
      </w:pPr>
      <w:rPr>
        <w:rFonts w:hint="default"/>
        <w:lang w:val="vi" w:eastAsia="en-US" w:bidi="ar-SA"/>
      </w:rPr>
    </w:lvl>
    <w:lvl w:ilvl="1">
      <w:start w:val="3"/>
      <w:numFmt w:val="decimal"/>
      <w:lvlText w:val="%1.%2"/>
      <w:lvlJc w:val="left"/>
      <w:pPr>
        <w:ind w:left="1199" w:hanging="663"/>
        <w:jc w:val="left"/>
      </w:pPr>
      <w:rPr>
        <w:rFonts w:hint="default"/>
        <w:lang w:val="vi" w:eastAsia="en-US" w:bidi="ar-SA"/>
      </w:rPr>
    </w:lvl>
    <w:lvl w:ilvl="2">
      <w:start w:val="2"/>
      <w:numFmt w:val="decimal"/>
      <w:lvlText w:val="%1.%2.%3"/>
      <w:lvlJc w:val="left"/>
      <w:pPr>
        <w:ind w:left="1199" w:hanging="663"/>
        <w:jc w:val="left"/>
      </w:pPr>
      <w:rPr>
        <w:rFonts w:hint="default"/>
        <w:lang w:val="vi" w:eastAsia="en-US" w:bidi="ar-SA"/>
      </w:rPr>
    </w:lvl>
    <w:lvl w:ilvl="3">
      <w:start w:val="6"/>
      <w:numFmt w:val="decimal"/>
      <w:lvlText w:val="%1.%2.%3.%4"/>
      <w:lvlJc w:val="left"/>
      <w:pPr>
        <w:ind w:left="1199" w:hanging="663"/>
        <w:jc w:val="left"/>
      </w:pPr>
      <w:rPr>
        <w:rFonts w:ascii="Times New Roman" w:eastAsia="Times New Roman" w:hAnsi="Times New Roman" w:cs="Times New Roman" w:hint="default"/>
        <w:i/>
        <w:w w:val="100"/>
        <w:sz w:val="22"/>
        <w:szCs w:val="22"/>
        <w:lang w:val="vi" w:eastAsia="en-US" w:bidi="ar-SA"/>
      </w:rPr>
    </w:lvl>
    <w:lvl w:ilvl="4">
      <w:numFmt w:val="bullet"/>
      <w:lvlText w:val="•"/>
      <w:lvlJc w:val="left"/>
      <w:pPr>
        <w:ind w:left="3132" w:hanging="663"/>
      </w:pPr>
      <w:rPr>
        <w:rFonts w:hint="default"/>
        <w:lang w:val="vi" w:eastAsia="en-US" w:bidi="ar-SA"/>
      </w:rPr>
    </w:lvl>
    <w:lvl w:ilvl="5">
      <w:numFmt w:val="bullet"/>
      <w:lvlText w:val="•"/>
      <w:lvlJc w:val="left"/>
      <w:pPr>
        <w:ind w:left="3615" w:hanging="663"/>
      </w:pPr>
      <w:rPr>
        <w:rFonts w:hint="default"/>
        <w:lang w:val="vi" w:eastAsia="en-US" w:bidi="ar-SA"/>
      </w:rPr>
    </w:lvl>
    <w:lvl w:ilvl="6">
      <w:numFmt w:val="bullet"/>
      <w:lvlText w:val="•"/>
      <w:lvlJc w:val="left"/>
      <w:pPr>
        <w:ind w:left="4098" w:hanging="663"/>
      </w:pPr>
      <w:rPr>
        <w:rFonts w:hint="default"/>
        <w:lang w:val="vi" w:eastAsia="en-US" w:bidi="ar-SA"/>
      </w:rPr>
    </w:lvl>
    <w:lvl w:ilvl="7">
      <w:numFmt w:val="bullet"/>
      <w:lvlText w:val="•"/>
      <w:lvlJc w:val="left"/>
      <w:pPr>
        <w:ind w:left="4581" w:hanging="663"/>
      </w:pPr>
      <w:rPr>
        <w:rFonts w:hint="default"/>
        <w:lang w:val="vi" w:eastAsia="en-US" w:bidi="ar-SA"/>
      </w:rPr>
    </w:lvl>
    <w:lvl w:ilvl="8">
      <w:numFmt w:val="bullet"/>
      <w:lvlText w:val="•"/>
      <w:lvlJc w:val="left"/>
      <w:pPr>
        <w:ind w:left="5064" w:hanging="663"/>
      </w:pPr>
      <w:rPr>
        <w:rFonts w:hint="default"/>
        <w:lang w:val="vi" w:eastAsia="en-US" w:bidi="ar-SA"/>
      </w:rPr>
    </w:lvl>
  </w:abstractNum>
  <w:abstractNum w:abstractNumId="9" w15:restartNumberingAfterBreak="0">
    <w:nsid w:val="1B2D4535"/>
    <w:multiLevelType w:val="hybridMultilevel"/>
    <w:tmpl w:val="88C6B496"/>
    <w:lvl w:ilvl="0" w:tplc="61E612D6">
      <w:numFmt w:val="bullet"/>
      <w:lvlText w:val="-"/>
      <w:lvlJc w:val="left"/>
      <w:pPr>
        <w:ind w:left="111" w:hanging="125"/>
      </w:pPr>
      <w:rPr>
        <w:rFonts w:ascii="Times New Roman" w:eastAsia="Times New Roman" w:hAnsi="Times New Roman" w:cs="Times New Roman" w:hint="default"/>
        <w:w w:val="100"/>
        <w:sz w:val="22"/>
        <w:szCs w:val="22"/>
        <w:lang w:val="vi" w:eastAsia="en-US" w:bidi="ar-SA"/>
      </w:rPr>
    </w:lvl>
    <w:lvl w:ilvl="1" w:tplc="DA4E5BD6">
      <w:numFmt w:val="bullet"/>
      <w:lvlText w:val="•"/>
      <w:lvlJc w:val="left"/>
      <w:pPr>
        <w:ind w:left="690" w:hanging="125"/>
      </w:pPr>
      <w:rPr>
        <w:rFonts w:hint="default"/>
        <w:lang w:val="vi" w:eastAsia="en-US" w:bidi="ar-SA"/>
      </w:rPr>
    </w:lvl>
    <w:lvl w:ilvl="2" w:tplc="8DFA42D8">
      <w:numFmt w:val="bullet"/>
      <w:lvlText w:val="•"/>
      <w:lvlJc w:val="left"/>
      <w:pPr>
        <w:ind w:left="1260" w:hanging="125"/>
      </w:pPr>
      <w:rPr>
        <w:rFonts w:hint="default"/>
        <w:lang w:val="vi" w:eastAsia="en-US" w:bidi="ar-SA"/>
      </w:rPr>
    </w:lvl>
    <w:lvl w:ilvl="3" w:tplc="C23C27AA">
      <w:numFmt w:val="bullet"/>
      <w:lvlText w:val="•"/>
      <w:lvlJc w:val="left"/>
      <w:pPr>
        <w:ind w:left="1831" w:hanging="125"/>
      </w:pPr>
      <w:rPr>
        <w:rFonts w:hint="default"/>
        <w:lang w:val="vi" w:eastAsia="en-US" w:bidi="ar-SA"/>
      </w:rPr>
    </w:lvl>
    <w:lvl w:ilvl="4" w:tplc="3086C9F2">
      <w:numFmt w:val="bullet"/>
      <w:lvlText w:val="•"/>
      <w:lvlJc w:val="left"/>
      <w:pPr>
        <w:ind w:left="2401" w:hanging="125"/>
      </w:pPr>
      <w:rPr>
        <w:rFonts w:hint="default"/>
        <w:lang w:val="vi" w:eastAsia="en-US" w:bidi="ar-SA"/>
      </w:rPr>
    </w:lvl>
    <w:lvl w:ilvl="5" w:tplc="03F87E1A">
      <w:numFmt w:val="bullet"/>
      <w:lvlText w:val="•"/>
      <w:lvlJc w:val="left"/>
      <w:pPr>
        <w:ind w:left="2971" w:hanging="125"/>
      </w:pPr>
      <w:rPr>
        <w:rFonts w:hint="default"/>
        <w:lang w:val="vi" w:eastAsia="en-US" w:bidi="ar-SA"/>
      </w:rPr>
    </w:lvl>
    <w:lvl w:ilvl="6" w:tplc="3F122058">
      <w:numFmt w:val="bullet"/>
      <w:lvlText w:val="•"/>
      <w:lvlJc w:val="left"/>
      <w:pPr>
        <w:ind w:left="3542" w:hanging="125"/>
      </w:pPr>
      <w:rPr>
        <w:rFonts w:hint="default"/>
        <w:lang w:val="vi" w:eastAsia="en-US" w:bidi="ar-SA"/>
      </w:rPr>
    </w:lvl>
    <w:lvl w:ilvl="7" w:tplc="25521102">
      <w:numFmt w:val="bullet"/>
      <w:lvlText w:val="•"/>
      <w:lvlJc w:val="left"/>
      <w:pPr>
        <w:ind w:left="4112" w:hanging="125"/>
      </w:pPr>
      <w:rPr>
        <w:rFonts w:hint="default"/>
        <w:lang w:val="vi" w:eastAsia="en-US" w:bidi="ar-SA"/>
      </w:rPr>
    </w:lvl>
    <w:lvl w:ilvl="8" w:tplc="C59EC580">
      <w:numFmt w:val="bullet"/>
      <w:lvlText w:val="•"/>
      <w:lvlJc w:val="left"/>
      <w:pPr>
        <w:ind w:left="4682" w:hanging="125"/>
      </w:pPr>
      <w:rPr>
        <w:rFonts w:hint="default"/>
        <w:lang w:val="vi" w:eastAsia="en-US" w:bidi="ar-SA"/>
      </w:rPr>
    </w:lvl>
  </w:abstractNum>
  <w:abstractNum w:abstractNumId="10" w15:restartNumberingAfterBreak="0">
    <w:nsid w:val="1D6E47D7"/>
    <w:multiLevelType w:val="hybridMultilevel"/>
    <w:tmpl w:val="690E993E"/>
    <w:lvl w:ilvl="0" w:tplc="75D4C34C">
      <w:numFmt w:val="bullet"/>
      <w:lvlText w:val="-"/>
      <w:lvlJc w:val="left"/>
      <w:pPr>
        <w:ind w:left="738" w:hanging="203"/>
      </w:pPr>
      <w:rPr>
        <w:rFonts w:ascii="Times New Roman" w:eastAsia="Times New Roman" w:hAnsi="Times New Roman" w:cs="Times New Roman" w:hint="default"/>
        <w:w w:val="100"/>
        <w:sz w:val="22"/>
        <w:szCs w:val="22"/>
        <w:lang w:val="vi" w:eastAsia="en-US" w:bidi="ar-SA"/>
      </w:rPr>
    </w:lvl>
    <w:lvl w:ilvl="1" w:tplc="C58031FC">
      <w:numFmt w:val="bullet"/>
      <w:lvlText w:val="•"/>
      <w:lvlJc w:val="left"/>
      <w:pPr>
        <w:ind w:left="1248" w:hanging="203"/>
      </w:pPr>
      <w:rPr>
        <w:rFonts w:hint="default"/>
        <w:lang w:val="vi" w:eastAsia="en-US" w:bidi="ar-SA"/>
      </w:rPr>
    </w:lvl>
    <w:lvl w:ilvl="2" w:tplc="0248DB20">
      <w:numFmt w:val="bullet"/>
      <w:lvlText w:val="•"/>
      <w:lvlJc w:val="left"/>
      <w:pPr>
        <w:ind w:left="1756" w:hanging="203"/>
      </w:pPr>
      <w:rPr>
        <w:rFonts w:hint="default"/>
        <w:lang w:val="vi" w:eastAsia="en-US" w:bidi="ar-SA"/>
      </w:rPr>
    </w:lvl>
    <w:lvl w:ilvl="3" w:tplc="1EBEAAAA">
      <w:numFmt w:val="bullet"/>
      <w:lvlText w:val="•"/>
      <w:lvlJc w:val="left"/>
      <w:pPr>
        <w:ind w:left="2265" w:hanging="203"/>
      </w:pPr>
      <w:rPr>
        <w:rFonts w:hint="default"/>
        <w:lang w:val="vi" w:eastAsia="en-US" w:bidi="ar-SA"/>
      </w:rPr>
    </w:lvl>
    <w:lvl w:ilvl="4" w:tplc="D41CD292">
      <w:numFmt w:val="bullet"/>
      <w:lvlText w:val="•"/>
      <w:lvlJc w:val="left"/>
      <w:pPr>
        <w:ind w:left="2773" w:hanging="203"/>
      </w:pPr>
      <w:rPr>
        <w:rFonts w:hint="default"/>
        <w:lang w:val="vi" w:eastAsia="en-US" w:bidi="ar-SA"/>
      </w:rPr>
    </w:lvl>
    <w:lvl w:ilvl="5" w:tplc="C65C592A">
      <w:numFmt w:val="bullet"/>
      <w:lvlText w:val="•"/>
      <w:lvlJc w:val="left"/>
      <w:pPr>
        <w:ind w:left="3282" w:hanging="203"/>
      </w:pPr>
      <w:rPr>
        <w:rFonts w:hint="default"/>
        <w:lang w:val="vi" w:eastAsia="en-US" w:bidi="ar-SA"/>
      </w:rPr>
    </w:lvl>
    <w:lvl w:ilvl="6" w:tplc="28861F94">
      <w:numFmt w:val="bullet"/>
      <w:lvlText w:val="•"/>
      <w:lvlJc w:val="left"/>
      <w:pPr>
        <w:ind w:left="3790" w:hanging="203"/>
      </w:pPr>
      <w:rPr>
        <w:rFonts w:hint="default"/>
        <w:lang w:val="vi" w:eastAsia="en-US" w:bidi="ar-SA"/>
      </w:rPr>
    </w:lvl>
    <w:lvl w:ilvl="7" w:tplc="B78C1B7A">
      <w:numFmt w:val="bullet"/>
      <w:lvlText w:val="•"/>
      <w:lvlJc w:val="left"/>
      <w:pPr>
        <w:ind w:left="4298" w:hanging="203"/>
      </w:pPr>
      <w:rPr>
        <w:rFonts w:hint="default"/>
        <w:lang w:val="vi" w:eastAsia="en-US" w:bidi="ar-SA"/>
      </w:rPr>
    </w:lvl>
    <w:lvl w:ilvl="8" w:tplc="722EF26A">
      <w:numFmt w:val="bullet"/>
      <w:lvlText w:val="•"/>
      <w:lvlJc w:val="left"/>
      <w:pPr>
        <w:ind w:left="4807" w:hanging="203"/>
      </w:pPr>
      <w:rPr>
        <w:rFonts w:hint="default"/>
        <w:lang w:val="vi" w:eastAsia="en-US" w:bidi="ar-SA"/>
      </w:rPr>
    </w:lvl>
  </w:abstractNum>
  <w:abstractNum w:abstractNumId="11" w15:restartNumberingAfterBreak="0">
    <w:nsid w:val="1EA4427A"/>
    <w:multiLevelType w:val="multilevel"/>
    <w:tmpl w:val="F6DE528A"/>
    <w:lvl w:ilvl="0">
      <w:start w:val="8"/>
      <w:numFmt w:val="decimal"/>
      <w:lvlText w:val="%1"/>
      <w:lvlJc w:val="left"/>
      <w:pPr>
        <w:ind w:left="1032" w:hanging="497"/>
        <w:jc w:val="left"/>
      </w:pPr>
      <w:rPr>
        <w:rFonts w:hint="default"/>
        <w:lang w:val="vi" w:eastAsia="en-US" w:bidi="ar-SA"/>
      </w:rPr>
    </w:lvl>
    <w:lvl w:ilvl="1">
      <w:start w:val="3"/>
      <w:numFmt w:val="decimal"/>
      <w:lvlText w:val="%1.%2"/>
      <w:lvlJc w:val="left"/>
      <w:pPr>
        <w:ind w:left="1032" w:hanging="497"/>
        <w:jc w:val="left"/>
      </w:pPr>
      <w:rPr>
        <w:rFonts w:hint="default"/>
        <w:lang w:val="vi" w:eastAsia="en-US" w:bidi="ar-SA"/>
      </w:rPr>
    </w:lvl>
    <w:lvl w:ilvl="2">
      <w:start w:val="3"/>
      <w:numFmt w:val="decimal"/>
      <w:lvlText w:val="%1.%2.%3"/>
      <w:lvlJc w:val="left"/>
      <w:pPr>
        <w:ind w:left="1032" w:hanging="497"/>
        <w:jc w:val="left"/>
      </w:pPr>
      <w:rPr>
        <w:rFonts w:ascii="Times New Roman" w:eastAsia="Times New Roman" w:hAnsi="Times New Roman" w:cs="Times New Roman" w:hint="default"/>
        <w:i/>
        <w:w w:val="100"/>
        <w:sz w:val="22"/>
        <w:szCs w:val="22"/>
        <w:lang w:val="vi" w:eastAsia="en-US" w:bidi="ar-SA"/>
      </w:rPr>
    </w:lvl>
    <w:lvl w:ilvl="3">
      <w:start w:val="1"/>
      <w:numFmt w:val="decimal"/>
      <w:lvlText w:val="%1.%2.%3.%4"/>
      <w:lvlJc w:val="left"/>
      <w:pPr>
        <w:ind w:left="1199" w:hanging="663"/>
        <w:jc w:val="right"/>
      </w:pPr>
      <w:rPr>
        <w:rFonts w:ascii="Times New Roman" w:eastAsia="Times New Roman" w:hAnsi="Times New Roman" w:cs="Times New Roman" w:hint="default"/>
        <w:i/>
        <w:w w:val="100"/>
        <w:sz w:val="22"/>
        <w:szCs w:val="22"/>
        <w:lang w:val="vi" w:eastAsia="en-US" w:bidi="ar-SA"/>
      </w:rPr>
    </w:lvl>
    <w:lvl w:ilvl="4">
      <w:start w:val="1"/>
      <w:numFmt w:val="lowerLetter"/>
      <w:lvlText w:val="(%5)"/>
      <w:lvlJc w:val="left"/>
      <w:pPr>
        <w:ind w:left="4153" w:hanging="2771"/>
        <w:jc w:val="left"/>
      </w:pPr>
      <w:rPr>
        <w:rFonts w:ascii="Times New Roman" w:eastAsia="Times New Roman" w:hAnsi="Times New Roman" w:cs="Times New Roman" w:hint="default"/>
        <w:i/>
        <w:spacing w:val="-2"/>
        <w:w w:val="100"/>
        <w:sz w:val="22"/>
        <w:szCs w:val="22"/>
        <w:lang w:val="vi" w:eastAsia="en-US" w:bidi="ar-SA"/>
      </w:rPr>
    </w:lvl>
    <w:lvl w:ilvl="5">
      <w:numFmt w:val="bullet"/>
      <w:lvlText w:val="•"/>
      <w:lvlJc w:val="left"/>
      <w:pPr>
        <w:ind w:left="1290" w:hanging="2771"/>
      </w:pPr>
      <w:rPr>
        <w:rFonts w:hint="default"/>
        <w:lang w:val="vi" w:eastAsia="en-US" w:bidi="ar-SA"/>
      </w:rPr>
    </w:lvl>
    <w:lvl w:ilvl="6">
      <w:numFmt w:val="bullet"/>
      <w:lvlText w:val="•"/>
      <w:lvlJc w:val="left"/>
      <w:pPr>
        <w:ind w:left="334" w:hanging="2771"/>
      </w:pPr>
      <w:rPr>
        <w:rFonts w:hint="default"/>
        <w:lang w:val="vi" w:eastAsia="en-US" w:bidi="ar-SA"/>
      </w:rPr>
    </w:lvl>
    <w:lvl w:ilvl="7">
      <w:numFmt w:val="bullet"/>
      <w:lvlText w:val="•"/>
      <w:lvlJc w:val="left"/>
      <w:pPr>
        <w:ind w:left="-622" w:hanging="2771"/>
      </w:pPr>
      <w:rPr>
        <w:rFonts w:hint="default"/>
        <w:lang w:val="vi" w:eastAsia="en-US" w:bidi="ar-SA"/>
      </w:rPr>
    </w:lvl>
    <w:lvl w:ilvl="8">
      <w:numFmt w:val="bullet"/>
      <w:lvlText w:val="•"/>
      <w:lvlJc w:val="left"/>
      <w:pPr>
        <w:ind w:left="-1579" w:hanging="2771"/>
      </w:pPr>
      <w:rPr>
        <w:rFonts w:hint="default"/>
        <w:lang w:val="vi" w:eastAsia="en-US" w:bidi="ar-SA"/>
      </w:rPr>
    </w:lvl>
  </w:abstractNum>
  <w:abstractNum w:abstractNumId="12" w15:restartNumberingAfterBreak="0">
    <w:nsid w:val="1F5233AD"/>
    <w:multiLevelType w:val="multilevel"/>
    <w:tmpl w:val="06F42A92"/>
    <w:lvl w:ilvl="0">
      <w:start w:val="5"/>
      <w:numFmt w:val="decimal"/>
      <w:lvlText w:val="%1"/>
      <w:lvlJc w:val="left"/>
      <w:pPr>
        <w:ind w:left="1383" w:hanging="552"/>
        <w:jc w:val="left"/>
      </w:pPr>
      <w:rPr>
        <w:rFonts w:hint="default"/>
        <w:lang w:val="vi" w:eastAsia="en-US" w:bidi="ar-SA"/>
      </w:rPr>
    </w:lvl>
    <w:lvl w:ilvl="1">
      <w:start w:val="4"/>
      <w:numFmt w:val="decimal"/>
      <w:lvlText w:val="%1.%2"/>
      <w:lvlJc w:val="left"/>
      <w:pPr>
        <w:ind w:left="1383" w:hanging="552"/>
        <w:jc w:val="left"/>
      </w:pPr>
      <w:rPr>
        <w:rFonts w:hint="default"/>
        <w:lang w:val="vi" w:eastAsia="en-US" w:bidi="ar-SA"/>
      </w:rPr>
    </w:lvl>
    <w:lvl w:ilvl="2">
      <w:start w:val="1"/>
      <w:numFmt w:val="decimal"/>
      <w:lvlText w:val="%1.%2.%3."/>
      <w:lvlJc w:val="left"/>
      <w:pPr>
        <w:ind w:left="1383" w:hanging="552"/>
        <w:jc w:val="left"/>
      </w:pPr>
      <w:rPr>
        <w:rFonts w:hint="default"/>
        <w:i/>
        <w:w w:val="100"/>
        <w:u w:val="single" w:color="454545"/>
        <w:lang w:val="vi" w:eastAsia="en-US" w:bidi="ar-SA"/>
      </w:rPr>
    </w:lvl>
    <w:lvl w:ilvl="3">
      <w:numFmt w:val="bullet"/>
      <w:lvlText w:val="•"/>
      <w:lvlJc w:val="left"/>
      <w:pPr>
        <w:ind w:left="2775" w:hanging="552"/>
      </w:pPr>
      <w:rPr>
        <w:rFonts w:hint="default"/>
        <w:lang w:val="vi" w:eastAsia="en-US" w:bidi="ar-SA"/>
      </w:rPr>
    </w:lvl>
    <w:lvl w:ilvl="4">
      <w:numFmt w:val="bullet"/>
      <w:lvlText w:val="•"/>
      <w:lvlJc w:val="left"/>
      <w:pPr>
        <w:ind w:left="3240" w:hanging="552"/>
      </w:pPr>
      <w:rPr>
        <w:rFonts w:hint="default"/>
        <w:lang w:val="vi" w:eastAsia="en-US" w:bidi="ar-SA"/>
      </w:rPr>
    </w:lvl>
    <w:lvl w:ilvl="5">
      <w:numFmt w:val="bullet"/>
      <w:lvlText w:val="•"/>
      <w:lvlJc w:val="left"/>
      <w:pPr>
        <w:ind w:left="3705" w:hanging="552"/>
      </w:pPr>
      <w:rPr>
        <w:rFonts w:hint="default"/>
        <w:lang w:val="vi" w:eastAsia="en-US" w:bidi="ar-SA"/>
      </w:rPr>
    </w:lvl>
    <w:lvl w:ilvl="6">
      <w:numFmt w:val="bullet"/>
      <w:lvlText w:val="•"/>
      <w:lvlJc w:val="left"/>
      <w:pPr>
        <w:ind w:left="4170" w:hanging="552"/>
      </w:pPr>
      <w:rPr>
        <w:rFonts w:hint="default"/>
        <w:lang w:val="vi" w:eastAsia="en-US" w:bidi="ar-SA"/>
      </w:rPr>
    </w:lvl>
    <w:lvl w:ilvl="7">
      <w:numFmt w:val="bullet"/>
      <w:lvlText w:val="•"/>
      <w:lvlJc w:val="left"/>
      <w:pPr>
        <w:ind w:left="4635" w:hanging="552"/>
      </w:pPr>
      <w:rPr>
        <w:rFonts w:hint="default"/>
        <w:lang w:val="vi" w:eastAsia="en-US" w:bidi="ar-SA"/>
      </w:rPr>
    </w:lvl>
    <w:lvl w:ilvl="8">
      <w:numFmt w:val="bullet"/>
      <w:lvlText w:val="•"/>
      <w:lvlJc w:val="left"/>
      <w:pPr>
        <w:ind w:left="5100" w:hanging="552"/>
      </w:pPr>
      <w:rPr>
        <w:rFonts w:hint="default"/>
        <w:lang w:val="vi" w:eastAsia="en-US" w:bidi="ar-SA"/>
      </w:rPr>
    </w:lvl>
  </w:abstractNum>
  <w:abstractNum w:abstractNumId="13" w15:restartNumberingAfterBreak="0">
    <w:nsid w:val="1F5C40D7"/>
    <w:multiLevelType w:val="hybridMultilevel"/>
    <w:tmpl w:val="695C83B8"/>
    <w:lvl w:ilvl="0" w:tplc="C7DAA116">
      <w:start w:val="1"/>
      <w:numFmt w:val="decimal"/>
      <w:lvlText w:val="%1-"/>
      <w:lvlJc w:val="left"/>
      <w:pPr>
        <w:ind w:left="111" w:hanging="240"/>
        <w:jc w:val="left"/>
      </w:pPr>
      <w:rPr>
        <w:rFonts w:ascii="Times New Roman" w:eastAsia="Times New Roman" w:hAnsi="Times New Roman" w:cs="Times New Roman" w:hint="default"/>
        <w:i/>
        <w:w w:val="100"/>
        <w:sz w:val="22"/>
        <w:szCs w:val="22"/>
        <w:lang w:val="vi" w:eastAsia="en-US" w:bidi="ar-SA"/>
      </w:rPr>
    </w:lvl>
    <w:lvl w:ilvl="1" w:tplc="686A0DD8">
      <w:numFmt w:val="bullet"/>
      <w:lvlText w:val="-"/>
      <w:lvlJc w:val="left"/>
      <w:pPr>
        <w:ind w:left="111" w:hanging="125"/>
      </w:pPr>
      <w:rPr>
        <w:rFonts w:ascii="Times New Roman" w:eastAsia="Times New Roman" w:hAnsi="Times New Roman" w:cs="Times New Roman" w:hint="default"/>
        <w:w w:val="100"/>
        <w:sz w:val="22"/>
        <w:szCs w:val="22"/>
        <w:lang w:val="vi" w:eastAsia="en-US" w:bidi="ar-SA"/>
      </w:rPr>
    </w:lvl>
    <w:lvl w:ilvl="2" w:tplc="66B0CD12">
      <w:numFmt w:val="bullet"/>
      <w:lvlText w:val="•"/>
      <w:lvlJc w:val="left"/>
      <w:pPr>
        <w:ind w:left="1302" w:hanging="125"/>
      </w:pPr>
      <w:rPr>
        <w:rFonts w:hint="default"/>
        <w:lang w:val="vi" w:eastAsia="en-US" w:bidi="ar-SA"/>
      </w:rPr>
    </w:lvl>
    <w:lvl w:ilvl="3" w:tplc="C0C01F44">
      <w:numFmt w:val="bullet"/>
      <w:lvlText w:val="•"/>
      <w:lvlJc w:val="left"/>
      <w:pPr>
        <w:ind w:left="1893" w:hanging="125"/>
      </w:pPr>
      <w:rPr>
        <w:rFonts w:hint="default"/>
        <w:lang w:val="vi" w:eastAsia="en-US" w:bidi="ar-SA"/>
      </w:rPr>
    </w:lvl>
    <w:lvl w:ilvl="4" w:tplc="CEF881DC">
      <w:numFmt w:val="bullet"/>
      <w:lvlText w:val="•"/>
      <w:lvlJc w:val="left"/>
      <w:pPr>
        <w:ind w:left="2484" w:hanging="125"/>
      </w:pPr>
      <w:rPr>
        <w:rFonts w:hint="default"/>
        <w:lang w:val="vi" w:eastAsia="en-US" w:bidi="ar-SA"/>
      </w:rPr>
    </w:lvl>
    <w:lvl w:ilvl="5" w:tplc="7C4029FC">
      <w:numFmt w:val="bullet"/>
      <w:lvlText w:val="•"/>
      <w:lvlJc w:val="left"/>
      <w:pPr>
        <w:ind w:left="3075" w:hanging="125"/>
      </w:pPr>
      <w:rPr>
        <w:rFonts w:hint="default"/>
        <w:lang w:val="vi" w:eastAsia="en-US" w:bidi="ar-SA"/>
      </w:rPr>
    </w:lvl>
    <w:lvl w:ilvl="6" w:tplc="1DDA7922">
      <w:numFmt w:val="bullet"/>
      <w:lvlText w:val="•"/>
      <w:lvlJc w:val="left"/>
      <w:pPr>
        <w:ind w:left="3666" w:hanging="125"/>
      </w:pPr>
      <w:rPr>
        <w:rFonts w:hint="default"/>
        <w:lang w:val="vi" w:eastAsia="en-US" w:bidi="ar-SA"/>
      </w:rPr>
    </w:lvl>
    <w:lvl w:ilvl="7" w:tplc="71A2BC7E">
      <w:numFmt w:val="bullet"/>
      <w:lvlText w:val="•"/>
      <w:lvlJc w:val="left"/>
      <w:pPr>
        <w:ind w:left="4257" w:hanging="125"/>
      </w:pPr>
      <w:rPr>
        <w:rFonts w:hint="default"/>
        <w:lang w:val="vi" w:eastAsia="en-US" w:bidi="ar-SA"/>
      </w:rPr>
    </w:lvl>
    <w:lvl w:ilvl="8" w:tplc="D660A952">
      <w:numFmt w:val="bullet"/>
      <w:lvlText w:val="•"/>
      <w:lvlJc w:val="left"/>
      <w:pPr>
        <w:ind w:left="4848" w:hanging="125"/>
      </w:pPr>
      <w:rPr>
        <w:rFonts w:hint="default"/>
        <w:lang w:val="vi" w:eastAsia="en-US" w:bidi="ar-SA"/>
      </w:rPr>
    </w:lvl>
  </w:abstractNum>
  <w:abstractNum w:abstractNumId="14" w15:restartNumberingAfterBreak="0">
    <w:nsid w:val="21B027B3"/>
    <w:multiLevelType w:val="multilevel"/>
    <w:tmpl w:val="7F6E100A"/>
    <w:lvl w:ilvl="0">
      <w:start w:val="2"/>
      <w:numFmt w:val="decimal"/>
      <w:lvlText w:val="%1"/>
      <w:lvlJc w:val="left"/>
      <w:pPr>
        <w:ind w:left="10065" w:hanging="740"/>
        <w:jc w:val="left"/>
      </w:pPr>
      <w:rPr>
        <w:rFonts w:hint="default"/>
        <w:lang w:val="vi" w:eastAsia="en-US" w:bidi="ar-SA"/>
      </w:rPr>
    </w:lvl>
    <w:lvl w:ilvl="1">
      <w:start w:val="8"/>
      <w:numFmt w:val="decimal"/>
      <w:lvlText w:val="%1.%2"/>
      <w:lvlJc w:val="left"/>
      <w:pPr>
        <w:ind w:left="10065" w:hanging="740"/>
        <w:jc w:val="left"/>
      </w:pPr>
      <w:rPr>
        <w:rFonts w:hint="default"/>
        <w:lang w:val="vi" w:eastAsia="en-US" w:bidi="ar-SA"/>
      </w:rPr>
    </w:lvl>
    <w:lvl w:ilvl="2">
      <w:start w:val="2"/>
      <w:numFmt w:val="decimal"/>
      <w:lvlText w:val="%1.%2.%3"/>
      <w:lvlJc w:val="left"/>
      <w:pPr>
        <w:ind w:left="10065" w:hanging="740"/>
        <w:jc w:val="left"/>
      </w:pPr>
      <w:rPr>
        <w:rFonts w:hint="default"/>
        <w:lang w:val="vi" w:eastAsia="en-US" w:bidi="ar-SA"/>
      </w:rPr>
    </w:lvl>
    <w:lvl w:ilvl="3">
      <w:start w:val="1"/>
      <w:numFmt w:val="decimal"/>
      <w:lvlText w:val="%1.%2.%3.%4."/>
      <w:lvlJc w:val="left"/>
      <w:pPr>
        <w:ind w:left="10065" w:hanging="740"/>
        <w:jc w:val="right"/>
      </w:pPr>
      <w:rPr>
        <w:rFonts w:ascii="Times New Roman" w:eastAsia="Times New Roman" w:hAnsi="Times New Roman" w:cs="Times New Roman" w:hint="default"/>
        <w:w w:val="100"/>
        <w:sz w:val="22"/>
        <w:szCs w:val="22"/>
        <w:lang w:val="vi" w:eastAsia="en-US" w:bidi="ar-SA"/>
      </w:rPr>
    </w:lvl>
    <w:lvl w:ilvl="4">
      <w:numFmt w:val="bullet"/>
      <w:lvlText w:val="•"/>
      <w:lvlJc w:val="left"/>
      <w:pPr>
        <w:ind w:left="11964" w:hanging="740"/>
      </w:pPr>
      <w:rPr>
        <w:rFonts w:hint="default"/>
        <w:lang w:val="vi" w:eastAsia="en-US" w:bidi="ar-SA"/>
      </w:rPr>
    </w:lvl>
    <w:lvl w:ilvl="5">
      <w:numFmt w:val="bullet"/>
      <w:lvlText w:val="•"/>
      <w:lvlJc w:val="left"/>
      <w:pPr>
        <w:ind w:left="12440" w:hanging="740"/>
      </w:pPr>
      <w:rPr>
        <w:rFonts w:hint="default"/>
        <w:lang w:val="vi" w:eastAsia="en-US" w:bidi="ar-SA"/>
      </w:rPr>
    </w:lvl>
    <w:lvl w:ilvl="6">
      <w:numFmt w:val="bullet"/>
      <w:lvlText w:val="•"/>
      <w:lvlJc w:val="left"/>
      <w:pPr>
        <w:ind w:left="12916" w:hanging="740"/>
      </w:pPr>
      <w:rPr>
        <w:rFonts w:hint="default"/>
        <w:lang w:val="vi" w:eastAsia="en-US" w:bidi="ar-SA"/>
      </w:rPr>
    </w:lvl>
    <w:lvl w:ilvl="7">
      <w:numFmt w:val="bullet"/>
      <w:lvlText w:val="•"/>
      <w:lvlJc w:val="left"/>
      <w:pPr>
        <w:ind w:left="13392" w:hanging="740"/>
      </w:pPr>
      <w:rPr>
        <w:rFonts w:hint="default"/>
        <w:lang w:val="vi" w:eastAsia="en-US" w:bidi="ar-SA"/>
      </w:rPr>
    </w:lvl>
    <w:lvl w:ilvl="8">
      <w:numFmt w:val="bullet"/>
      <w:lvlText w:val="•"/>
      <w:lvlJc w:val="left"/>
      <w:pPr>
        <w:ind w:left="13868" w:hanging="740"/>
      </w:pPr>
      <w:rPr>
        <w:rFonts w:hint="default"/>
        <w:lang w:val="vi" w:eastAsia="en-US" w:bidi="ar-SA"/>
      </w:rPr>
    </w:lvl>
  </w:abstractNum>
  <w:abstractNum w:abstractNumId="15" w15:restartNumberingAfterBreak="0">
    <w:nsid w:val="258F1971"/>
    <w:multiLevelType w:val="multilevel"/>
    <w:tmpl w:val="A6F470F2"/>
    <w:lvl w:ilvl="0">
      <w:start w:val="1"/>
      <w:numFmt w:val="decimal"/>
      <w:lvlText w:val="%1"/>
      <w:lvlJc w:val="left"/>
      <w:pPr>
        <w:ind w:left="1033" w:hanging="498"/>
        <w:jc w:val="left"/>
      </w:pPr>
      <w:rPr>
        <w:rFonts w:hint="default"/>
        <w:lang w:val="vi" w:eastAsia="en-US" w:bidi="ar-SA"/>
      </w:rPr>
    </w:lvl>
    <w:lvl w:ilvl="1">
      <w:start w:val="2"/>
      <w:numFmt w:val="decimal"/>
      <w:lvlText w:val="%1.%2"/>
      <w:lvlJc w:val="left"/>
      <w:pPr>
        <w:ind w:left="1033" w:hanging="498"/>
        <w:jc w:val="left"/>
      </w:pPr>
      <w:rPr>
        <w:rFonts w:hint="default"/>
        <w:lang w:val="vi" w:eastAsia="en-US" w:bidi="ar-SA"/>
      </w:rPr>
    </w:lvl>
    <w:lvl w:ilvl="2">
      <w:start w:val="1"/>
      <w:numFmt w:val="decimal"/>
      <w:lvlText w:val="%1.%2.%3"/>
      <w:lvlJc w:val="left"/>
      <w:pPr>
        <w:ind w:left="1033" w:hanging="498"/>
        <w:jc w:val="left"/>
      </w:pPr>
      <w:rPr>
        <w:rFonts w:ascii="Times New Roman" w:eastAsia="Times New Roman" w:hAnsi="Times New Roman" w:cs="Times New Roman" w:hint="default"/>
        <w:i/>
        <w:w w:val="100"/>
        <w:sz w:val="22"/>
        <w:szCs w:val="22"/>
        <w:lang w:val="vi" w:eastAsia="en-US" w:bidi="ar-SA"/>
      </w:rPr>
    </w:lvl>
    <w:lvl w:ilvl="3">
      <w:numFmt w:val="bullet"/>
      <w:lvlText w:val="•"/>
      <w:lvlJc w:val="left"/>
      <w:pPr>
        <w:ind w:left="5174" w:hanging="498"/>
      </w:pPr>
      <w:rPr>
        <w:rFonts w:hint="default"/>
        <w:lang w:val="vi" w:eastAsia="en-US" w:bidi="ar-SA"/>
      </w:rPr>
    </w:lvl>
    <w:lvl w:ilvl="4">
      <w:numFmt w:val="bullet"/>
      <w:lvlText w:val="•"/>
      <w:lvlJc w:val="left"/>
      <w:pPr>
        <w:ind w:left="6552" w:hanging="498"/>
      </w:pPr>
      <w:rPr>
        <w:rFonts w:hint="default"/>
        <w:lang w:val="vi" w:eastAsia="en-US" w:bidi="ar-SA"/>
      </w:rPr>
    </w:lvl>
    <w:lvl w:ilvl="5">
      <w:numFmt w:val="bullet"/>
      <w:lvlText w:val="•"/>
      <w:lvlJc w:val="left"/>
      <w:pPr>
        <w:ind w:left="7930" w:hanging="498"/>
      </w:pPr>
      <w:rPr>
        <w:rFonts w:hint="default"/>
        <w:lang w:val="vi" w:eastAsia="en-US" w:bidi="ar-SA"/>
      </w:rPr>
    </w:lvl>
    <w:lvl w:ilvl="6">
      <w:numFmt w:val="bullet"/>
      <w:lvlText w:val="•"/>
      <w:lvlJc w:val="left"/>
      <w:pPr>
        <w:ind w:left="9308" w:hanging="498"/>
      </w:pPr>
      <w:rPr>
        <w:rFonts w:hint="default"/>
        <w:lang w:val="vi" w:eastAsia="en-US" w:bidi="ar-SA"/>
      </w:rPr>
    </w:lvl>
    <w:lvl w:ilvl="7">
      <w:numFmt w:val="bullet"/>
      <w:lvlText w:val="•"/>
      <w:lvlJc w:val="left"/>
      <w:pPr>
        <w:ind w:left="10686" w:hanging="498"/>
      </w:pPr>
      <w:rPr>
        <w:rFonts w:hint="default"/>
        <w:lang w:val="vi" w:eastAsia="en-US" w:bidi="ar-SA"/>
      </w:rPr>
    </w:lvl>
    <w:lvl w:ilvl="8">
      <w:numFmt w:val="bullet"/>
      <w:lvlText w:val="•"/>
      <w:lvlJc w:val="left"/>
      <w:pPr>
        <w:ind w:left="12064" w:hanging="498"/>
      </w:pPr>
      <w:rPr>
        <w:rFonts w:hint="default"/>
        <w:lang w:val="vi" w:eastAsia="en-US" w:bidi="ar-SA"/>
      </w:rPr>
    </w:lvl>
  </w:abstractNum>
  <w:abstractNum w:abstractNumId="16" w15:restartNumberingAfterBreak="0">
    <w:nsid w:val="289B6FBB"/>
    <w:multiLevelType w:val="hybridMultilevel"/>
    <w:tmpl w:val="44E67802"/>
    <w:lvl w:ilvl="0" w:tplc="4C62DBE0">
      <w:numFmt w:val="bullet"/>
      <w:lvlText w:val="-"/>
      <w:lvlJc w:val="left"/>
      <w:pPr>
        <w:ind w:left="111" w:hanging="149"/>
      </w:pPr>
      <w:rPr>
        <w:rFonts w:ascii="Times New Roman" w:eastAsia="Times New Roman" w:hAnsi="Times New Roman" w:cs="Times New Roman" w:hint="default"/>
        <w:w w:val="100"/>
        <w:sz w:val="22"/>
        <w:szCs w:val="22"/>
        <w:lang w:val="vi" w:eastAsia="en-US" w:bidi="ar-SA"/>
      </w:rPr>
    </w:lvl>
    <w:lvl w:ilvl="1" w:tplc="A0F8CCD6">
      <w:numFmt w:val="bullet"/>
      <w:lvlText w:val="-"/>
      <w:lvlJc w:val="left"/>
      <w:pPr>
        <w:ind w:left="8901" w:hanging="142"/>
      </w:pPr>
      <w:rPr>
        <w:rFonts w:ascii="Times New Roman" w:eastAsia="Times New Roman" w:hAnsi="Times New Roman" w:cs="Times New Roman" w:hint="default"/>
        <w:w w:val="100"/>
        <w:sz w:val="22"/>
        <w:szCs w:val="22"/>
        <w:lang w:val="vi" w:eastAsia="en-US" w:bidi="ar-SA"/>
      </w:rPr>
    </w:lvl>
    <w:lvl w:ilvl="2" w:tplc="E256B9D6">
      <w:numFmt w:val="bullet"/>
      <w:lvlText w:val="•"/>
      <w:lvlJc w:val="left"/>
      <w:pPr>
        <w:ind w:left="8581" w:hanging="142"/>
      </w:pPr>
      <w:rPr>
        <w:rFonts w:hint="default"/>
        <w:lang w:val="vi" w:eastAsia="en-US" w:bidi="ar-SA"/>
      </w:rPr>
    </w:lvl>
    <w:lvl w:ilvl="3" w:tplc="F948EC80">
      <w:numFmt w:val="bullet"/>
      <w:lvlText w:val="•"/>
      <w:lvlJc w:val="left"/>
      <w:pPr>
        <w:ind w:left="8262" w:hanging="142"/>
      </w:pPr>
      <w:rPr>
        <w:rFonts w:hint="default"/>
        <w:lang w:val="vi" w:eastAsia="en-US" w:bidi="ar-SA"/>
      </w:rPr>
    </w:lvl>
    <w:lvl w:ilvl="4" w:tplc="95BE1BC8">
      <w:numFmt w:val="bullet"/>
      <w:lvlText w:val="•"/>
      <w:lvlJc w:val="left"/>
      <w:pPr>
        <w:ind w:left="7943" w:hanging="142"/>
      </w:pPr>
      <w:rPr>
        <w:rFonts w:hint="default"/>
        <w:lang w:val="vi" w:eastAsia="en-US" w:bidi="ar-SA"/>
      </w:rPr>
    </w:lvl>
    <w:lvl w:ilvl="5" w:tplc="17A470C6">
      <w:numFmt w:val="bullet"/>
      <w:lvlText w:val="•"/>
      <w:lvlJc w:val="left"/>
      <w:pPr>
        <w:ind w:left="7624" w:hanging="142"/>
      </w:pPr>
      <w:rPr>
        <w:rFonts w:hint="default"/>
        <w:lang w:val="vi" w:eastAsia="en-US" w:bidi="ar-SA"/>
      </w:rPr>
    </w:lvl>
    <w:lvl w:ilvl="6" w:tplc="CFAC91EA">
      <w:numFmt w:val="bullet"/>
      <w:lvlText w:val="•"/>
      <w:lvlJc w:val="left"/>
      <w:pPr>
        <w:ind w:left="7305" w:hanging="142"/>
      </w:pPr>
      <w:rPr>
        <w:rFonts w:hint="default"/>
        <w:lang w:val="vi" w:eastAsia="en-US" w:bidi="ar-SA"/>
      </w:rPr>
    </w:lvl>
    <w:lvl w:ilvl="7" w:tplc="4E14E854">
      <w:numFmt w:val="bullet"/>
      <w:lvlText w:val="•"/>
      <w:lvlJc w:val="left"/>
      <w:pPr>
        <w:ind w:left="6987" w:hanging="142"/>
      </w:pPr>
      <w:rPr>
        <w:rFonts w:hint="default"/>
        <w:lang w:val="vi" w:eastAsia="en-US" w:bidi="ar-SA"/>
      </w:rPr>
    </w:lvl>
    <w:lvl w:ilvl="8" w:tplc="8E2CB192">
      <w:numFmt w:val="bullet"/>
      <w:lvlText w:val="•"/>
      <w:lvlJc w:val="left"/>
      <w:pPr>
        <w:ind w:left="6668" w:hanging="142"/>
      </w:pPr>
      <w:rPr>
        <w:rFonts w:hint="default"/>
        <w:lang w:val="vi" w:eastAsia="en-US" w:bidi="ar-SA"/>
      </w:rPr>
    </w:lvl>
  </w:abstractNum>
  <w:abstractNum w:abstractNumId="17" w15:restartNumberingAfterBreak="0">
    <w:nsid w:val="2A5C4C22"/>
    <w:multiLevelType w:val="hybridMultilevel"/>
    <w:tmpl w:val="1724230E"/>
    <w:lvl w:ilvl="0" w:tplc="3D9C0C6A">
      <w:numFmt w:val="bullet"/>
      <w:lvlText w:val="-"/>
      <w:lvlJc w:val="left"/>
      <w:pPr>
        <w:ind w:left="111" w:hanging="128"/>
      </w:pPr>
      <w:rPr>
        <w:rFonts w:hint="default"/>
        <w:w w:val="100"/>
        <w:lang w:val="vi" w:eastAsia="en-US" w:bidi="ar-SA"/>
      </w:rPr>
    </w:lvl>
    <w:lvl w:ilvl="1" w:tplc="78ACE1DC">
      <w:numFmt w:val="bullet"/>
      <w:lvlText w:val="•"/>
      <w:lvlJc w:val="left"/>
      <w:pPr>
        <w:ind w:left="690" w:hanging="128"/>
      </w:pPr>
      <w:rPr>
        <w:rFonts w:hint="default"/>
        <w:lang w:val="vi" w:eastAsia="en-US" w:bidi="ar-SA"/>
      </w:rPr>
    </w:lvl>
    <w:lvl w:ilvl="2" w:tplc="5CB60D7A">
      <w:numFmt w:val="bullet"/>
      <w:lvlText w:val="•"/>
      <w:lvlJc w:val="left"/>
      <w:pPr>
        <w:ind w:left="1261" w:hanging="128"/>
      </w:pPr>
      <w:rPr>
        <w:rFonts w:hint="default"/>
        <w:lang w:val="vi" w:eastAsia="en-US" w:bidi="ar-SA"/>
      </w:rPr>
    </w:lvl>
    <w:lvl w:ilvl="3" w:tplc="81840ECA">
      <w:numFmt w:val="bullet"/>
      <w:lvlText w:val="•"/>
      <w:lvlJc w:val="left"/>
      <w:pPr>
        <w:ind w:left="1831" w:hanging="128"/>
      </w:pPr>
      <w:rPr>
        <w:rFonts w:hint="default"/>
        <w:lang w:val="vi" w:eastAsia="en-US" w:bidi="ar-SA"/>
      </w:rPr>
    </w:lvl>
    <w:lvl w:ilvl="4" w:tplc="C9D22AA4">
      <w:numFmt w:val="bullet"/>
      <w:lvlText w:val="•"/>
      <w:lvlJc w:val="left"/>
      <w:pPr>
        <w:ind w:left="2402" w:hanging="128"/>
      </w:pPr>
      <w:rPr>
        <w:rFonts w:hint="default"/>
        <w:lang w:val="vi" w:eastAsia="en-US" w:bidi="ar-SA"/>
      </w:rPr>
    </w:lvl>
    <w:lvl w:ilvl="5" w:tplc="6422CB26">
      <w:numFmt w:val="bullet"/>
      <w:lvlText w:val="•"/>
      <w:lvlJc w:val="left"/>
      <w:pPr>
        <w:ind w:left="2972" w:hanging="128"/>
      </w:pPr>
      <w:rPr>
        <w:rFonts w:hint="default"/>
        <w:lang w:val="vi" w:eastAsia="en-US" w:bidi="ar-SA"/>
      </w:rPr>
    </w:lvl>
    <w:lvl w:ilvl="6" w:tplc="FB8CBFCA">
      <w:numFmt w:val="bullet"/>
      <w:lvlText w:val="•"/>
      <w:lvlJc w:val="left"/>
      <w:pPr>
        <w:ind w:left="3543" w:hanging="128"/>
      </w:pPr>
      <w:rPr>
        <w:rFonts w:hint="default"/>
        <w:lang w:val="vi" w:eastAsia="en-US" w:bidi="ar-SA"/>
      </w:rPr>
    </w:lvl>
    <w:lvl w:ilvl="7" w:tplc="237002C4">
      <w:numFmt w:val="bullet"/>
      <w:lvlText w:val="•"/>
      <w:lvlJc w:val="left"/>
      <w:pPr>
        <w:ind w:left="4113" w:hanging="128"/>
      </w:pPr>
      <w:rPr>
        <w:rFonts w:hint="default"/>
        <w:lang w:val="vi" w:eastAsia="en-US" w:bidi="ar-SA"/>
      </w:rPr>
    </w:lvl>
    <w:lvl w:ilvl="8" w:tplc="8892DC8E">
      <w:numFmt w:val="bullet"/>
      <w:lvlText w:val="•"/>
      <w:lvlJc w:val="left"/>
      <w:pPr>
        <w:ind w:left="4684" w:hanging="128"/>
      </w:pPr>
      <w:rPr>
        <w:rFonts w:hint="default"/>
        <w:lang w:val="vi" w:eastAsia="en-US" w:bidi="ar-SA"/>
      </w:rPr>
    </w:lvl>
  </w:abstractNum>
  <w:abstractNum w:abstractNumId="18" w15:restartNumberingAfterBreak="0">
    <w:nsid w:val="2A5C54CB"/>
    <w:multiLevelType w:val="hybridMultilevel"/>
    <w:tmpl w:val="74D8FB20"/>
    <w:lvl w:ilvl="0" w:tplc="AFBE8EF2">
      <w:start w:val="1"/>
      <w:numFmt w:val="lowerLetter"/>
      <w:lvlText w:val="%1)"/>
      <w:lvlJc w:val="left"/>
      <w:pPr>
        <w:ind w:left="1072" w:hanging="240"/>
        <w:jc w:val="left"/>
      </w:pPr>
      <w:rPr>
        <w:rFonts w:ascii="Times New Roman" w:eastAsia="Times New Roman" w:hAnsi="Times New Roman" w:cs="Times New Roman" w:hint="default"/>
        <w:b/>
        <w:bCs/>
        <w:w w:val="100"/>
        <w:sz w:val="22"/>
        <w:szCs w:val="22"/>
        <w:lang w:val="vi" w:eastAsia="en-US" w:bidi="ar-SA"/>
      </w:rPr>
    </w:lvl>
    <w:lvl w:ilvl="1" w:tplc="721647BE">
      <w:numFmt w:val="bullet"/>
      <w:lvlText w:val="•"/>
      <w:lvlJc w:val="left"/>
      <w:pPr>
        <w:ind w:left="1575" w:hanging="240"/>
      </w:pPr>
      <w:rPr>
        <w:rFonts w:hint="default"/>
        <w:lang w:val="vi" w:eastAsia="en-US" w:bidi="ar-SA"/>
      </w:rPr>
    </w:lvl>
    <w:lvl w:ilvl="2" w:tplc="DA8CB2F2">
      <w:numFmt w:val="bullet"/>
      <w:lvlText w:val="•"/>
      <w:lvlJc w:val="left"/>
      <w:pPr>
        <w:ind w:left="2070" w:hanging="240"/>
      </w:pPr>
      <w:rPr>
        <w:rFonts w:hint="default"/>
        <w:lang w:val="vi" w:eastAsia="en-US" w:bidi="ar-SA"/>
      </w:rPr>
    </w:lvl>
    <w:lvl w:ilvl="3" w:tplc="93943376">
      <w:numFmt w:val="bullet"/>
      <w:lvlText w:val="•"/>
      <w:lvlJc w:val="left"/>
      <w:pPr>
        <w:ind w:left="2565" w:hanging="240"/>
      </w:pPr>
      <w:rPr>
        <w:rFonts w:hint="default"/>
        <w:lang w:val="vi" w:eastAsia="en-US" w:bidi="ar-SA"/>
      </w:rPr>
    </w:lvl>
    <w:lvl w:ilvl="4" w:tplc="95EAC1C8">
      <w:numFmt w:val="bullet"/>
      <w:lvlText w:val="•"/>
      <w:lvlJc w:val="left"/>
      <w:pPr>
        <w:ind w:left="3060" w:hanging="240"/>
      </w:pPr>
      <w:rPr>
        <w:rFonts w:hint="default"/>
        <w:lang w:val="vi" w:eastAsia="en-US" w:bidi="ar-SA"/>
      </w:rPr>
    </w:lvl>
    <w:lvl w:ilvl="5" w:tplc="96B0538E">
      <w:numFmt w:val="bullet"/>
      <w:lvlText w:val="•"/>
      <w:lvlJc w:val="left"/>
      <w:pPr>
        <w:ind w:left="3556" w:hanging="240"/>
      </w:pPr>
      <w:rPr>
        <w:rFonts w:hint="default"/>
        <w:lang w:val="vi" w:eastAsia="en-US" w:bidi="ar-SA"/>
      </w:rPr>
    </w:lvl>
    <w:lvl w:ilvl="6" w:tplc="FDE4DADA">
      <w:numFmt w:val="bullet"/>
      <w:lvlText w:val="•"/>
      <w:lvlJc w:val="left"/>
      <w:pPr>
        <w:ind w:left="4051" w:hanging="240"/>
      </w:pPr>
      <w:rPr>
        <w:rFonts w:hint="default"/>
        <w:lang w:val="vi" w:eastAsia="en-US" w:bidi="ar-SA"/>
      </w:rPr>
    </w:lvl>
    <w:lvl w:ilvl="7" w:tplc="94CE1B04">
      <w:numFmt w:val="bullet"/>
      <w:lvlText w:val="•"/>
      <w:lvlJc w:val="left"/>
      <w:pPr>
        <w:ind w:left="4546" w:hanging="240"/>
      </w:pPr>
      <w:rPr>
        <w:rFonts w:hint="default"/>
        <w:lang w:val="vi" w:eastAsia="en-US" w:bidi="ar-SA"/>
      </w:rPr>
    </w:lvl>
    <w:lvl w:ilvl="8" w:tplc="DC1841D8">
      <w:numFmt w:val="bullet"/>
      <w:lvlText w:val="•"/>
      <w:lvlJc w:val="left"/>
      <w:pPr>
        <w:ind w:left="5041" w:hanging="240"/>
      </w:pPr>
      <w:rPr>
        <w:rFonts w:hint="default"/>
        <w:lang w:val="vi" w:eastAsia="en-US" w:bidi="ar-SA"/>
      </w:rPr>
    </w:lvl>
  </w:abstractNum>
  <w:abstractNum w:abstractNumId="19" w15:restartNumberingAfterBreak="0">
    <w:nsid w:val="2B342F8A"/>
    <w:multiLevelType w:val="hybridMultilevel"/>
    <w:tmpl w:val="F126D362"/>
    <w:lvl w:ilvl="0" w:tplc="D5DA991A">
      <w:start w:val="1"/>
      <w:numFmt w:val="lowerLetter"/>
      <w:lvlText w:val="%1)"/>
      <w:lvlJc w:val="left"/>
      <w:pPr>
        <w:ind w:left="339" w:hanging="228"/>
        <w:jc w:val="right"/>
      </w:pPr>
      <w:rPr>
        <w:rFonts w:ascii="Times New Roman" w:eastAsia="Times New Roman" w:hAnsi="Times New Roman" w:cs="Times New Roman" w:hint="default"/>
        <w:w w:val="100"/>
        <w:sz w:val="22"/>
        <w:szCs w:val="22"/>
        <w:lang w:val="vi" w:eastAsia="en-US" w:bidi="ar-SA"/>
      </w:rPr>
    </w:lvl>
    <w:lvl w:ilvl="1" w:tplc="E3A244E8">
      <w:numFmt w:val="bullet"/>
      <w:lvlText w:val="•"/>
      <w:lvlJc w:val="left"/>
      <w:pPr>
        <w:ind w:left="888" w:hanging="228"/>
      </w:pPr>
      <w:rPr>
        <w:rFonts w:hint="default"/>
        <w:lang w:val="vi" w:eastAsia="en-US" w:bidi="ar-SA"/>
      </w:rPr>
    </w:lvl>
    <w:lvl w:ilvl="2" w:tplc="D560748C">
      <w:numFmt w:val="bullet"/>
      <w:lvlText w:val="•"/>
      <w:lvlJc w:val="left"/>
      <w:pPr>
        <w:ind w:left="1436" w:hanging="228"/>
      </w:pPr>
      <w:rPr>
        <w:rFonts w:hint="default"/>
        <w:lang w:val="vi" w:eastAsia="en-US" w:bidi="ar-SA"/>
      </w:rPr>
    </w:lvl>
    <w:lvl w:ilvl="3" w:tplc="9AFE86C4">
      <w:numFmt w:val="bullet"/>
      <w:lvlText w:val="•"/>
      <w:lvlJc w:val="left"/>
      <w:pPr>
        <w:ind w:left="1985" w:hanging="228"/>
      </w:pPr>
      <w:rPr>
        <w:rFonts w:hint="default"/>
        <w:lang w:val="vi" w:eastAsia="en-US" w:bidi="ar-SA"/>
      </w:rPr>
    </w:lvl>
    <w:lvl w:ilvl="4" w:tplc="A54CBC4C">
      <w:numFmt w:val="bullet"/>
      <w:lvlText w:val="•"/>
      <w:lvlJc w:val="left"/>
      <w:pPr>
        <w:ind w:left="2533" w:hanging="228"/>
      </w:pPr>
      <w:rPr>
        <w:rFonts w:hint="default"/>
        <w:lang w:val="vi" w:eastAsia="en-US" w:bidi="ar-SA"/>
      </w:rPr>
    </w:lvl>
    <w:lvl w:ilvl="5" w:tplc="4C5CEB06">
      <w:numFmt w:val="bullet"/>
      <w:lvlText w:val="•"/>
      <w:lvlJc w:val="left"/>
      <w:pPr>
        <w:ind w:left="3082" w:hanging="228"/>
      </w:pPr>
      <w:rPr>
        <w:rFonts w:hint="default"/>
        <w:lang w:val="vi" w:eastAsia="en-US" w:bidi="ar-SA"/>
      </w:rPr>
    </w:lvl>
    <w:lvl w:ilvl="6" w:tplc="FF609EC8">
      <w:numFmt w:val="bullet"/>
      <w:lvlText w:val="•"/>
      <w:lvlJc w:val="left"/>
      <w:pPr>
        <w:ind w:left="3630" w:hanging="228"/>
      </w:pPr>
      <w:rPr>
        <w:rFonts w:hint="default"/>
        <w:lang w:val="vi" w:eastAsia="en-US" w:bidi="ar-SA"/>
      </w:rPr>
    </w:lvl>
    <w:lvl w:ilvl="7" w:tplc="CF2ECB52">
      <w:numFmt w:val="bullet"/>
      <w:lvlText w:val="•"/>
      <w:lvlJc w:val="left"/>
      <w:pPr>
        <w:ind w:left="4179" w:hanging="228"/>
      </w:pPr>
      <w:rPr>
        <w:rFonts w:hint="default"/>
        <w:lang w:val="vi" w:eastAsia="en-US" w:bidi="ar-SA"/>
      </w:rPr>
    </w:lvl>
    <w:lvl w:ilvl="8" w:tplc="A258AA60">
      <w:numFmt w:val="bullet"/>
      <w:lvlText w:val="•"/>
      <w:lvlJc w:val="left"/>
      <w:pPr>
        <w:ind w:left="4727" w:hanging="228"/>
      </w:pPr>
      <w:rPr>
        <w:rFonts w:hint="default"/>
        <w:lang w:val="vi" w:eastAsia="en-US" w:bidi="ar-SA"/>
      </w:rPr>
    </w:lvl>
  </w:abstractNum>
  <w:abstractNum w:abstractNumId="20" w15:restartNumberingAfterBreak="0">
    <w:nsid w:val="2B940796"/>
    <w:multiLevelType w:val="hybridMultilevel"/>
    <w:tmpl w:val="908E150C"/>
    <w:lvl w:ilvl="0" w:tplc="EB0CB8A0">
      <w:numFmt w:val="bullet"/>
      <w:lvlText w:val="-"/>
      <w:lvlJc w:val="left"/>
      <w:pPr>
        <w:ind w:left="236" w:hanging="125"/>
      </w:pPr>
      <w:rPr>
        <w:rFonts w:ascii="Times New Roman" w:eastAsia="Times New Roman" w:hAnsi="Times New Roman" w:cs="Times New Roman" w:hint="default"/>
        <w:w w:val="100"/>
        <w:sz w:val="22"/>
        <w:szCs w:val="22"/>
        <w:lang w:val="vi" w:eastAsia="en-US" w:bidi="ar-SA"/>
      </w:rPr>
    </w:lvl>
    <w:lvl w:ilvl="1" w:tplc="49F8FE7C">
      <w:numFmt w:val="bullet"/>
      <w:lvlText w:val="•"/>
      <w:lvlJc w:val="left"/>
      <w:pPr>
        <w:ind w:left="240" w:hanging="125"/>
      </w:pPr>
      <w:rPr>
        <w:rFonts w:hint="default"/>
        <w:lang w:val="vi" w:eastAsia="en-US" w:bidi="ar-SA"/>
      </w:rPr>
    </w:lvl>
    <w:lvl w:ilvl="2" w:tplc="9AB80F0C">
      <w:numFmt w:val="bullet"/>
      <w:lvlText w:val="•"/>
      <w:lvlJc w:val="left"/>
      <w:pPr>
        <w:ind w:left="860" w:hanging="125"/>
      </w:pPr>
      <w:rPr>
        <w:rFonts w:hint="default"/>
        <w:lang w:val="vi" w:eastAsia="en-US" w:bidi="ar-SA"/>
      </w:rPr>
    </w:lvl>
    <w:lvl w:ilvl="3" w:tplc="95A8C16C">
      <w:numFmt w:val="bullet"/>
      <w:lvlText w:val="•"/>
      <w:lvlJc w:val="left"/>
      <w:pPr>
        <w:ind w:left="1480" w:hanging="125"/>
      </w:pPr>
      <w:rPr>
        <w:rFonts w:hint="default"/>
        <w:lang w:val="vi" w:eastAsia="en-US" w:bidi="ar-SA"/>
      </w:rPr>
    </w:lvl>
    <w:lvl w:ilvl="4" w:tplc="E4B69A5E">
      <w:numFmt w:val="bullet"/>
      <w:lvlText w:val="•"/>
      <w:lvlJc w:val="left"/>
      <w:pPr>
        <w:ind w:left="2101" w:hanging="125"/>
      </w:pPr>
      <w:rPr>
        <w:rFonts w:hint="default"/>
        <w:lang w:val="vi" w:eastAsia="en-US" w:bidi="ar-SA"/>
      </w:rPr>
    </w:lvl>
    <w:lvl w:ilvl="5" w:tplc="7E7237AE">
      <w:numFmt w:val="bullet"/>
      <w:lvlText w:val="•"/>
      <w:lvlJc w:val="left"/>
      <w:pPr>
        <w:ind w:left="2721" w:hanging="125"/>
      </w:pPr>
      <w:rPr>
        <w:rFonts w:hint="default"/>
        <w:lang w:val="vi" w:eastAsia="en-US" w:bidi="ar-SA"/>
      </w:rPr>
    </w:lvl>
    <w:lvl w:ilvl="6" w:tplc="6ABAEEDA">
      <w:numFmt w:val="bullet"/>
      <w:lvlText w:val="•"/>
      <w:lvlJc w:val="left"/>
      <w:pPr>
        <w:ind w:left="3341" w:hanging="125"/>
      </w:pPr>
      <w:rPr>
        <w:rFonts w:hint="default"/>
        <w:lang w:val="vi" w:eastAsia="en-US" w:bidi="ar-SA"/>
      </w:rPr>
    </w:lvl>
    <w:lvl w:ilvl="7" w:tplc="EB8E515E">
      <w:numFmt w:val="bullet"/>
      <w:lvlText w:val="•"/>
      <w:lvlJc w:val="left"/>
      <w:pPr>
        <w:ind w:left="3962" w:hanging="125"/>
      </w:pPr>
      <w:rPr>
        <w:rFonts w:hint="default"/>
        <w:lang w:val="vi" w:eastAsia="en-US" w:bidi="ar-SA"/>
      </w:rPr>
    </w:lvl>
    <w:lvl w:ilvl="8" w:tplc="E18AFE92">
      <w:numFmt w:val="bullet"/>
      <w:lvlText w:val="•"/>
      <w:lvlJc w:val="left"/>
      <w:pPr>
        <w:ind w:left="4582" w:hanging="125"/>
      </w:pPr>
      <w:rPr>
        <w:rFonts w:hint="default"/>
        <w:lang w:val="vi" w:eastAsia="en-US" w:bidi="ar-SA"/>
      </w:rPr>
    </w:lvl>
  </w:abstractNum>
  <w:abstractNum w:abstractNumId="21" w15:restartNumberingAfterBreak="0">
    <w:nsid w:val="2C630EC4"/>
    <w:multiLevelType w:val="hybridMultilevel"/>
    <w:tmpl w:val="3288D35E"/>
    <w:lvl w:ilvl="0" w:tplc="46DCC0F8">
      <w:start w:val="1"/>
      <w:numFmt w:val="lowerLetter"/>
      <w:lvlText w:val="(%1)"/>
      <w:lvlJc w:val="left"/>
      <w:pPr>
        <w:ind w:left="111" w:hanging="315"/>
        <w:jc w:val="left"/>
      </w:pPr>
      <w:rPr>
        <w:rFonts w:ascii="Times New Roman" w:eastAsia="Times New Roman" w:hAnsi="Times New Roman" w:cs="Times New Roman" w:hint="default"/>
        <w:i/>
        <w:spacing w:val="-2"/>
        <w:w w:val="100"/>
        <w:sz w:val="22"/>
        <w:szCs w:val="22"/>
        <w:lang w:val="vi" w:eastAsia="en-US" w:bidi="ar-SA"/>
      </w:rPr>
    </w:lvl>
    <w:lvl w:ilvl="1" w:tplc="A10E477C">
      <w:start w:val="1"/>
      <w:numFmt w:val="lowerLetter"/>
      <w:lvlText w:val="(%2)"/>
      <w:lvlJc w:val="left"/>
      <w:pPr>
        <w:ind w:left="4606" w:hanging="2952"/>
        <w:jc w:val="left"/>
      </w:pPr>
      <w:rPr>
        <w:rFonts w:ascii="Times New Roman" w:eastAsia="Times New Roman" w:hAnsi="Times New Roman" w:cs="Times New Roman" w:hint="default"/>
        <w:i/>
        <w:spacing w:val="-2"/>
        <w:w w:val="100"/>
        <w:sz w:val="22"/>
        <w:szCs w:val="22"/>
        <w:lang w:val="vi" w:eastAsia="en-US" w:bidi="ar-SA"/>
      </w:rPr>
    </w:lvl>
    <w:lvl w:ilvl="2" w:tplc="BE3A3460">
      <w:numFmt w:val="bullet"/>
      <w:lvlText w:val="•"/>
      <w:lvlJc w:val="left"/>
      <w:pPr>
        <w:ind w:left="3759" w:hanging="2952"/>
      </w:pPr>
      <w:rPr>
        <w:rFonts w:hint="default"/>
        <w:lang w:val="vi" w:eastAsia="en-US" w:bidi="ar-SA"/>
      </w:rPr>
    </w:lvl>
    <w:lvl w:ilvl="3" w:tplc="AF3AE480">
      <w:numFmt w:val="bullet"/>
      <w:lvlText w:val="•"/>
      <w:lvlJc w:val="left"/>
      <w:pPr>
        <w:ind w:left="2918" w:hanging="2952"/>
      </w:pPr>
      <w:rPr>
        <w:rFonts w:hint="default"/>
        <w:lang w:val="vi" w:eastAsia="en-US" w:bidi="ar-SA"/>
      </w:rPr>
    </w:lvl>
    <w:lvl w:ilvl="4" w:tplc="A1A0ECD2">
      <w:numFmt w:val="bullet"/>
      <w:lvlText w:val="•"/>
      <w:lvlJc w:val="left"/>
      <w:pPr>
        <w:ind w:left="2078" w:hanging="2952"/>
      </w:pPr>
      <w:rPr>
        <w:rFonts w:hint="default"/>
        <w:lang w:val="vi" w:eastAsia="en-US" w:bidi="ar-SA"/>
      </w:rPr>
    </w:lvl>
    <w:lvl w:ilvl="5" w:tplc="C0E225EC">
      <w:numFmt w:val="bullet"/>
      <w:lvlText w:val="•"/>
      <w:lvlJc w:val="left"/>
      <w:pPr>
        <w:ind w:left="1237" w:hanging="2952"/>
      </w:pPr>
      <w:rPr>
        <w:rFonts w:hint="default"/>
        <w:lang w:val="vi" w:eastAsia="en-US" w:bidi="ar-SA"/>
      </w:rPr>
    </w:lvl>
    <w:lvl w:ilvl="6" w:tplc="4A562C52">
      <w:numFmt w:val="bullet"/>
      <w:lvlText w:val="•"/>
      <w:lvlJc w:val="left"/>
      <w:pPr>
        <w:ind w:left="396" w:hanging="2952"/>
      </w:pPr>
      <w:rPr>
        <w:rFonts w:hint="default"/>
        <w:lang w:val="vi" w:eastAsia="en-US" w:bidi="ar-SA"/>
      </w:rPr>
    </w:lvl>
    <w:lvl w:ilvl="7" w:tplc="89D422AA">
      <w:numFmt w:val="bullet"/>
      <w:lvlText w:val="•"/>
      <w:lvlJc w:val="left"/>
      <w:pPr>
        <w:ind w:left="-444" w:hanging="2952"/>
      </w:pPr>
      <w:rPr>
        <w:rFonts w:hint="default"/>
        <w:lang w:val="vi" w:eastAsia="en-US" w:bidi="ar-SA"/>
      </w:rPr>
    </w:lvl>
    <w:lvl w:ilvl="8" w:tplc="5DE22B48">
      <w:numFmt w:val="bullet"/>
      <w:lvlText w:val="•"/>
      <w:lvlJc w:val="left"/>
      <w:pPr>
        <w:ind w:left="-1285" w:hanging="2952"/>
      </w:pPr>
      <w:rPr>
        <w:rFonts w:hint="default"/>
        <w:lang w:val="vi" w:eastAsia="en-US" w:bidi="ar-SA"/>
      </w:rPr>
    </w:lvl>
  </w:abstractNum>
  <w:abstractNum w:abstractNumId="22" w15:restartNumberingAfterBreak="0">
    <w:nsid w:val="2D514039"/>
    <w:multiLevelType w:val="hybridMultilevel"/>
    <w:tmpl w:val="277054F8"/>
    <w:lvl w:ilvl="0" w:tplc="10BC6502">
      <w:start w:val="1"/>
      <w:numFmt w:val="lowerLetter"/>
      <w:lvlText w:val="%1)"/>
      <w:lvlJc w:val="left"/>
      <w:pPr>
        <w:ind w:left="1071" w:hanging="240"/>
        <w:jc w:val="left"/>
      </w:pPr>
      <w:rPr>
        <w:rFonts w:hint="default"/>
        <w:b/>
        <w:bCs/>
        <w:w w:val="100"/>
        <w:lang w:val="vi" w:eastAsia="en-US" w:bidi="ar-SA"/>
      </w:rPr>
    </w:lvl>
    <w:lvl w:ilvl="1" w:tplc="997A4964">
      <w:numFmt w:val="bullet"/>
      <w:lvlText w:val="•"/>
      <w:lvlJc w:val="left"/>
      <w:pPr>
        <w:ind w:left="1575" w:hanging="240"/>
      </w:pPr>
      <w:rPr>
        <w:rFonts w:hint="default"/>
        <w:lang w:val="vi" w:eastAsia="en-US" w:bidi="ar-SA"/>
      </w:rPr>
    </w:lvl>
    <w:lvl w:ilvl="2" w:tplc="0220FF60">
      <w:numFmt w:val="bullet"/>
      <w:lvlText w:val="•"/>
      <w:lvlJc w:val="left"/>
      <w:pPr>
        <w:ind w:left="2070" w:hanging="240"/>
      </w:pPr>
      <w:rPr>
        <w:rFonts w:hint="default"/>
        <w:lang w:val="vi" w:eastAsia="en-US" w:bidi="ar-SA"/>
      </w:rPr>
    </w:lvl>
    <w:lvl w:ilvl="3" w:tplc="905811DC">
      <w:numFmt w:val="bullet"/>
      <w:lvlText w:val="•"/>
      <w:lvlJc w:val="left"/>
      <w:pPr>
        <w:ind w:left="2565" w:hanging="240"/>
      </w:pPr>
      <w:rPr>
        <w:rFonts w:hint="default"/>
        <w:lang w:val="vi" w:eastAsia="en-US" w:bidi="ar-SA"/>
      </w:rPr>
    </w:lvl>
    <w:lvl w:ilvl="4" w:tplc="86BEB624">
      <w:numFmt w:val="bullet"/>
      <w:lvlText w:val="•"/>
      <w:lvlJc w:val="left"/>
      <w:pPr>
        <w:ind w:left="3060" w:hanging="240"/>
      </w:pPr>
      <w:rPr>
        <w:rFonts w:hint="default"/>
        <w:lang w:val="vi" w:eastAsia="en-US" w:bidi="ar-SA"/>
      </w:rPr>
    </w:lvl>
    <w:lvl w:ilvl="5" w:tplc="F7BEC750">
      <w:numFmt w:val="bullet"/>
      <w:lvlText w:val="•"/>
      <w:lvlJc w:val="left"/>
      <w:pPr>
        <w:ind w:left="3555" w:hanging="240"/>
      </w:pPr>
      <w:rPr>
        <w:rFonts w:hint="default"/>
        <w:lang w:val="vi" w:eastAsia="en-US" w:bidi="ar-SA"/>
      </w:rPr>
    </w:lvl>
    <w:lvl w:ilvl="6" w:tplc="E75669FE">
      <w:numFmt w:val="bullet"/>
      <w:lvlText w:val="•"/>
      <w:lvlJc w:val="left"/>
      <w:pPr>
        <w:ind w:left="4050" w:hanging="240"/>
      </w:pPr>
      <w:rPr>
        <w:rFonts w:hint="default"/>
        <w:lang w:val="vi" w:eastAsia="en-US" w:bidi="ar-SA"/>
      </w:rPr>
    </w:lvl>
    <w:lvl w:ilvl="7" w:tplc="C98471E8">
      <w:numFmt w:val="bullet"/>
      <w:lvlText w:val="•"/>
      <w:lvlJc w:val="left"/>
      <w:pPr>
        <w:ind w:left="4545" w:hanging="240"/>
      </w:pPr>
      <w:rPr>
        <w:rFonts w:hint="default"/>
        <w:lang w:val="vi" w:eastAsia="en-US" w:bidi="ar-SA"/>
      </w:rPr>
    </w:lvl>
    <w:lvl w:ilvl="8" w:tplc="4A8E8C1E">
      <w:numFmt w:val="bullet"/>
      <w:lvlText w:val="•"/>
      <w:lvlJc w:val="left"/>
      <w:pPr>
        <w:ind w:left="5040" w:hanging="240"/>
      </w:pPr>
      <w:rPr>
        <w:rFonts w:hint="default"/>
        <w:lang w:val="vi" w:eastAsia="en-US" w:bidi="ar-SA"/>
      </w:rPr>
    </w:lvl>
  </w:abstractNum>
  <w:abstractNum w:abstractNumId="23" w15:restartNumberingAfterBreak="0">
    <w:nsid w:val="2F3F3ACD"/>
    <w:multiLevelType w:val="multilevel"/>
    <w:tmpl w:val="588C753E"/>
    <w:lvl w:ilvl="0">
      <w:start w:val="5"/>
      <w:numFmt w:val="decimal"/>
      <w:lvlText w:val="%1"/>
      <w:lvlJc w:val="left"/>
      <w:pPr>
        <w:ind w:left="1218" w:hanging="387"/>
        <w:jc w:val="left"/>
      </w:pPr>
      <w:rPr>
        <w:rFonts w:hint="default"/>
        <w:lang w:val="vi" w:eastAsia="en-US" w:bidi="ar-SA"/>
      </w:rPr>
    </w:lvl>
    <w:lvl w:ilvl="1">
      <w:start w:val="1"/>
      <w:numFmt w:val="decimal"/>
      <w:lvlText w:val="%1.%2."/>
      <w:lvlJc w:val="left"/>
      <w:pPr>
        <w:ind w:left="1218" w:hanging="387"/>
        <w:jc w:val="right"/>
      </w:pPr>
      <w:rPr>
        <w:rFonts w:ascii="Times New Roman" w:eastAsia="Times New Roman" w:hAnsi="Times New Roman" w:cs="Times New Roman" w:hint="default"/>
        <w:b/>
        <w:bCs/>
        <w:w w:val="100"/>
        <w:sz w:val="22"/>
        <w:szCs w:val="22"/>
        <w:lang w:val="vi" w:eastAsia="en-US" w:bidi="ar-SA"/>
      </w:rPr>
    </w:lvl>
    <w:lvl w:ilvl="2">
      <w:start w:val="1"/>
      <w:numFmt w:val="decimal"/>
      <w:lvlText w:val="%1.%2.%3."/>
      <w:lvlJc w:val="left"/>
      <w:pPr>
        <w:ind w:left="943" w:hanging="550"/>
        <w:jc w:val="left"/>
      </w:pPr>
      <w:rPr>
        <w:rFonts w:hint="default"/>
        <w:b/>
        <w:bCs/>
        <w:w w:val="100"/>
        <w:lang w:val="vi" w:eastAsia="en-US" w:bidi="ar-SA"/>
      </w:rPr>
    </w:lvl>
    <w:lvl w:ilvl="3">
      <w:start w:val="1"/>
      <w:numFmt w:val="lowerLetter"/>
      <w:lvlText w:val="(%4)"/>
      <w:lvlJc w:val="left"/>
      <w:pPr>
        <w:ind w:left="3672" w:hanging="550"/>
        <w:jc w:val="left"/>
      </w:pPr>
      <w:rPr>
        <w:rFonts w:hint="default"/>
        <w:i/>
        <w:spacing w:val="-2"/>
        <w:w w:val="100"/>
        <w:lang w:val="vi" w:eastAsia="en-US" w:bidi="ar-SA"/>
      </w:rPr>
    </w:lvl>
    <w:lvl w:ilvl="4">
      <w:numFmt w:val="bullet"/>
      <w:lvlText w:val="•"/>
      <w:lvlJc w:val="left"/>
      <w:pPr>
        <w:ind w:left="2780" w:hanging="550"/>
      </w:pPr>
      <w:rPr>
        <w:rFonts w:hint="default"/>
        <w:lang w:val="vi" w:eastAsia="en-US" w:bidi="ar-SA"/>
      </w:rPr>
    </w:lvl>
    <w:lvl w:ilvl="5">
      <w:numFmt w:val="bullet"/>
      <w:lvlText w:val="•"/>
      <w:lvlJc w:val="left"/>
      <w:pPr>
        <w:ind w:left="3680" w:hanging="550"/>
      </w:pPr>
      <w:rPr>
        <w:rFonts w:hint="default"/>
        <w:lang w:val="vi" w:eastAsia="en-US" w:bidi="ar-SA"/>
      </w:rPr>
    </w:lvl>
    <w:lvl w:ilvl="6">
      <w:numFmt w:val="bullet"/>
      <w:lvlText w:val="•"/>
      <w:lvlJc w:val="left"/>
      <w:pPr>
        <w:ind w:left="4150" w:hanging="550"/>
      </w:pPr>
      <w:rPr>
        <w:rFonts w:hint="default"/>
        <w:lang w:val="vi" w:eastAsia="en-US" w:bidi="ar-SA"/>
      </w:rPr>
    </w:lvl>
    <w:lvl w:ilvl="7">
      <w:numFmt w:val="bullet"/>
      <w:lvlText w:val="•"/>
      <w:lvlJc w:val="left"/>
      <w:pPr>
        <w:ind w:left="4620" w:hanging="550"/>
      </w:pPr>
      <w:rPr>
        <w:rFonts w:hint="default"/>
        <w:lang w:val="vi" w:eastAsia="en-US" w:bidi="ar-SA"/>
      </w:rPr>
    </w:lvl>
    <w:lvl w:ilvl="8">
      <w:numFmt w:val="bullet"/>
      <w:lvlText w:val="•"/>
      <w:lvlJc w:val="left"/>
      <w:pPr>
        <w:ind w:left="5090" w:hanging="550"/>
      </w:pPr>
      <w:rPr>
        <w:rFonts w:hint="default"/>
        <w:lang w:val="vi" w:eastAsia="en-US" w:bidi="ar-SA"/>
      </w:rPr>
    </w:lvl>
  </w:abstractNum>
  <w:abstractNum w:abstractNumId="24" w15:restartNumberingAfterBreak="0">
    <w:nsid w:val="32313CBC"/>
    <w:multiLevelType w:val="hybridMultilevel"/>
    <w:tmpl w:val="5DE6DA2A"/>
    <w:lvl w:ilvl="0" w:tplc="2F5C64B0">
      <w:numFmt w:val="bullet"/>
      <w:lvlText w:val="*"/>
      <w:lvlJc w:val="left"/>
      <w:pPr>
        <w:ind w:left="276" w:hanging="166"/>
      </w:pPr>
      <w:rPr>
        <w:rFonts w:ascii="Times New Roman" w:eastAsia="Times New Roman" w:hAnsi="Times New Roman" w:cs="Times New Roman" w:hint="default"/>
        <w:w w:val="100"/>
        <w:sz w:val="22"/>
        <w:szCs w:val="22"/>
        <w:lang w:val="vi" w:eastAsia="en-US" w:bidi="ar-SA"/>
      </w:rPr>
    </w:lvl>
    <w:lvl w:ilvl="1" w:tplc="1B48DF8C">
      <w:numFmt w:val="bullet"/>
      <w:lvlText w:val="-"/>
      <w:lvlJc w:val="left"/>
      <w:pPr>
        <w:ind w:left="111" w:hanging="125"/>
      </w:pPr>
      <w:rPr>
        <w:rFonts w:ascii="Times New Roman" w:eastAsia="Times New Roman" w:hAnsi="Times New Roman" w:cs="Times New Roman" w:hint="default"/>
        <w:w w:val="100"/>
        <w:sz w:val="22"/>
        <w:szCs w:val="22"/>
        <w:lang w:val="vi" w:eastAsia="en-US" w:bidi="ar-SA"/>
      </w:rPr>
    </w:lvl>
    <w:lvl w:ilvl="2" w:tplc="7AC2ECA8">
      <w:numFmt w:val="bullet"/>
      <w:lvlText w:val="•"/>
      <w:lvlJc w:val="left"/>
      <w:pPr>
        <w:ind w:left="896" w:hanging="125"/>
      </w:pPr>
      <w:rPr>
        <w:rFonts w:hint="default"/>
        <w:lang w:val="vi" w:eastAsia="en-US" w:bidi="ar-SA"/>
      </w:rPr>
    </w:lvl>
    <w:lvl w:ilvl="3" w:tplc="79089A20">
      <w:numFmt w:val="bullet"/>
      <w:lvlText w:val="•"/>
      <w:lvlJc w:val="left"/>
      <w:pPr>
        <w:ind w:left="1512" w:hanging="125"/>
      </w:pPr>
      <w:rPr>
        <w:rFonts w:hint="default"/>
        <w:lang w:val="vi" w:eastAsia="en-US" w:bidi="ar-SA"/>
      </w:rPr>
    </w:lvl>
    <w:lvl w:ilvl="4" w:tplc="5BE6F512">
      <w:numFmt w:val="bullet"/>
      <w:lvlText w:val="•"/>
      <w:lvlJc w:val="left"/>
      <w:pPr>
        <w:ind w:left="2128" w:hanging="125"/>
      </w:pPr>
      <w:rPr>
        <w:rFonts w:hint="default"/>
        <w:lang w:val="vi" w:eastAsia="en-US" w:bidi="ar-SA"/>
      </w:rPr>
    </w:lvl>
    <w:lvl w:ilvl="5" w:tplc="60540EDE">
      <w:numFmt w:val="bullet"/>
      <w:lvlText w:val="•"/>
      <w:lvlJc w:val="left"/>
      <w:pPr>
        <w:ind w:left="2744" w:hanging="125"/>
      </w:pPr>
      <w:rPr>
        <w:rFonts w:hint="default"/>
        <w:lang w:val="vi" w:eastAsia="en-US" w:bidi="ar-SA"/>
      </w:rPr>
    </w:lvl>
    <w:lvl w:ilvl="6" w:tplc="B3CADF1C">
      <w:numFmt w:val="bullet"/>
      <w:lvlText w:val="•"/>
      <w:lvlJc w:val="left"/>
      <w:pPr>
        <w:ind w:left="3360" w:hanging="125"/>
      </w:pPr>
      <w:rPr>
        <w:rFonts w:hint="default"/>
        <w:lang w:val="vi" w:eastAsia="en-US" w:bidi="ar-SA"/>
      </w:rPr>
    </w:lvl>
    <w:lvl w:ilvl="7" w:tplc="E356177A">
      <w:numFmt w:val="bullet"/>
      <w:lvlText w:val="•"/>
      <w:lvlJc w:val="left"/>
      <w:pPr>
        <w:ind w:left="3976" w:hanging="125"/>
      </w:pPr>
      <w:rPr>
        <w:rFonts w:hint="default"/>
        <w:lang w:val="vi" w:eastAsia="en-US" w:bidi="ar-SA"/>
      </w:rPr>
    </w:lvl>
    <w:lvl w:ilvl="8" w:tplc="F46A2CFE">
      <w:numFmt w:val="bullet"/>
      <w:lvlText w:val="•"/>
      <w:lvlJc w:val="left"/>
      <w:pPr>
        <w:ind w:left="4592" w:hanging="125"/>
      </w:pPr>
      <w:rPr>
        <w:rFonts w:hint="default"/>
        <w:lang w:val="vi" w:eastAsia="en-US" w:bidi="ar-SA"/>
      </w:rPr>
    </w:lvl>
  </w:abstractNum>
  <w:abstractNum w:abstractNumId="25" w15:restartNumberingAfterBreak="0">
    <w:nsid w:val="353273F4"/>
    <w:multiLevelType w:val="multilevel"/>
    <w:tmpl w:val="3118B2F6"/>
    <w:lvl w:ilvl="0">
      <w:start w:val="3"/>
      <w:numFmt w:val="decimal"/>
      <w:lvlText w:val="%1"/>
      <w:lvlJc w:val="left"/>
      <w:pPr>
        <w:ind w:left="609" w:hanging="498"/>
        <w:jc w:val="left"/>
      </w:pPr>
      <w:rPr>
        <w:rFonts w:hint="default"/>
        <w:lang w:val="vi" w:eastAsia="en-US" w:bidi="ar-SA"/>
      </w:rPr>
    </w:lvl>
    <w:lvl w:ilvl="1">
      <w:start w:val="4"/>
      <w:numFmt w:val="decimal"/>
      <w:lvlText w:val="%1.%2"/>
      <w:lvlJc w:val="left"/>
      <w:pPr>
        <w:ind w:left="609" w:hanging="498"/>
        <w:jc w:val="left"/>
      </w:pPr>
      <w:rPr>
        <w:rFonts w:hint="default"/>
        <w:lang w:val="vi" w:eastAsia="en-US" w:bidi="ar-SA"/>
      </w:rPr>
    </w:lvl>
    <w:lvl w:ilvl="2">
      <w:start w:val="3"/>
      <w:numFmt w:val="decimal"/>
      <w:lvlText w:val="%1.%2.%3."/>
      <w:lvlJc w:val="left"/>
      <w:pPr>
        <w:ind w:left="609" w:hanging="498"/>
        <w:jc w:val="right"/>
      </w:pPr>
      <w:rPr>
        <w:rFonts w:hint="default"/>
        <w:b/>
        <w:bCs/>
        <w:w w:val="100"/>
        <w:lang w:val="vi" w:eastAsia="en-US" w:bidi="ar-SA"/>
      </w:rPr>
    </w:lvl>
    <w:lvl w:ilvl="3">
      <w:start w:val="1"/>
      <w:numFmt w:val="decimal"/>
      <w:lvlText w:val="%1.%2.%3.%4."/>
      <w:lvlJc w:val="left"/>
      <w:pPr>
        <w:ind w:left="1110" w:hanging="716"/>
        <w:jc w:val="right"/>
      </w:pPr>
      <w:rPr>
        <w:rFonts w:ascii="Times New Roman" w:eastAsia="Times New Roman" w:hAnsi="Times New Roman" w:cs="Times New Roman" w:hint="default"/>
        <w:b/>
        <w:bCs/>
        <w:w w:val="100"/>
        <w:sz w:val="22"/>
        <w:szCs w:val="22"/>
        <w:lang w:val="vi" w:eastAsia="en-US" w:bidi="ar-SA"/>
      </w:rPr>
    </w:lvl>
    <w:lvl w:ilvl="4">
      <w:start w:val="1"/>
      <w:numFmt w:val="lowerLetter"/>
      <w:lvlText w:val="%5)"/>
      <w:lvlJc w:val="left"/>
      <w:pPr>
        <w:ind w:left="111" w:hanging="269"/>
        <w:jc w:val="left"/>
      </w:pPr>
      <w:rPr>
        <w:rFonts w:hint="default"/>
        <w:w w:val="100"/>
        <w:lang w:val="vi" w:eastAsia="en-US" w:bidi="ar-SA"/>
      </w:rPr>
    </w:lvl>
    <w:lvl w:ilvl="5">
      <w:numFmt w:val="bullet"/>
      <w:lvlText w:val="•"/>
      <w:lvlJc w:val="left"/>
      <w:pPr>
        <w:ind w:left="2493" w:hanging="269"/>
      </w:pPr>
      <w:rPr>
        <w:rFonts w:hint="default"/>
        <w:lang w:val="vi" w:eastAsia="en-US" w:bidi="ar-SA"/>
      </w:rPr>
    </w:lvl>
    <w:lvl w:ilvl="6">
      <w:numFmt w:val="bullet"/>
      <w:lvlText w:val="•"/>
      <w:lvlJc w:val="left"/>
      <w:pPr>
        <w:ind w:left="3159" w:hanging="269"/>
      </w:pPr>
      <w:rPr>
        <w:rFonts w:hint="default"/>
        <w:lang w:val="vi" w:eastAsia="en-US" w:bidi="ar-SA"/>
      </w:rPr>
    </w:lvl>
    <w:lvl w:ilvl="7">
      <w:numFmt w:val="bullet"/>
      <w:lvlText w:val="•"/>
      <w:lvlJc w:val="left"/>
      <w:pPr>
        <w:ind w:left="3826" w:hanging="269"/>
      </w:pPr>
      <w:rPr>
        <w:rFonts w:hint="default"/>
        <w:lang w:val="vi" w:eastAsia="en-US" w:bidi="ar-SA"/>
      </w:rPr>
    </w:lvl>
    <w:lvl w:ilvl="8">
      <w:numFmt w:val="bullet"/>
      <w:lvlText w:val="•"/>
      <w:lvlJc w:val="left"/>
      <w:pPr>
        <w:ind w:left="4492" w:hanging="269"/>
      </w:pPr>
      <w:rPr>
        <w:rFonts w:hint="default"/>
        <w:lang w:val="vi" w:eastAsia="en-US" w:bidi="ar-SA"/>
      </w:rPr>
    </w:lvl>
  </w:abstractNum>
  <w:abstractNum w:abstractNumId="26" w15:restartNumberingAfterBreak="0">
    <w:nsid w:val="39787F55"/>
    <w:multiLevelType w:val="hybridMultilevel"/>
    <w:tmpl w:val="8012BF9A"/>
    <w:lvl w:ilvl="0" w:tplc="2F624F28">
      <w:numFmt w:val="bullet"/>
      <w:lvlText w:val="-"/>
      <w:lvlJc w:val="left"/>
      <w:pPr>
        <w:ind w:left="112" w:hanging="147"/>
      </w:pPr>
      <w:rPr>
        <w:rFonts w:ascii="Times New Roman" w:eastAsia="Times New Roman" w:hAnsi="Times New Roman" w:cs="Times New Roman" w:hint="default"/>
        <w:i/>
        <w:w w:val="100"/>
        <w:sz w:val="22"/>
        <w:szCs w:val="22"/>
        <w:lang w:val="vi" w:eastAsia="en-US" w:bidi="ar-SA"/>
      </w:rPr>
    </w:lvl>
    <w:lvl w:ilvl="1" w:tplc="355C53B6">
      <w:numFmt w:val="bullet"/>
      <w:lvlText w:val="•"/>
      <w:lvlJc w:val="left"/>
      <w:pPr>
        <w:ind w:left="711" w:hanging="147"/>
      </w:pPr>
      <w:rPr>
        <w:rFonts w:hint="default"/>
        <w:lang w:val="vi" w:eastAsia="en-US" w:bidi="ar-SA"/>
      </w:rPr>
    </w:lvl>
    <w:lvl w:ilvl="2" w:tplc="F9CE0642">
      <w:numFmt w:val="bullet"/>
      <w:lvlText w:val="•"/>
      <w:lvlJc w:val="left"/>
      <w:pPr>
        <w:ind w:left="1302" w:hanging="147"/>
      </w:pPr>
      <w:rPr>
        <w:rFonts w:hint="default"/>
        <w:lang w:val="vi" w:eastAsia="en-US" w:bidi="ar-SA"/>
      </w:rPr>
    </w:lvl>
    <w:lvl w:ilvl="3" w:tplc="5A1C75DE">
      <w:numFmt w:val="bullet"/>
      <w:lvlText w:val="•"/>
      <w:lvlJc w:val="left"/>
      <w:pPr>
        <w:ind w:left="1893" w:hanging="147"/>
      </w:pPr>
      <w:rPr>
        <w:rFonts w:hint="default"/>
        <w:lang w:val="vi" w:eastAsia="en-US" w:bidi="ar-SA"/>
      </w:rPr>
    </w:lvl>
    <w:lvl w:ilvl="4" w:tplc="5834403E">
      <w:numFmt w:val="bullet"/>
      <w:lvlText w:val="•"/>
      <w:lvlJc w:val="left"/>
      <w:pPr>
        <w:ind w:left="2484" w:hanging="147"/>
      </w:pPr>
      <w:rPr>
        <w:rFonts w:hint="default"/>
        <w:lang w:val="vi" w:eastAsia="en-US" w:bidi="ar-SA"/>
      </w:rPr>
    </w:lvl>
    <w:lvl w:ilvl="5" w:tplc="1D2EB36C">
      <w:numFmt w:val="bullet"/>
      <w:lvlText w:val="•"/>
      <w:lvlJc w:val="left"/>
      <w:pPr>
        <w:ind w:left="3076" w:hanging="147"/>
      </w:pPr>
      <w:rPr>
        <w:rFonts w:hint="default"/>
        <w:lang w:val="vi" w:eastAsia="en-US" w:bidi="ar-SA"/>
      </w:rPr>
    </w:lvl>
    <w:lvl w:ilvl="6" w:tplc="A76A2322">
      <w:numFmt w:val="bullet"/>
      <w:lvlText w:val="•"/>
      <w:lvlJc w:val="left"/>
      <w:pPr>
        <w:ind w:left="3667" w:hanging="147"/>
      </w:pPr>
      <w:rPr>
        <w:rFonts w:hint="default"/>
        <w:lang w:val="vi" w:eastAsia="en-US" w:bidi="ar-SA"/>
      </w:rPr>
    </w:lvl>
    <w:lvl w:ilvl="7" w:tplc="346EE77A">
      <w:numFmt w:val="bullet"/>
      <w:lvlText w:val="•"/>
      <w:lvlJc w:val="left"/>
      <w:pPr>
        <w:ind w:left="4258" w:hanging="147"/>
      </w:pPr>
      <w:rPr>
        <w:rFonts w:hint="default"/>
        <w:lang w:val="vi" w:eastAsia="en-US" w:bidi="ar-SA"/>
      </w:rPr>
    </w:lvl>
    <w:lvl w:ilvl="8" w:tplc="C90C49C8">
      <w:numFmt w:val="bullet"/>
      <w:lvlText w:val="•"/>
      <w:lvlJc w:val="left"/>
      <w:pPr>
        <w:ind w:left="4849" w:hanging="147"/>
      </w:pPr>
      <w:rPr>
        <w:rFonts w:hint="default"/>
        <w:lang w:val="vi" w:eastAsia="en-US" w:bidi="ar-SA"/>
      </w:rPr>
    </w:lvl>
  </w:abstractNum>
  <w:abstractNum w:abstractNumId="27" w15:restartNumberingAfterBreak="0">
    <w:nsid w:val="39BC1624"/>
    <w:multiLevelType w:val="multilevel"/>
    <w:tmpl w:val="2C4CD6A6"/>
    <w:lvl w:ilvl="0">
      <w:start w:val="6"/>
      <w:numFmt w:val="decimal"/>
      <w:lvlText w:val="%1"/>
      <w:lvlJc w:val="left"/>
      <w:pPr>
        <w:ind w:left="1087" w:hanging="552"/>
        <w:jc w:val="left"/>
      </w:pPr>
      <w:rPr>
        <w:rFonts w:hint="default"/>
        <w:lang w:val="vi" w:eastAsia="en-US" w:bidi="ar-SA"/>
      </w:rPr>
    </w:lvl>
    <w:lvl w:ilvl="1">
      <w:start w:val="2"/>
      <w:numFmt w:val="decimal"/>
      <w:lvlText w:val="%1.%2"/>
      <w:lvlJc w:val="left"/>
      <w:pPr>
        <w:ind w:left="1087" w:hanging="552"/>
        <w:jc w:val="left"/>
      </w:pPr>
      <w:rPr>
        <w:rFonts w:hint="default"/>
        <w:lang w:val="vi" w:eastAsia="en-US" w:bidi="ar-SA"/>
      </w:rPr>
    </w:lvl>
    <w:lvl w:ilvl="2">
      <w:start w:val="1"/>
      <w:numFmt w:val="decimal"/>
      <w:lvlText w:val="%1.%2.%3."/>
      <w:lvlJc w:val="left"/>
      <w:pPr>
        <w:ind w:left="1087" w:hanging="552"/>
        <w:jc w:val="left"/>
      </w:pPr>
      <w:rPr>
        <w:rFonts w:ascii="Times New Roman" w:eastAsia="Times New Roman" w:hAnsi="Times New Roman" w:cs="Times New Roman" w:hint="default"/>
        <w:w w:val="100"/>
        <w:sz w:val="22"/>
        <w:szCs w:val="22"/>
        <w:lang w:val="vi" w:eastAsia="en-US" w:bidi="ar-SA"/>
      </w:rPr>
    </w:lvl>
    <w:lvl w:ilvl="3">
      <w:numFmt w:val="bullet"/>
      <w:lvlText w:val="•"/>
      <w:lvlJc w:val="left"/>
      <w:pPr>
        <w:ind w:left="2565" w:hanging="552"/>
      </w:pPr>
      <w:rPr>
        <w:rFonts w:hint="default"/>
        <w:lang w:val="vi" w:eastAsia="en-US" w:bidi="ar-SA"/>
      </w:rPr>
    </w:lvl>
    <w:lvl w:ilvl="4">
      <w:numFmt w:val="bullet"/>
      <w:lvlText w:val="•"/>
      <w:lvlJc w:val="left"/>
      <w:pPr>
        <w:ind w:left="3060" w:hanging="552"/>
      </w:pPr>
      <w:rPr>
        <w:rFonts w:hint="default"/>
        <w:lang w:val="vi" w:eastAsia="en-US" w:bidi="ar-SA"/>
      </w:rPr>
    </w:lvl>
    <w:lvl w:ilvl="5">
      <w:numFmt w:val="bullet"/>
      <w:lvlText w:val="•"/>
      <w:lvlJc w:val="left"/>
      <w:pPr>
        <w:ind w:left="3555" w:hanging="552"/>
      </w:pPr>
      <w:rPr>
        <w:rFonts w:hint="default"/>
        <w:lang w:val="vi" w:eastAsia="en-US" w:bidi="ar-SA"/>
      </w:rPr>
    </w:lvl>
    <w:lvl w:ilvl="6">
      <w:numFmt w:val="bullet"/>
      <w:lvlText w:val="•"/>
      <w:lvlJc w:val="left"/>
      <w:pPr>
        <w:ind w:left="4050" w:hanging="552"/>
      </w:pPr>
      <w:rPr>
        <w:rFonts w:hint="default"/>
        <w:lang w:val="vi" w:eastAsia="en-US" w:bidi="ar-SA"/>
      </w:rPr>
    </w:lvl>
    <w:lvl w:ilvl="7">
      <w:numFmt w:val="bullet"/>
      <w:lvlText w:val="•"/>
      <w:lvlJc w:val="left"/>
      <w:pPr>
        <w:ind w:left="4545" w:hanging="552"/>
      </w:pPr>
      <w:rPr>
        <w:rFonts w:hint="default"/>
        <w:lang w:val="vi" w:eastAsia="en-US" w:bidi="ar-SA"/>
      </w:rPr>
    </w:lvl>
    <w:lvl w:ilvl="8">
      <w:numFmt w:val="bullet"/>
      <w:lvlText w:val="•"/>
      <w:lvlJc w:val="left"/>
      <w:pPr>
        <w:ind w:left="5040" w:hanging="552"/>
      </w:pPr>
      <w:rPr>
        <w:rFonts w:hint="default"/>
        <w:lang w:val="vi" w:eastAsia="en-US" w:bidi="ar-SA"/>
      </w:rPr>
    </w:lvl>
  </w:abstractNum>
  <w:abstractNum w:abstractNumId="28" w15:restartNumberingAfterBreak="0">
    <w:nsid w:val="3E5462C2"/>
    <w:multiLevelType w:val="hybridMultilevel"/>
    <w:tmpl w:val="D9201930"/>
    <w:lvl w:ilvl="0" w:tplc="BC4C3CEA">
      <w:start w:val="1"/>
      <w:numFmt w:val="lowerLetter"/>
      <w:lvlText w:val="(%1)"/>
      <w:lvlJc w:val="left"/>
      <w:pPr>
        <w:ind w:left="420" w:hanging="310"/>
        <w:jc w:val="left"/>
      </w:pPr>
      <w:rPr>
        <w:rFonts w:ascii="Times New Roman" w:eastAsia="Times New Roman" w:hAnsi="Times New Roman" w:cs="Times New Roman" w:hint="default"/>
        <w:i/>
        <w:spacing w:val="-2"/>
        <w:w w:val="100"/>
        <w:sz w:val="22"/>
        <w:szCs w:val="22"/>
        <w:lang w:val="vi" w:eastAsia="en-US" w:bidi="ar-SA"/>
      </w:rPr>
    </w:lvl>
    <w:lvl w:ilvl="1" w:tplc="2A6259EA">
      <w:numFmt w:val="bullet"/>
      <w:lvlText w:val="•"/>
      <w:lvlJc w:val="left"/>
      <w:pPr>
        <w:ind w:left="960" w:hanging="310"/>
      </w:pPr>
      <w:rPr>
        <w:rFonts w:hint="default"/>
        <w:lang w:val="vi" w:eastAsia="en-US" w:bidi="ar-SA"/>
      </w:rPr>
    </w:lvl>
    <w:lvl w:ilvl="2" w:tplc="E84C6BF4">
      <w:numFmt w:val="bullet"/>
      <w:lvlText w:val="•"/>
      <w:lvlJc w:val="left"/>
      <w:pPr>
        <w:ind w:left="1500" w:hanging="310"/>
      </w:pPr>
      <w:rPr>
        <w:rFonts w:hint="default"/>
        <w:lang w:val="vi" w:eastAsia="en-US" w:bidi="ar-SA"/>
      </w:rPr>
    </w:lvl>
    <w:lvl w:ilvl="3" w:tplc="D382DC68">
      <w:numFmt w:val="bullet"/>
      <w:lvlText w:val="•"/>
      <w:lvlJc w:val="left"/>
      <w:pPr>
        <w:ind w:left="2040" w:hanging="310"/>
      </w:pPr>
      <w:rPr>
        <w:rFonts w:hint="default"/>
        <w:lang w:val="vi" w:eastAsia="en-US" w:bidi="ar-SA"/>
      </w:rPr>
    </w:lvl>
    <w:lvl w:ilvl="4" w:tplc="18A02C1A">
      <w:numFmt w:val="bullet"/>
      <w:lvlText w:val="•"/>
      <w:lvlJc w:val="left"/>
      <w:pPr>
        <w:ind w:left="2580" w:hanging="310"/>
      </w:pPr>
      <w:rPr>
        <w:rFonts w:hint="default"/>
        <w:lang w:val="vi" w:eastAsia="en-US" w:bidi="ar-SA"/>
      </w:rPr>
    </w:lvl>
    <w:lvl w:ilvl="5" w:tplc="31584CC8">
      <w:numFmt w:val="bullet"/>
      <w:lvlText w:val="•"/>
      <w:lvlJc w:val="left"/>
      <w:pPr>
        <w:ind w:left="3120" w:hanging="310"/>
      </w:pPr>
      <w:rPr>
        <w:rFonts w:hint="default"/>
        <w:lang w:val="vi" w:eastAsia="en-US" w:bidi="ar-SA"/>
      </w:rPr>
    </w:lvl>
    <w:lvl w:ilvl="6" w:tplc="24BCB6B2">
      <w:numFmt w:val="bullet"/>
      <w:lvlText w:val="•"/>
      <w:lvlJc w:val="left"/>
      <w:pPr>
        <w:ind w:left="3660" w:hanging="310"/>
      </w:pPr>
      <w:rPr>
        <w:rFonts w:hint="default"/>
        <w:lang w:val="vi" w:eastAsia="en-US" w:bidi="ar-SA"/>
      </w:rPr>
    </w:lvl>
    <w:lvl w:ilvl="7" w:tplc="4DBCB6AE">
      <w:numFmt w:val="bullet"/>
      <w:lvlText w:val="•"/>
      <w:lvlJc w:val="left"/>
      <w:pPr>
        <w:ind w:left="4200" w:hanging="310"/>
      </w:pPr>
      <w:rPr>
        <w:rFonts w:hint="default"/>
        <w:lang w:val="vi" w:eastAsia="en-US" w:bidi="ar-SA"/>
      </w:rPr>
    </w:lvl>
    <w:lvl w:ilvl="8" w:tplc="AE8A8BDE">
      <w:numFmt w:val="bullet"/>
      <w:lvlText w:val="•"/>
      <w:lvlJc w:val="left"/>
      <w:pPr>
        <w:ind w:left="4740" w:hanging="310"/>
      </w:pPr>
      <w:rPr>
        <w:rFonts w:hint="default"/>
        <w:lang w:val="vi" w:eastAsia="en-US" w:bidi="ar-SA"/>
      </w:rPr>
    </w:lvl>
  </w:abstractNum>
  <w:abstractNum w:abstractNumId="29" w15:restartNumberingAfterBreak="0">
    <w:nsid w:val="3F222E92"/>
    <w:multiLevelType w:val="hybridMultilevel"/>
    <w:tmpl w:val="807A3770"/>
    <w:lvl w:ilvl="0" w:tplc="3ED866F2">
      <w:numFmt w:val="bullet"/>
      <w:lvlText w:val="-"/>
      <w:lvlJc w:val="left"/>
      <w:pPr>
        <w:ind w:left="235" w:hanging="125"/>
      </w:pPr>
      <w:rPr>
        <w:rFonts w:ascii="Times New Roman" w:eastAsia="Times New Roman" w:hAnsi="Times New Roman" w:cs="Times New Roman" w:hint="default"/>
        <w:w w:val="100"/>
        <w:sz w:val="22"/>
        <w:szCs w:val="22"/>
        <w:lang w:val="vi" w:eastAsia="en-US" w:bidi="ar-SA"/>
      </w:rPr>
    </w:lvl>
    <w:lvl w:ilvl="1" w:tplc="BD7E13B2">
      <w:numFmt w:val="bullet"/>
      <w:lvlText w:val="•"/>
      <w:lvlJc w:val="left"/>
      <w:pPr>
        <w:ind w:left="819" w:hanging="125"/>
      </w:pPr>
      <w:rPr>
        <w:rFonts w:hint="default"/>
        <w:lang w:val="vi" w:eastAsia="en-US" w:bidi="ar-SA"/>
      </w:rPr>
    </w:lvl>
    <w:lvl w:ilvl="2" w:tplc="11A2CDFC">
      <w:numFmt w:val="bullet"/>
      <w:lvlText w:val="•"/>
      <w:lvlJc w:val="left"/>
      <w:pPr>
        <w:ind w:left="1398" w:hanging="125"/>
      </w:pPr>
      <w:rPr>
        <w:rFonts w:hint="default"/>
        <w:lang w:val="vi" w:eastAsia="en-US" w:bidi="ar-SA"/>
      </w:rPr>
    </w:lvl>
    <w:lvl w:ilvl="3" w:tplc="F89C398A">
      <w:numFmt w:val="bullet"/>
      <w:lvlText w:val="•"/>
      <w:lvlJc w:val="left"/>
      <w:pPr>
        <w:ind w:left="1977" w:hanging="125"/>
      </w:pPr>
      <w:rPr>
        <w:rFonts w:hint="default"/>
        <w:lang w:val="vi" w:eastAsia="en-US" w:bidi="ar-SA"/>
      </w:rPr>
    </w:lvl>
    <w:lvl w:ilvl="4" w:tplc="E3FE0E20">
      <w:numFmt w:val="bullet"/>
      <w:lvlText w:val="•"/>
      <w:lvlJc w:val="left"/>
      <w:pPr>
        <w:ind w:left="2556" w:hanging="125"/>
      </w:pPr>
      <w:rPr>
        <w:rFonts w:hint="default"/>
        <w:lang w:val="vi" w:eastAsia="en-US" w:bidi="ar-SA"/>
      </w:rPr>
    </w:lvl>
    <w:lvl w:ilvl="5" w:tplc="3DDEB654">
      <w:numFmt w:val="bullet"/>
      <w:lvlText w:val="•"/>
      <w:lvlJc w:val="left"/>
      <w:pPr>
        <w:ind w:left="3135" w:hanging="125"/>
      </w:pPr>
      <w:rPr>
        <w:rFonts w:hint="default"/>
        <w:lang w:val="vi" w:eastAsia="en-US" w:bidi="ar-SA"/>
      </w:rPr>
    </w:lvl>
    <w:lvl w:ilvl="6" w:tplc="54EC5F26">
      <w:numFmt w:val="bullet"/>
      <w:lvlText w:val="•"/>
      <w:lvlJc w:val="left"/>
      <w:pPr>
        <w:ind w:left="3714" w:hanging="125"/>
      </w:pPr>
      <w:rPr>
        <w:rFonts w:hint="default"/>
        <w:lang w:val="vi" w:eastAsia="en-US" w:bidi="ar-SA"/>
      </w:rPr>
    </w:lvl>
    <w:lvl w:ilvl="7" w:tplc="9C063B2C">
      <w:numFmt w:val="bullet"/>
      <w:lvlText w:val="•"/>
      <w:lvlJc w:val="left"/>
      <w:pPr>
        <w:ind w:left="4293" w:hanging="125"/>
      </w:pPr>
      <w:rPr>
        <w:rFonts w:hint="default"/>
        <w:lang w:val="vi" w:eastAsia="en-US" w:bidi="ar-SA"/>
      </w:rPr>
    </w:lvl>
    <w:lvl w:ilvl="8" w:tplc="72767928">
      <w:numFmt w:val="bullet"/>
      <w:lvlText w:val="•"/>
      <w:lvlJc w:val="left"/>
      <w:pPr>
        <w:ind w:left="4872" w:hanging="125"/>
      </w:pPr>
      <w:rPr>
        <w:rFonts w:hint="default"/>
        <w:lang w:val="vi" w:eastAsia="en-US" w:bidi="ar-SA"/>
      </w:rPr>
    </w:lvl>
  </w:abstractNum>
  <w:abstractNum w:abstractNumId="30" w15:restartNumberingAfterBreak="0">
    <w:nsid w:val="41603A24"/>
    <w:multiLevelType w:val="hybridMultilevel"/>
    <w:tmpl w:val="7284D546"/>
    <w:lvl w:ilvl="0" w:tplc="8682C986">
      <w:start w:val="1"/>
      <w:numFmt w:val="decimal"/>
      <w:lvlText w:val="%1-"/>
      <w:lvlJc w:val="left"/>
      <w:pPr>
        <w:ind w:left="131" w:hanging="185"/>
        <w:jc w:val="left"/>
      </w:pPr>
      <w:rPr>
        <w:rFonts w:ascii="Times New Roman" w:eastAsia="Times New Roman" w:hAnsi="Times New Roman" w:cs="Times New Roman" w:hint="default"/>
        <w:i/>
        <w:spacing w:val="-3"/>
        <w:w w:val="100"/>
        <w:sz w:val="20"/>
        <w:szCs w:val="20"/>
        <w:lang w:val="vi" w:eastAsia="en-US" w:bidi="ar-SA"/>
      </w:rPr>
    </w:lvl>
    <w:lvl w:ilvl="1" w:tplc="A094C460">
      <w:numFmt w:val="bullet"/>
      <w:lvlText w:val="-"/>
      <w:lvlJc w:val="left"/>
      <w:pPr>
        <w:ind w:left="536" w:hanging="128"/>
      </w:pPr>
      <w:rPr>
        <w:rFonts w:ascii="Times New Roman" w:eastAsia="Times New Roman" w:hAnsi="Times New Roman" w:cs="Times New Roman" w:hint="default"/>
        <w:w w:val="100"/>
        <w:sz w:val="22"/>
        <w:szCs w:val="22"/>
        <w:lang w:val="vi" w:eastAsia="en-US" w:bidi="ar-SA"/>
      </w:rPr>
    </w:lvl>
    <w:lvl w:ilvl="2" w:tplc="1D00E6F0">
      <w:numFmt w:val="bullet"/>
      <w:lvlText w:val="•"/>
      <w:lvlJc w:val="left"/>
      <w:pPr>
        <w:ind w:left="150" w:hanging="128"/>
      </w:pPr>
      <w:rPr>
        <w:rFonts w:hint="default"/>
        <w:lang w:val="vi" w:eastAsia="en-US" w:bidi="ar-SA"/>
      </w:rPr>
    </w:lvl>
    <w:lvl w:ilvl="3" w:tplc="1902CA08">
      <w:numFmt w:val="bullet"/>
      <w:lvlText w:val="•"/>
      <w:lvlJc w:val="left"/>
      <w:pPr>
        <w:ind w:left="-239" w:hanging="128"/>
      </w:pPr>
      <w:rPr>
        <w:rFonts w:hint="default"/>
        <w:lang w:val="vi" w:eastAsia="en-US" w:bidi="ar-SA"/>
      </w:rPr>
    </w:lvl>
    <w:lvl w:ilvl="4" w:tplc="1D084064">
      <w:numFmt w:val="bullet"/>
      <w:lvlText w:val="•"/>
      <w:lvlJc w:val="left"/>
      <w:pPr>
        <w:ind w:left="-628" w:hanging="128"/>
      </w:pPr>
      <w:rPr>
        <w:rFonts w:hint="default"/>
        <w:lang w:val="vi" w:eastAsia="en-US" w:bidi="ar-SA"/>
      </w:rPr>
    </w:lvl>
    <w:lvl w:ilvl="5" w:tplc="ABF0CB7C">
      <w:numFmt w:val="bullet"/>
      <w:lvlText w:val="•"/>
      <w:lvlJc w:val="left"/>
      <w:pPr>
        <w:ind w:left="-1018" w:hanging="128"/>
      </w:pPr>
      <w:rPr>
        <w:rFonts w:hint="default"/>
        <w:lang w:val="vi" w:eastAsia="en-US" w:bidi="ar-SA"/>
      </w:rPr>
    </w:lvl>
    <w:lvl w:ilvl="6" w:tplc="02F8643C">
      <w:numFmt w:val="bullet"/>
      <w:lvlText w:val="•"/>
      <w:lvlJc w:val="left"/>
      <w:pPr>
        <w:ind w:left="-1407" w:hanging="128"/>
      </w:pPr>
      <w:rPr>
        <w:rFonts w:hint="default"/>
        <w:lang w:val="vi" w:eastAsia="en-US" w:bidi="ar-SA"/>
      </w:rPr>
    </w:lvl>
    <w:lvl w:ilvl="7" w:tplc="D8CEEF86">
      <w:numFmt w:val="bullet"/>
      <w:lvlText w:val="•"/>
      <w:lvlJc w:val="left"/>
      <w:pPr>
        <w:ind w:left="-1796" w:hanging="128"/>
      </w:pPr>
      <w:rPr>
        <w:rFonts w:hint="default"/>
        <w:lang w:val="vi" w:eastAsia="en-US" w:bidi="ar-SA"/>
      </w:rPr>
    </w:lvl>
    <w:lvl w:ilvl="8" w:tplc="89C2405A">
      <w:numFmt w:val="bullet"/>
      <w:lvlText w:val="•"/>
      <w:lvlJc w:val="left"/>
      <w:pPr>
        <w:ind w:left="-2186" w:hanging="128"/>
      </w:pPr>
      <w:rPr>
        <w:rFonts w:hint="default"/>
        <w:lang w:val="vi" w:eastAsia="en-US" w:bidi="ar-SA"/>
      </w:rPr>
    </w:lvl>
  </w:abstractNum>
  <w:abstractNum w:abstractNumId="31" w15:restartNumberingAfterBreak="0">
    <w:nsid w:val="41866235"/>
    <w:multiLevelType w:val="hybridMultilevel"/>
    <w:tmpl w:val="C2524234"/>
    <w:lvl w:ilvl="0" w:tplc="24649C42">
      <w:start w:val="1"/>
      <w:numFmt w:val="decimal"/>
      <w:lvlText w:val="%1-"/>
      <w:lvlJc w:val="left"/>
      <w:pPr>
        <w:ind w:left="111" w:hanging="240"/>
        <w:jc w:val="left"/>
      </w:pPr>
      <w:rPr>
        <w:rFonts w:ascii="Times New Roman" w:eastAsia="Times New Roman" w:hAnsi="Times New Roman" w:cs="Times New Roman" w:hint="default"/>
        <w:color w:val="333333"/>
        <w:w w:val="100"/>
        <w:sz w:val="22"/>
        <w:szCs w:val="22"/>
        <w:lang w:val="vi" w:eastAsia="en-US" w:bidi="ar-SA"/>
      </w:rPr>
    </w:lvl>
    <w:lvl w:ilvl="1" w:tplc="39C20EEA">
      <w:start w:val="1"/>
      <w:numFmt w:val="decimal"/>
      <w:lvlText w:val="%2-"/>
      <w:lvlJc w:val="left"/>
      <w:pPr>
        <w:ind w:left="203" w:hanging="257"/>
        <w:jc w:val="left"/>
      </w:pPr>
      <w:rPr>
        <w:rFonts w:ascii="Times New Roman" w:eastAsia="Times New Roman" w:hAnsi="Times New Roman" w:cs="Times New Roman" w:hint="default"/>
        <w:i/>
        <w:w w:val="100"/>
        <w:sz w:val="22"/>
        <w:szCs w:val="22"/>
        <w:lang w:val="vi" w:eastAsia="en-US" w:bidi="ar-SA"/>
      </w:rPr>
    </w:lvl>
    <w:lvl w:ilvl="2" w:tplc="AC84F440">
      <w:numFmt w:val="bullet"/>
      <w:lvlText w:val="*"/>
      <w:lvlJc w:val="left"/>
      <w:pPr>
        <w:ind w:left="702" w:hanging="167"/>
      </w:pPr>
      <w:rPr>
        <w:rFonts w:ascii="Times New Roman" w:eastAsia="Times New Roman" w:hAnsi="Times New Roman" w:cs="Times New Roman" w:hint="default"/>
        <w:i/>
        <w:w w:val="100"/>
        <w:sz w:val="22"/>
        <w:szCs w:val="22"/>
        <w:lang w:val="vi" w:eastAsia="en-US" w:bidi="ar-SA"/>
      </w:rPr>
    </w:lvl>
    <w:lvl w:ilvl="3" w:tplc="CF2204AA">
      <w:numFmt w:val="bullet"/>
      <w:lvlText w:val="-"/>
      <w:lvlJc w:val="left"/>
      <w:pPr>
        <w:ind w:left="111" w:hanging="130"/>
      </w:pPr>
      <w:rPr>
        <w:rFonts w:ascii="Times New Roman" w:eastAsia="Times New Roman" w:hAnsi="Times New Roman" w:cs="Times New Roman" w:hint="default"/>
        <w:w w:val="100"/>
        <w:sz w:val="22"/>
        <w:szCs w:val="22"/>
        <w:lang w:val="vi" w:eastAsia="en-US" w:bidi="ar-SA"/>
      </w:rPr>
    </w:lvl>
    <w:lvl w:ilvl="4" w:tplc="6BE4850E">
      <w:numFmt w:val="bullet"/>
      <w:lvlText w:val="•"/>
      <w:lvlJc w:val="left"/>
      <w:pPr>
        <w:ind w:left="-193" w:hanging="130"/>
      </w:pPr>
      <w:rPr>
        <w:rFonts w:hint="default"/>
        <w:lang w:val="vi" w:eastAsia="en-US" w:bidi="ar-SA"/>
      </w:rPr>
    </w:lvl>
    <w:lvl w:ilvl="5" w:tplc="ED5C6DAE">
      <w:numFmt w:val="bullet"/>
      <w:lvlText w:val="•"/>
      <w:lvlJc w:val="left"/>
      <w:pPr>
        <w:ind w:left="-640" w:hanging="130"/>
      </w:pPr>
      <w:rPr>
        <w:rFonts w:hint="default"/>
        <w:lang w:val="vi" w:eastAsia="en-US" w:bidi="ar-SA"/>
      </w:rPr>
    </w:lvl>
    <w:lvl w:ilvl="6" w:tplc="473AE1AE">
      <w:numFmt w:val="bullet"/>
      <w:lvlText w:val="•"/>
      <w:lvlJc w:val="left"/>
      <w:pPr>
        <w:ind w:left="-1086" w:hanging="130"/>
      </w:pPr>
      <w:rPr>
        <w:rFonts w:hint="default"/>
        <w:lang w:val="vi" w:eastAsia="en-US" w:bidi="ar-SA"/>
      </w:rPr>
    </w:lvl>
    <w:lvl w:ilvl="7" w:tplc="6ED8B946">
      <w:numFmt w:val="bullet"/>
      <w:lvlText w:val="•"/>
      <w:lvlJc w:val="left"/>
      <w:pPr>
        <w:ind w:left="-1532" w:hanging="130"/>
      </w:pPr>
      <w:rPr>
        <w:rFonts w:hint="default"/>
        <w:lang w:val="vi" w:eastAsia="en-US" w:bidi="ar-SA"/>
      </w:rPr>
    </w:lvl>
    <w:lvl w:ilvl="8" w:tplc="34E0DCFC">
      <w:numFmt w:val="bullet"/>
      <w:lvlText w:val="•"/>
      <w:lvlJc w:val="left"/>
      <w:pPr>
        <w:ind w:left="-1979" w:hanging="130"/>
      </w:pPr>
      <w:rPr>
        <w:rFonts w:hint="default"/>
        <w:lang w:val="vi" w:eastAsia="en-US" w:bidi="ar-SA"/>
      </w:rPr>
    </w:lvl>
  </w:abstractNum>
  <w:abstractNum w:abstractNumId="32" w15:restartNumberingAfterBreak="0">
    <w:nsid w:val="49AB6C84"/>
    <w:multiLevelType w:val="hybridMultilevel"/>
    <w:tmpl w:val="96907820"/>
    <w:lvl w:ilvl="0" w:tplc="C0B68F42">
      <w:numFmt w:val="bullet"/>
      <w:lvlText w:val="-"/>
      <w:lvlJc w:val="left"/>
      <w:pPr>
        <w:ind w:left="663" w:hanging="128"/>
      </w:pPr>
      <w:rPr>
        <w:rFonts w:ascii="Times New Roman" w:eastAsia="Times New Roman" w:hAnsi="Times New Roman" w:cs="Times New Roman" w:hint="default"/>
        <w:w w:val="100"/>
        <w:sz w:val="22"/>
        <w:szCs w:val="22"/>
        <w:lang w:val="vi" w:eastAsia="en-US" w:bidi="ar-SA"/>
      </w:rPr>
    </w:lvl>
    <w:lvl w:ilvl="1" w:tplc="3F307AF8">
      <w:numFmt w:val="bullet"/>
      <w:lvlText w:val="•"/>
      <w:lvlJc w:val="left"/>
      <w:pPr>
        <w:ind w:left="1176" w:hanging="128"/>
      </w:pPr>
      <w:rPr>
        <w:rFonts w:hint="default"/>
        <w:lang w:val="vi" w:eastAsia="en-US" w:bidi="ar-SA"/>
      </w:rPr>
    </w:lvl>
    <w:lvl w:ilvl="2" w:tplc="1ADE04C8">
      <w:numFmt w:val="bullet"/>
      <w:lvlText w:val="•"/>
      <w:lvlJc w:val="left"/>
      <w:pPr>
        <w:ind w:left="1693" w:hanging="128"/>
      </w:pPr>
      <w:rPr>
        <w:rFonts w:hint="default"/>
        <w:lang w:val="vi" w:eastAsia="en-US" w:bidi="ar-SA"/>
      </w:rPr>
    </w:lvl>
    <w:lvl w:ilvl="3" w:tplc="BAB08140">
      <w:numFmt w:val="bullet"/>
      <w:lvlText w:val="•"/>
      <w:lvlJc w:val="left"/>
      <w:pPr>
        <w:ind w:left="2209" w:hanging="128"/>
      </w:pPr>
      <w:rPr>
        <w:rFonts w:hint="default"/>
        <w:lang w:val="vi" w:eastAsia="en-US" w:bidi="ar-SA"/>
      </w:rPr>
    </w:lvl>
    <w:lvl w:ilvl="4" w:tplc="E4727FD0">
      <w:numFmt w:val="bullet"/>
      <w:lvlText w:val="•"/>
      <w:lvlJc w:val="left"/>
      <w:pPr>
        <w:ind w:left="2726" w:hanging="128"/>
      </w:pPr>
      <w:rPr>
        <w:rFonts w:hint="default"/>
        <w:lang w:val="vi" w:eastAsia="en-US" w:bidi="ar-SA"/>
      </w:rPr>
    </w:lvl>
    <w:lvl w:ilvl="5" w:tplc="E05CEA20">
      <w:numFmt w:val="bullet"/>
      <w:lvlText w:val="•"/>
      <w:lvlJc w:val="left"/>
      <w:pPr>
        <w:ind w:left="3242" w:hanging="128"/>
      </w:pPr>
      <w:rPr>
        <w:rFonts w:hint="default"/>
        <w:lang w:val="vi" w:eastAsia="en-US" w:bidi="ar-SA"/>
      </w:rPr>
    </w:lvl>
    <w:lvl w:ilvl="6" w:tplc="75DE3830">
      <w:numFmt w:val="bullet"/>
      <w:lvlText w:val="•"/>
      <w:lvlJc w:val="left"/>
      <w:pPr>
        <w:ind w:left="3759" w:hanging="128"/>
      </w:pPr>
      <w:rPr>
        <w:rFonts w:hint="default"/>
        <w:lang w:val="vi" w:eastAsia="en-US" w:bidi="ar-SA"/>
      </w:rPr>
    </w:lvl>
    <w:lvl w:ilvl="7" w:tplc="0956906E">
      <w:numFmt w:val="bullet"/>
      <w:lvlText w:val="•"/>
      <w:lvlJc w:val="left"/>
      <w:pPr>
        <w:ind w:left="4276" w:hanging="128"/>
      </w:pPr>
      <w:rPr>
        <w:rFonts w:hint="default"/>
        <w:lang w:val="vi" w:eastAsia="en-US" w:bidi="ar-SA"/>
      </w:rPr>
    </w:lvl>
    <w:lvl w:ilvl="8" w:tplc="6A581AC8">
      <w:numFmt w:val="bullet"/>
      <w:lvlText w:val="•"/>
      <w:lvlJc w:val="left"/>
      <w:pPr>
        <w:ind w:left="4792" w:hanging="128"/>
      </w:pPr>
      <w:rPr>
        <w:rFonts w:hint="default"/>
        <w:lang w:val="vi" w:eastAsia="en-US" w:bidi="ar-SA"/>
      </w:rPr>
    </w:lvl>
  </w:abstractNum>
  <w:abstractNum w:abstractNumId="33" w15:restartNumberingAfterBreak="0">
    <w:nsid w:val="4A816D8D"/>
    <w:multiLevelType w:val="hybridMultilevel"/>
    <w:tmpl w:val="FF62F50E"/>
    <w:lvl w:ilvl="0" w:tplc="DD88486A">
      <w:start w:val="1"/>
      <w:numFmt w:val="decimal"/>
      <w:lvlText w:val="%1-"/>
      <w:lvlJc w:val="left"/>
      <w:pPr>
        <w:ind w:left="173" w:hanging="185"/>
        <w:jc w:val="left"/>
      </w:pPr>
      <w:rPr>
        <w:rFonts w:ascii="Times New Roman" w:eastAsia="Times New Roman" w:hAnsi="Times New Roman" w:cs="Times New Roman" w:hint="default"/>
        <w:b/>
        <w:bCs/>
        <w:i/>
        <w:spacing w:val="-3"/>
        <w:w w:val="100"/>
        <w:sz w:val="20"/>
        <w:szCs w:val="20"/>
        <w:lang w:val="vi" w:eastAsia="en-US" w:bidi="ar-SA"/>
      </w:rPr>
    </w:lvl>
    <w:lvl w:ilvl="1" w:tplc="7F64B27C">
      <w:start w:val="1"/>
      <w:numFmt w:val="decimal"/>
      <w:lvlText w:val="%2-"/>
      <w:lvlJc w:val="left"/>
      <w:pPr>
        <w:ind w:left="526" w:hanging="185"/>
        <w:jc w:val="left"/>
      </w:pPr>
      <w:rPr>
        <w:rFonts w:ascii="Times New Roman" w:eastAsia="Times New Roman" w:hAnsi="Times New Roman" w:cs="Times New Roman" w:hint="default"/>
        <w:i/>
        <w:spacing w:val="-3"/>
        <w:w w:val="100"/>
        <w:sz w:val="20"/>
        <w:szCs w:val="20"/>
        <w:lang w:val="vi" w:eastAsia="en-US" w:bidi="ar-SA"/>
      </w:rPr>
    </w:lvl>
    <w:lvl w:ilvl="2" w:tplc="F558C8C8">
      <w:numFmt w:val="bullet"/>
      <w:lvlText w:val="-"/>
      <w:lvlJc w:val="left"/>
      <w:pPr>
        <w:ind w:left="111" w:hanging="156"/>
      </w:pPr>
      <w:rPr>
        <w:rFonts w:ascii="Times New Roman" w:eastAsia="Times New Roman" w:hAnsi="Times New Roman" w:cs="Times New Roman" w:hint="default"/>
        <w:w w:val="100"/>
        <w:sz w:val="22"/>
        <w:szCs w:val="22"/>
        <w:lang w:val="vi" w:eastAsia="en-US" w:bidi="ar-SA"/>
      </w:rPr>
    </w:lvl>
    <w:lvl w:ilvl="3" w:tplc="4E404BC6">
      <w:numFmt w:val="bullet"/>
      <w:lvlText w:val="•"/>
      <w:lvlJc w:val="left"/>
      <w:pPr>
        <w:ind w:left="8900" w:hanging="156"/>
      </w:pPr>
      <w:rPr>
        <w:rFonts w:hint="default"/>
        <w:lang w:val="vi" w:eastAsia="en-US" w:bidi="ar-SA"/>
      </w:rPr>
    </w:lvl>
    <w:lvl w:ilvl="4" w:tplc="75D00B64">
      <w:numFmt w:val="bullet"/>
      <w:lvlText w:val="•"/>
      <w:lvlJc w:val="left"/>
      <w:pPr>
        <w:ind w:left="7205" w:hanging="156"/>
      </w:pPr>
      <w:rPr>
        <w:rFonts w:hint="default"/>
        <w:lang w:val="vi" w:eastAsia="en-US" w:bidi="ar-SA"/>
      </w:rPr>
    </w:lvl>
    <w:lvl w:ilvl="5" w:tplc="539AC5DA">
      <w:numFmt w:val="bullet"/>
      <w:lvlText w:val="•"/>
      <w:lvlJc w:val="left"/>
      <w:pPr>
        <w:ind w:left="5510" w:hanging="156"/>
      </w:pPr>
      <w:rPr>
        <w:rFonts w:hint="default"/>
        <w:lang w:val="vi" w:eastAsia="en-US" w:bidi="ar-SA"/>
      </w:rPr>
    </w:lvl>
    <w:lvl w:ilvl="6" w:tplc="CE7879A2">
      <w:numFmt w:val="bullet"/>
      <w:lvlText w:val="•"/>
      <w:lvlJc w:val="left"/>
      <w:pPr>
        <w:ind w:left="3815" w:hanging="156"/>
      </w:pPr>
      <w:rPr>
        <w:rFonts w:hint="default"/>
        <w:lang w:val="vi" w:eastAsia="en-US" w:bidi="ar-SA"/>
      </w:rPr>
    </w:lvl>
    <w:lvl w:ilvl="7" w:tplc="98D8286A">
      <w:numFmt w:val="bullet"/>
      <w:lvlText w:val="•"/>
      <w:lvlJc w:val="left"/>
      <w:pPr>
        <w:ind w:left="2120" w:hanging="156"/>
      </w:pPr>
      <w:rPr>
        <w:rFonts w:hint="default"/>
        <w:lang w:val="vi" w:eastAsia="en-US" w:bidi="ar-SA"/>
      </w:rPr>
    </w:lvl>
    <w:lvl w:ilvl="8" w:tplc="F08CB84E">
      <w:numFmt w:val="bullet"/>
      <w:lvlText w:val="•"/>
      <w:lvlJc w:val="left"/>
      <w:pPr>
        <w:ind w:left="425" w:hanging="156"/>
      </w:pPr>
      <w:rPr>
        <w:rFonts w:hint="default"/>
        <w:lang w:val="vi" w:eastAsia="en-US" w:bidi="ar-SA"/>
      </w:rPr>
    </w:lvl>
  </w:abstractNum>
  <w:abstractNum w:abstractNumId="34" w15:restartNumberingAfterBreak="0">
    <w:nsid w:val="4B0B2D0E"/>
    <w:multiLevelType w:val="multilevel"/>
    <w:tmpl w:val="424CBD58"/>
    <w:lvl w:ilvl="0">
      <w:start w:val="8"/>
      <w:numFmt w:val="decimal"/>
      <w:lvlText w:val="%1"/>
      <w:lvlJc w:val="left"/>
      <w:pPr>
        <w:ind w:left="535" w:hanging="716"/>
        <w:jc w:val="left"/>
      </w:pPr>
      <w:rPr>
        <w:rFonts w:hint="default"/>
        <w:lang w:val="vi" w:eastAsia="en-US" w:bidi="ar-SA"/>
      </w:rPr>
    </w:lvl>
    <w:lvl w:ilvl="1">
      <w:start w:val="3"/>
      <w:numFmt w:val="decimal"/>
      <w:lvlText w:val="%1.%2"/>
      <w:lvlJc w:val="left"/>
      <w:pPr>
        <w:ind w:left="535" w:hanging="716"/>
        <w:jc w:val="left"/>
      </w:pPr>
      <w:rPr>
        <w:rFonts w:hint="default"/>
        <w:lang w:val="vi" w:eastAsia="en-US" w:bidi="ar-SA"/>
      </w:rPr>
    </w:lvl>
    <w:lvl w:ilvl="2">
      <w:start w:val="3"/>
      <w:numFmt w:val="decimal"/>
      <w:lvlText w:val="%1.%2.%3"/>
      <w:lvlJc w:val="left"/>
      <w:pPr>
        <w:ind w:left="535" w:hanging="716"/>
        <w:jc w:val="left"/>
      </w:pPr>
      <w:rPr>
        <w:rFonts w:hint="default"/>
        <w:lang w:val="vi" w:eastAsia="en-US" w:bidi="ar-SA"/>
      </w:rPr>
    </w:lvl>
    <w:lvl w:ilvl="3">
      <w:start w:val="4"/>
      <w:numFmt w:val="decimal"/>
      <w:lvlText w:val="%1.%2.%3.%4."/>
      <w:lvlJc w:val="left"/>
      <w:pPr>
        <w:ind w:left="535" w:hanging="716"/>
        <w:jc w:val="right"/>
      </w:pPr>
      <w:rPr>
        <w:rFonts w:ascii="Times New Roman" w:eastAsia="Times New Roman" w:hAnsi="Times New Roman" w:cs="Times New Roman" w:hint="default"/>
        <w:w w:val="100"/>
        <w:sz w:val="22"/>
        <w:szCs w:val="22"/>
        <w:lang w:val="vi" w:eastAsia="en-US" w:bidi="ar-SA"/>
      </w:rPr>
    </w:lvl>
    <w:lvl w:ilvl="4">
      <w:start w:val="1"/>
      <w:numFmt w:val="lowerLetter"/>
      <w:lvlText w:val="(%5)"/>
      <w:lvlJc w:val="left"/>
      <w:pPr>
        <w:ind w:left="3490" w:hanging="2443"/>
        <w:jc w:val="left"/>
      </w:pPr>
      <w:rPr>
        <w:rFonts w:ascii="Times New Roman" w:eastAsia="Times New Roman" w:hAnsi="Times New Roman" w:cs="Times New Roman" w:hint="default"/>
        <w:spacing w:val="-2"/>
        <w:w w:val="100"/>
        <w:sz w:val="22"/>
        <w:szCs w:val="22"/>
        <w:lang w:val="vi" w:eastAsia="en-US" w:bidi="ar-SA"/>
      </w:rPr>
    </w:lvl>
    <w:lvl w:ilvl="5">
      <w:numFmt w:val="bullet"/>
      <w:lvlText w:val="•"/>
      <w:lvlJc w:val="left"/>
      <w:pPr>
        <w:ind w:left="1653" w:hanging="2443"/>
      </w:pPr>
      <w:rPr>
        <w:rFonts w:hint="default"/>
        <w:lang w:val="vi" w:eastAsia="en-US" w:bidi="ar-SA"/>
      </w:rPr>
    </w:lvl>
    <w:lvl w:ilvl="6">
      <w:numFmt w:val="bullet"/>
      <w:lvlText w:val="•"/>
      <w:lvlJc w:val="left"/>
      <w:pPr>
        <w:ind w:left="730" w:hanging="2443"/>
      </w:pPr>
      <w:rPr>
        <w:rFonts w:hint="default"/>
        <w:lang w:val="vi" w:eastAsia="en-US" w:bidi="ar-SA"/>
      </w:rPr>
    </w:lvl>
    <w:lvl w:ilvl="7">
      <w:numFmt w:val="bullet"/>
      <w:lvlText w:val="•"/>
      <w:lvlJc w:val="left"/>
      <w:pPr>
        <w:ind w:left="-194" w:hanging="2443"/>
      </w:pPr>
      <w:rPr>
        <w:rFonts w:hint="default"/>
        <w:lang w:val="vi" w:eastAsia="en-US" w:bidi="ar-SA"/>
      </w:rPr>
    </w:lvl>
    <w:lvl w:ilvl="8">
      <w:numFmt w:val="bullet"/>
      <w:lvlText w:val="•"/>
      <w:lvlJc w:val="left"/>
      <w:pPr>
        <w:ind w:left="-1117" w:hanging="2443"/>
      </w:pPr>
      <w:rPr>
        <w:rFonts w:hint="default"/>
        <w:lang w:val="vi" w:eastAsia="en-US" w:bidi="ar-SA"/>
      </w:rPr>
    </w:lvl>
  </w:abstractNum>
  <w:abstractNum w:abstractNumId="35" w15:restartNumberingAfterBreak="0">
    <w:nsid w:val="4BE675C9"/>
    <w:multiLevelType w:val="hybridMultilevel"/>
    <w:tmpl w:val="F97002E8"/>
    <w:lvl w:ilvl="0" w:tplc="F300FF3A">
      <w:start w:val="1"/>
      <w:numFmt w:val="decimal"/>
      <w:lvlText w:val="%1-"/>
      <w:lvlJc w:val="left"/>
      <w:pPr>
        <w:ind w:left="365" w:hanging="185"/>
        <w:jc w:val="left"/>
      </w:pPr>
      <w:rPr>
        <w:rFonts w:ascii="Times New Roman" w:eastAsia="Times New Roman" w:hAnsi="Times New Roman" w:cs="Times New Roman" w:hint="default"/>
        <w:i/>
        <w:w w:val="100"/>
        <w:sz w:val="20"/>
        <w:szCs w:val="20"/>
        <w:lang w:val="vi" w:eastAsia="en-US" w:bidi="ar-SA"/>
      </w:rPr>
    </w:lvl>
    <w:lvl w:ilvl="1" w:tplc="F07092DA">
      <w:numFmt w:val="bullet"/>
      <w:lvlText w:val="-"/>
      <w:lvlJc w:val="left"/>
      <w:pPr>
        <w:ind w:left="111" w:hanging="128"/>
      </w:pPr>
      <w:rPr>
        <w:rFonts w:ascii="Times New Roman" w:eastAsia="Times New Roman" w:hAnsi="Times New Roman" w:cs="Times New Roman" w:hint="default"/>
        <w:w w:val="100"/>
        <w:sz w:val="22"/>
        <w:szCs w:val="22"/>
        <w:lang w:val="vi" w:eastAsia="en-US" w:bidi="ar-SA"/>
      </w:rPr>
    </w:lvl>
    <w:lvl w:ilvl="2" w:tplc="3E6AD3F2">
      <w:numFmt w:val="bullet"/>
      <w:lvlText w:val="•"/>
      <w:lvlJc w:val="left"/>
      <w:pPr>
        <w:ind w:left="966" w:hanging="128"/>
      </w:pPr>
      <w:rPr>
        <w:rFonts w:hint="default"/>
        <w:lang w:val="vi" w:eastAsia="en-US" w:bidi="ar-SA"/>
      </w:rPr>
    </w:lvl>
    <w:lvl w:ilvl="3" w:tplc="97D431CC">
      <w:numFmt w:val="bullet"/>
      <w:lvlText w:val="•"/>
      <w:lvlJc w:val="left"/>
      <w:pPr>
        <w:ind w:left="1573" w:hanging="128"/>
      </w:pPr>
      <w:rPr>
        <w:rFonts w:hint="default"/>
        <w:lang w:val="vi" w:eastAsia="en-US" w:bidi="ar-SA"/>
      </w:rPr>
    </w:lvl>
    <w:lvl w:ilvl="4" w:tplc="B11CF30A">
      <w:numFmt w:val="bullet"/>
      <w:lvlText w:val="•"/>
      <w:lvlJc w:val="left"/>
      <w:pPr>
        <w:ind w:left="2180" w:hanging="128"/>
      </w:pPr>
      <w:rPr>
        <w:rFonts w:hint="default"/>
        <w:lang w:val="vi" w:eastAsia="en-US" w:bidi="ar-SA"/>
      </w:rPr>
    </w:lvl>
    <w:lvl w:ilvl="5" w:tplc="58565ADA">
      <w:numFmt w:val="bullet"/>
      <w:lvlText w:val="•"/>
      <w:lvlJc w:val="left"/>
      <w:pPr>
        <w:ind w:left="2787" w:hanging="128"/>
      </w:pPr>
      <w:rPr>
        <w:rFonts w:hint="default"/>
        <w:lang w:val="vi" w:eastAsia="en-US" w:bidi="ar-SA"/>
      </w:rPr>
    </w:lvl>
    <w:lvl w:ilvl="6" w:tplc="D972652A">
      <w:numFmt w:val="bullet"/>
      <w:lvlText w:val="•"/>
      <w:lvlJc w:val="left"/>
      <w:pPr>
        <w:ind w:left="3393" w:hanging="128"/>
      </w:pPr>
      <w:rPr>
        <w:rFonts w:hint="default"/>
        <w:lang w:val="vi" w:eastAsia="en-US" w:bidi="ar-SA"/>
      </w:rPr>
    </w:lvl>
    <w:lvl w:ilvl="7" w:tplc="6A7C75C8">
      <w:numFmt w:val="bullet"/>
      <w:lvlText w:val="•"/>
      <w:lvlJc w:val="left"/>
      <w:pPr>
        <w:ind w:left="4000" w:hanging="128"/>
      </w:pPr>
      <w:rPr>
        <w:rFonts w:hint="default"/>
        <w:lang w:val="vi" w:eastAsia="en-US" w:bidi="ar-SA"/>
      </w:rPr>
    </w:lvl>
    <w:lvl w:ilvl="8" w:tplc="07DCD432">
      <w:numFmt w:val="bullet"/>
      <w:lvlText w:val="•"/>
      <w:lvlJc w:val="left"/>
      <w:pPr>
        <w:ind w:left="4607" w:hanging="128"/>
      </w:pPr>
      <w:rPr>
        <w:rFonts w:hint="default"/>
        <w:lang w:val="vi" w:eastAsia="en-US" w:bidi="ar-SA"/>
      </w:rPr>
    </w:lvl>
  </w:abstractNum>
  <w:abstractNum w:abstractNumId="36" w15:restartNumberingAfterBreak="0">
    <w:nsid w:val="4C407E48"/>
    <w:multiLevelType w:val="multilevel"/>
    <w:tmpl w:val="4E78C97C"/>
    <w:lvl w:ilvl="0">
      <w:start w:val="6"/>
      <w:numFmt w:val="decimal"/>
      <w:lvlText w:val="%1"/>
      <w:lvlJc w:val="left"/>
      <w:pPr>
        <w:ind w:left="1085" w:hanging="550"/>
        <w:jc w:val="left"/>
      </w:pPr>
      <w:rPr>
        <w:rFonts w:hint="default"/>
        <w:lang w:val="vi" w:eastAsia="en-US" w:bidi="ar-SA"/>
      </w:rPr>
    </w:lvl>
    <w:lvl w:ilvl="1">
      <w:start w:val="3"/>
      <w:numFmt w:val="decimal"/>
      <w:lvlText w:val="%1.%2"/>
      <w:lvlJc w:val="left"/>
      <w:pPr>
        <w:ind w:left="1085" w:hanging="550"/>
        <w:jc w:val="left"/>
      </w:pPr>
      <w:rPr>
        <w:rFonts w:hint="default"/>
        <w:lang w:val="vi" w:eastAsia="en-US" w:bidi="ar-SA"/>
      </w:rPr>
    </w:lvl>
    <w:lvl w:ilvl="2">
      <w:start w:val="2"/>
      <w:numFmt w:val="decimal"/>
      <w:lvlText w:val="%1.%2.%3."/>
      <w:lvlJc w:val="left"/>
      <w:pPr>
        <w:ind w:left="1085" w:hanging="550"/>
        <w:jc w:val="left"/>
      </w:pPr>
      <w:rPr>
        <w:rFonts w:ascii="Times New Roman" w:eastAsia="Times New Roman" w:hAnsi="Times New Roman" w:cs="Times New Roman" w:hint="default"/>
        <w:w w:val="100"/>
        <w:sz w:val="22"/>
        <w:szCs w:val="22"/>
        <w:lang w:val="vi" w:eastAsia="en-US" w:bidi="ar-SA"/>
      </w:rPr>
    </w:lvl>
    <w:lvl w:ilvl="3">
      <w:start w:val="1"/>
      <w:numFmt w:val="lowerLetter"/>
      <w:lvlText w:val="(%4)"/>
      <w:lvlJc w:val="left"/>
      <w:pPr>
        <w:ind w:left="4206" w:hanging="2842"/>
        <w:jc w:val="left"/>
      </w:pPr>
      <w:rPr>
        <w:rFonts w:ascii="Times New Roman" w:eastAsia="Times New Roman" w:hAnsi="Times New Roman" w:cs="Times New Roman" w:hint="default"/>
        <w:i/>
        <w:spacing w:val="-2"/>
        <w:w w:val="100"/>
        <w:sz w:val="22"/>
        <w:szCs w:val="22"/>
        <w:lang w:val="vi" w:eastAsia="en-US" w:bidi="ar-SA"/>
      </w:rPr>
    </w:lvl>
    <w:lvl w:ilvl="4">
      <w:start w:val="1"/>
      <w:numFmt w:val="lowerLetter"/>
      <w:lvlText w:val="(%5)"/>
      <w:lvlJc w:val="left"/>
      <w:pPr>
        <w:ind w:left="1856" w:hanging="310"/>
        <w:jc w:val="left"/>
      </w:pPr>
      <w:rPr>
        <w:rFonts w:ascii="Times New Roman" w:eastAsia="Times New Roman" w:hAnsi="Times New Roman" w:cs="Times New Roman" w:hint="default"/>
        <w:i/>
        <w:spacing w:val="-2"/>
        <w:w w:val="100"/>
        <w:sz w:val="22"/>
        <w:szCs w:val="22"/>
        <w:lang w:val="vi" w:eastAsia="en-US" w:bidi="ar-SA"/>
      </w:rPr>
    </w:lvl>
    <w:lvl w:ilvl="5">
      <w:numFmt w:val="bullet"/>
      <w:lvlText w:val="•"/>
      <w:lvlJc w:val="left"/>
      <w:pPr>
        <w:ind w:left="4886" w:hanging="310"/>
      </w:pPr>
      <w:rPr>
        <w:rFonts w:hint="default"/>
        <w:lang w:val="vi" w:eastAsia="en-US" w:bidi="ar-SA"/>
      </w:rPr>
    </w:lvl>
    <w:lvl w:ilvl="6">
      <w:numFmt w:val="bullet"/>
      <w:lvlText w:val="•"/>
      <w:lvlJc w:val="left"/>
      <w:pPr>
        <w:ind w:left="5115" w:hanging="310"/>
      </w:pPr>
      <w:rPr>
        <w:rFonts w:hint="default"/>
        <w:lang w:val="vi" w:eastAsia="en-US" w:bidi="ar-SA"/>
      </w:rPr>
    </w:lvl>
    <w:lvl w:ilvl="7">
      <w:numFmt w:val="bullet"/>
      <w:lvlText w:val="•"/>
      <w:lvlJc w:val="left"/>
      <w:pPr>
        <w:ind w:left="5344" w:hanging="310"/>
      </w:pPr>
      <w:rPr>
        <w:rFonts w:hint="default"/>
        <w:lang w:val="vi" w:eastAsia="en-US" w:bidi="ar-SA"/>
      </w:rPr>
    </w:lvl>
    <w:lvl w:ilvl="8">
      <w:numFmt w:val="bullet"/>
      <w:lvlText w:val="•"/>
      <w:lvlJc w:val="left"/>
      <w:pPr>
        <w:ind w:left="5572" w:hanging="310"/>
      </w:pPr>
      <w:rPr>
        <w:rFonts w:hint="default"/>
        <w:lang w:val="vi" w:eastAsia="en-US" w:bidi="ar-SA"/>
      </w:rPr>
    </w:lvl>
  </w:abstractNum>
  <w:abstractNum w:abstractNumId="37" w15:restartNumberingAfterBreak="0">
    <w:nsid w:val="4C9F2D5A"/>
    <w:multiLevelType w:val="hybridMultilevel"/>
    <w:tmpl w:val="17D237CC"/>
    <w:lvl w:ilvl="0" w:tplc="1952BC48">
      <w:numFmt w:val="bullet"/>
      <w:lvlText w:val="-"/>
      <w:lvlJc w:val="left"/>
      <w:pPr>
        <w:ind w:left="9451" w:hanging="125"/>
      </w:pPr>
      <w:rPr>
        <w:rFonts w:ascii="Times New Roman" w:eastAsia="Times New Roman" w:hAnsi="Times New Roman" w:cs="Times New Roman" w:hint="default"/>
        <w:w w:val="100"/>
        <w:sz w:val="22"/>
        <w:szCs w:val="22"/>
        <w:lang w:val="vi" w:eastAsia="en-US" w:bidi="ar-SA"/>
      </w:rPr>
    </w:lvl>
    <w:lvl w:ilvl="1" w:tplc="CD3C0C42">
      <w:numFmt w:val="bullet"/>
      <w:lvlText w:val="•"/>
      <w:lvlJc w:val="left"/>
      <w:pPr>
        <w:ind w:left="9996" w:hanging="125"/>
      </w:pPr>
      <w:rPr>
        <w:rFonts w:hint="default"/>
        <w:lang w:val="vi" w:eastAsia="en-US" w:bidi="ar-SA"/>
      </w:rPr>
    </w:lvl>
    <w:lvl w:ilvl="2" w:tplc="A6DE038C">
      <w:numFmt w:val="bullet"/>
      <w:lvlText w:val="•"/>
      <w:lvlJc w:val="left"/>
      <w:pPr>
        <w:ind w:left="10532" w:hanging="125"/>
      </w:pPr>
      <w:rPr>
        <w:rFonts w:hint="default"/>
        <w:lang w:val="vi" w:eastAsia="en-US" w:bidi="ar-SA"/>
      </w:rPr>
    </w:lvl>
    <w:lvl w:ilvl="3" w:tplc="87344D28">
      <w:numFmt w:val="bullet"/>
      <w:lvlText w:val="•"/>
      <w:lvlJc w:val="left"/>
      <w:pPr>
        <w:ind w:left="11068" w:hanging="125"/>
      </w:pPr>
      <w:rPr>
        <w:rFonts w:hint="default"/>
        <w:lang w:val="vi" w:eastAsia="en-US" w:bidi="ar-SA"/>
      </w:rPr>
    </w:lvl>
    <w:lvl w:ilvl="4" w:tplc="47B43AE0">
      <w:numFmt w:val="bullet"/>
      <w:lvlText w:val="•"/>
      <w:lvlJc w:val="left"/>
      <w:pPr>
        <w:ind w:left="11604" w:hanging="125"/>
      </w:pPr>
      <w:rPr>
        <w:rFonts w:hint="default"/>
        <w:lang w:val="vi" w:eastAsia="en-US" w:bidi="ar-SA"/>
      </w:rPr>
    </w:lvl>
    <w:lvl w:ilvl="5" w:tplc="2794DFAE">
      <w:numFmt w:val="bullet"/>
      <w:lvlText w:val="•"/>
      <w:lvlJc w:val="left"/>
      <w:pPr>
        <w:ind w:left="12140" w:hanging="125"/>
      </w:pPr>
      <w:rPr>
        <w:rFonts w:hint="default"/>
        <w:lang w:val="vi" w:eastAsia="en-US" w:bidi="ar-SA"/>
      </w:rPr>
    </w:lvl>
    <w:lvl w:ilvl="6" w:tplc="ADB6D00E">
      <w:numFmt w:val="bullet"/>
      <w:lvlText w:val="•"/>
      <w:lvlJc w:val="left"/>
      <w:pPr>
        <w:ind w:left="12676" w:hanging="125"/>
      </w:pPr>
      <w:rPr>
        <w:rFonts w:hint="default"/>
        <w:lang w:val="vi" w:eastAsia="en-US" w:bidi="ar-SA"/>
      </w:rPr>
    </w:lvl>
    <w:lvl w:ilvl="7" w:tplc="21A40390">
      <w:numFmt w:val="bullet"/>
      <w:lvlText w:val="•"/>
      <w:lvlJc w:val="left"/>
      <w:pPr>
        <w:ind w:left="13212" w:hanging="125"/>
      </w:pPr>
      <w:rPr>
        <w:rFonts w:hint="default"/>
        <w:lang w:val="vi" w:eastAsia="en-US" w:bidi="ar-SA"/>
      </w:rPr>
    </w:lvl>
    <w:lvl w:ilvl="8" w:tplc="E568509E">
      <w:numFmt w:val="bullet"/>
      <w:lvlText w:val="•"/>
      <w:lvlJc w:val="left"/>
      <w:pPr>
        <w:ind w:left="13748" w:hanging="125"/>
      </w:pPr>
      <w:rPr>
        <w:rFonts w:hint="default"/>
        <w:lang w:val="vi" w:eastAsia="en-US" w:bidi="ar-SA"/>
      </w:rPr>
    </w:lvl>
  </w:abstractNum>
  <w:abstractNum w:abstractNumId="38" w15:restartNumberingAfterBreak="0">
    <w:nsid w:val="51ED2FF0"/>
    <w:multiLevelType w:val="multilevel"/>
    <w:tmpl w:val="0DF85B98"/>
    <w:lvl w:ilvl="0">
      <w:start w:val="6"/>
      <w:numFmt w:val="decimal"/>
      <w:lvlText w:val="%1"/>
      <w:lvlJc w:val="left"/>
      <w:pPr>
        <w:ind w:left="1088" w:hanging="553"/>
        <w:jc w:val="left"/>
      </w:pPr>
      <w:rPr>
        <w:rFonts w:hint="default"/>
        <w:lang w:val="vi" w:eastAsia="en-US" w:bidi="ar-SA"/>
      </w:rPr>
    </w:lvl>
    <w:lvl w:ilvl="1">
      <w:start w:val="1"/>
      <w:numFmt w:val="decimal"/>
      <w:lvlText w:val="%1.%2"/>
      <w:lvlJc w:val="left"/>
      <w:pPr>
        <w:ind w:left="1088" w:hanging="553"/>
        <w:jc w:val="left"/>
      </w:pPr>
      <w:rPr>
        <w:rFonts w:hint="default"/>
        <w:lang w:val="vi" w:eastAsia="en-US" w:bidi="ar-SA"/>
      </w:rPr>
    </w:lvl>
    <w:lvl w:ilvl="2">
      <w:start w:val="2"/>
      <w:numFmt w:val="decimal"/>
      <w:lvlText w:val="%1.%2.%3."/>
      <w:lvlJc w:val="left"/>
      <w:pPr>
        <w:ind w:left="1088" w:hanging="553"/>
        <w:jc w:val="left"/>
      </w:pPr>
      <w:rPr>
        <w:rFonts w:ascii="Times New Roman" w:eastAsia="Times New Roman" w:hAnsi="Times New Roman" w:cs="Times New Roman" w:hint="default"/>
        <w:w w:val="100"/>
        <w:sz w:val="22"/>
        <w:szCs w:val="22"/>
        <w:lang w:val="vi" w:eastAsia="en-US" w:bidi="ar-SA"/>
      </w:rPr>
    </w:lvl>
    <w:lvl w:ilvl="3">
      <w:numFmt w:val="bullet"/>
      <w:lvlText w:val="•"/>
      <w:lvlJc w:val="left"/>
      <w:pPr>
        <w:ind w:left="2503" w:hanging="553"/>
      </w:pPr>
      <w:rPr>
        <w:rFonts w:hint="default"/>
        <w:lang w:val="vi" w:eastAsia="en-US" w:bidi="ar-SA"/>
      </w:rPr>
    </w:lvl>
    <w:lvl w:ilvl="4">
      <w:numFmt w:val="bullet"/>
      <w:lvlText w:val="•"/>
      <w:lvlJc w:val="left"/>
      <w:pPr>
        <w:ind w:left="2978" w:hanging="553"/>
      </w:pPr>
      <w:rPr>
        <w:rFonts w:hint="default"/>
        <w:lang w:val="vi" w:eastAsia="en-US" w:bidi="ar-SA"/>
      </w:rPr>
    </w:lvl>
    <w:lvl w:ilvl="5">
      <w:numFmt w:val="bullet"/>
      <w:lvlText w:val="•"/>
      <w:lvlJc w:val="left"/>
      <w:pPr>
        <w:ind w:left="3452" w:hanging="553"/>
      </w:pPr>
      <w:rPr>
        <w:rFonts w:hint="default"/>
        <w:lang w:val="vi" w:eastAsia="en-US" w:bidi="ar-SA"/>
      </w:rPr>
    </w:lvl>
    <w:lvl w:ilvl="6">
      <w:numFmt w:val="bullet"/>
      <w:lvlText w:val="•"/>
      <w:lvlJc w:val="left"/>
      <w:pPr>
        <w:ind w:left="3927" w:hanging="553"/>
      </w:pPr>
      <w:rPr>
        <w:rFonts w:hint="default"/>
        <w:lang w:val="vi" w:eastAsia="en-US" w:bidi="ar-SA"/>
      </w:rPr>
    </w:lvl>
    <w:lvl w:ilvl="7">
      <w:numFmt w:val="bullet"/>
      <w:lvlText w:val="•"/>
      <w:lvlJc w:val="left"/>
      <w:pPr>
        <w:ind w:left="4402" w:hanging="553"/>
      </w:pPr>
      <w:rPr>
        <w:rFonts w:hint="default"/>
        <w:lang w:val="vi" w:eastAsia="en-US" w:bidi="ar-SA"/>
      </w:rPr>
    </w:lvl>
    <w:lvl w:ilvl="8">
      <w:numFmt w:val="bullet"/>
      <w:lvlText w:val="•"/>
      <w:lvlJc w:val="left"/>
      <w:pPr>
        <w:ind w:left="4876" w:hanging="553"/>
      </w:pPr>
      <w:rPr>
        <w:rFonts w:hint="default"/>
        <w:lang w:val="vi" w:eastAsia="en-US" w:bidi="ar-SA"/>
      </w:rPr>
    </w:lvl>
  </w:abstractNum>
  <w:abstractNum w:abstractNumId="39" w15:restartNumberingAfterBreak="0">
    <w:nsid w:val="52F66386"/>
    <w:multiLevelType w:val="hybridMultilevel"/>
    <w:tmpl w:val="C60A00F2"/>
    <w:lvl w:ilvl="0" w:tplc="B3E034FA">
      <w:numFmt w:val="bullet"/>
      <w:lvlText w:val="-"/>
      <w:lvlJc w:val="left"/>
      <w:pPr>
        <w:ind w:left="111" w:hanging="296"/>
      </w:pPr>
      <w:rPr>
        <w:rFonts w:ascii="Times New Roman" w:eastAsia="Times New Roman" w:hAnsi="Times New Roman" w:cs="Times New Roman" w:hint="default"/>
        <w:w w:val="100"/>
        <w:sz w:val="22"/>
        <w:szCs w:val="22"/>
        <w:lang w:val="vi" w:eastAsia="en-US" w:bidi="ar-SA"/>
      </w:rPr>
    </w:lvl>
    <w:lvl w:ilvl="1" w:tplc="BDDAE760">
      <w:numFmt w:val="bullet"/>
      <w:lvlText w:val="•"/>
      <w:lvlJc w:val="left"/>
      <w:pPr>
        <w:ind w:left="690" w:hanging="296"/>
      </w:pPr>
      <w:rPr>
        <w:rFonts w:hint="default"/>
        <w:lang w:val="vi" w:eastAsia="en-US" w:bidi="ar-SA"/>
      </w:rPr>
    </w:lvl>
    <w:lvl w:ilvl="2" w:tplc="CC765EDE">
      <w:numFmt w:val="bullet"/>
      <w:lvlText w:val="•"/>
      <w:lvlJc w:val="left"/>
      <w:pPr>
        <w:ind w:left="1261" w:hanging="296"/>
      </w:pPr>
      <w:rPr>
        <w:rFonts w:hint="default"/>
        <w:lang w:val="vi" w:eastAsia="en-US" w:bidi="ar-SA"/>
      </w:rPr>
    </w:lvl>
    <w:lvl w:ilvl="3" w:tplc="F470154A">
      <w:numFmt w:val="bullet"/>
      <w:lvlText w:val="•"/>
      <w:lvlJc w:val="left"/>
      <w:pPr>
        <w:ind w:left="1831" w:hanging="296"/>
      </w:pPr>
      <w:rPr>
        <w:rFonts w:hint="default"/>
        <w:lang w:val="vi" w:eastAsia="en-US" w:bidi="ar-SA"/>
      </w:rPr>
    </w:lvl>
    <w:lvl w:ilvl="4" w:tplc="0506F95C">
      <w:numFmt w:val="bullet"/>
      <w:lvlText w:val="•"/>
      <w:lvlJc w:val="left"/>
      <w:pPr>
        <w:ind w:left="2402" w:hanging="296"/>
      </w:pPr>
      <w:rPr>
        <w:rFonts w:hint="default"/>
        <w:lang w:val="vi" w:eastAsia="en-US" w:bidi="ar-SA"/>
      </w:rPr>
    </w:lvl>
    <w:lvl w:ilvl="5" w:tplc="CB46F0EA">
      <w:numFmt w:val="bullet"/>
      <w:lvlText w:val="•"/>
      <w:lvlJc w:val="left"/>
      <w:pPr>
        <w:ind w:left="2972" w:hanging="296"/>
      </w:pPr>
      <w:rPr>
        <w:rFonts w:hint="default"/>
        <w:lang w:val="vi" w:eastAsia="en-US" w:bidi="ar-SA"/>
      </w:rPr>
    </w:lvl>
    <w:lvl w:ilvl="6" w:tplc="09740EB0">
      <w:numFmt w:val="bullet"/>
      <w:lvlText w:val="•"/>
      <w:lvlJc w:val="left"/>
      <w:pPr>
        <w:ind w:left="3543" w:hanging="296"/>
      </w:pPr>
      <w:rPr>
        <w:rFonts w:hint="default"/>
        <w:lang w:val="vi" w:eastAsia="en-US" w:bidi="ar-SA"/>
      </w:rPr>
    </w:lvl>
    <w:lvl w:ilvl="7" w:tplc="D4CAE8B6">
      <w:numFmt w:val="bullet"/>
      <w:lvlText w:val="•"/>
      <w:lvlJc w:val="left"/>
      <w:pPr>
        <w:ind w:left="4113" w:hanging="296"/>
      </w:pPr>
      <w:rPr>
        <w:rFonts w:hint="default"/>
        <w:lang w:val="vi" w:eastAsia="en-US" w:bidi="ar-SA"/>
      </w:rPr>
    </w:lvl>
    <w:lvl w:ilvl="8" w:tplc="3D5C5EBE">
      <w:numFmt w:val="bullet"/>
      <w:lvlText w:val="•"/>
      <w:lvlJc w:val="left"/>
      <w:pPr>
        <w:ind w:left="4684" w:hanging="296"/>
      </w:pPr>
      <w:rPr>
        <w:rFonts w:hint="default"/>
        <w:lang w:val="vi" w:eastAsia="en-US" w:bidi="ar-SA"/>
      </w:rPr>
    </w:lvl>
  </w:abstractNum>
  <w:abstractNum w:abstractNumId="40" w15:restartNumberingAfterBreak="0">
    <w:nsid w:val="5403421F"/>
    <w:multiLevelType w:val="multilevel"/>
    <w:tmpl w:val="67DAB186"/>
    <w:lvl w:ilvl="0">
      <w:start w:val="8"/>
      <w:numFmt w:val="decimal"/>
      <w:lvlText w:val="%1"/>
      <w:lvlJc w:val="left"/>
      <w:pPr>
        <w:ind w:left="1306" w:hanging="771"/>
        <w:jc w:val="left"/>
      </w:pPr>
      <w:rPr>
        <w:rFonts w:hint="default"/>
        <w:lang w:val="vi" w:eastAsia="en-US" w:bidi="ar-SA"/>
      </w:rPr>
    </w:lvl>
    <w:lvl w:ilvl="1">
      <w:start w:val="2"/>
      <w:numFmt w:val="decimal"/>
      <w:lvlText w:val="%1.%2"/>
      <w:lvlJc w:val="left"/>
      <w:pPr>
        <w:ind w:left="1306" w:hanging="771"/>
        <w:jc w:val="left"/>
      </w:pPr>
      <w:rPr>
        <w:rFonts w:hint="default"/>
        <w:lang w:val="vi" w:eastAsia="en-US" w:bidi="ar-SA"/>
      </w:rPr>
    </w:lvl>
    <w:lvl w:ilvl="2">
      <w:start w:val="3"/>
      <w:numFmt w:val="decimal"/>
      <w:lvlText w:val="%1.%2.%3"/>
      <w:lvlJc w:val="left"/>
      <w:pPr>
        <w:ind w:left="1306" w:hanging="771"/>
        <w:jc w:val="left"/>
      </w:pPr>
      <w:rPr>
        <w:rFonts w:hint="default"/>
        <w:lang w:val="vi" w:eastAsia="en-US" w:bidi="ar-SA"/>
      </w:rPr>
    </w:lvl>
    <w:lvl w:ilvl="3">
      <w:start w:val="10"/>
      <w:numFmt w:val="decimal"/>
      <w:lvlText w:val="%1.%2.%3.%4"/>
      <w:lvlJc w:val="left"/>
      <w:pPr>
        <w:ind w:left="1306" w:hanging="771"/>
        <w:jc w:val="right"/>
      </w:pPr>
      <w:rPr>
        <w:rFonts w:ascii="Times New Roman" w:eastAsia="Times New Roman" w:hAnsi="Times New Roman" w:cs="Times New Roman" w:hint="default"/>
        <w:i/>
        <w:w w:val="100"/>
        <w:sz w:val="22"/>
        <w:szCs w:val="22"/>
        <w:lang w:val="vi" w:eastAsia="en-US" w:bidi="ar-SA"/>
      </w:rPr>
    </w:lvl>
    <w:lvl w:ilvl="4">
      <w:start w:val="1"/>
      <w:numFmt w:val="lowerLetter"/>
      <w:lvlText w:val="(%5)"/>
      <w:lvlJc w:val="left"/>
      <w:pPr>
        <w:ind w:left="4090" w:hanging="2537"/>
        <w:jc w:val="left"/>
      </w:pPr>
      <w:rPr>
        <w:rFonts w:ascii="Times New Roman" w:eastAsia="Times New Roman" w:hAnsi="Times New Roman" w:cs="Times New Roman" w:hint="default"/>
        <w:i/>
        <w:spacing w:val="-2"/>
        <w:w w:val="100"/>
        <w:sz w:val="22"/>
        <w:szCs w:val="22"/>
        <w:lang w:val="vi" w:eastAsia="en-US" w:bidi="ar-SA"/>
      </w:rPr>
    </w:lvl>
    <w:lvl w:ilvl="5">
      <w:numFmt w:val="bullet"/>
      <w:lvlText w:val="•"/>
      <w:lvlJc w:val="left"/>
      <w:pPr>
        <w:ind w:left="958" w:hanging="2537"/>
      </w:pPr>
      <w:rPr>
        <w:rFonts w:hint="default"/>
        <w:lang w:val="vi" w:eastAsia="en-US" w:bidi="ar-SA"/>
      </w:rPr>
    </w:lvl>
    <w:lvl w:ilvl="6">
      <w:numFmt w:val="bullet"/>
      <w:lvlText w:val="•"/>
      <w:lvlJc w:val="left"/>
      <w:pPr>
        <w:ind w:left="173" w:hanging="2537"/>
      </w:pPr>
      <w:rPr>
        <w:rFonts w:hint="default"/>
        <w:lang w:val="vi" w:eastAsia="en-US" w:bidi="ar-SA"/>
      </w:rPr>
    </w:lvl>
    <w:lvl w:ilvl="7">
      <w:numFmt w:val="bullet"/>
      <w:lvlText w:val="•"/>
      <w:lvlJc w:val="left"/>
      <w:pPr>
        <w:ind w:left="-613" w:hanging="2537"/>
      </w:pPr>
      <w:rPr>
        <w:rFonts w:hint="default"/>
        <w:lang w:val="vi" w:eastAsia="en-US" w:bidi="ar-SA"/>
      </w:rPr>
    </w:lvl>
    <w:lvl w:ilvl="8">
      <w:numFmt w:val="bullet"/>
      <w:lvlText w:val="•"/>
      <w:lvlJc w:val="left"/>
      <w:pPr>
        <w:ind w:left="-1398" w:hanging="2537"/>
      </w:pPr>
      <w:rPr>
        <w:rFonts w:hint="default"/>
        <w:lang w:val="vi" w:eastAsia="en-US" w:bidi="ar-SA"/>
      </w:rPr>
    </w:lvl>
  </w:abstractNum>
  <w:abstractNum w:abstractNumId="41" w15:restartNumberingAfterBreak="0">
    <w:nsid w:val="54656873"/>
    <w:multiLevelType w:val="hybridMultilevel"/>
    <w:tmpl w:val="A366F468"/>
    <w:lvl w:ilvl="0" w:tplc="C262B804">
      <w:start w:val="1"/>
      <w:numFmt w:val="lowerLetter"/>
      <w:lvlText w:val="%1)"/>
      <w:lvlJc w:val="left"/>
      <w:pPr>
        <w:ind w:left="339" w:hanging="228"/>
        <w:jc w:val="left"/>
      </w:pPr>
      <w:rPr>
        <w:rFonts w:ascii="Times New Roman" w:eastAsia="Times New Roman" w:hAnsi="Times New Roman" w:cs="Times New Roman" w:hint="default"/>
        <w:w w:val="100"/>
        <w:sz w:val="22"/>
        <w:szCs w:val="22"/>
        <w:lang w:val="vi" w:eastAsia="en-US" w:bidi="ar-SA"/>
      </w:rPr>
    </w:lvl>
    <w:lvl w:ilvl="1" w:tplc="10585144">
      <w:numFmt w:val="bullet"/>
      <w:lvlText w:val="•"/>
      <w:lvlJc w:val="left"/>
      <w:pPr>
        <w:ind w:left="340" w:hanging="228"/>
      </w:pPr>
      <w:rPr>
        <w:rFonts w:hint="default"/>
        <w:lang w:val="vi" w:eastAsia="en-US" w:bidi="ar-SA"/>
      </w:rPr>
    </w:lvl>
    <w:lvl w:ilvl="2" w:tplc="01E64EA4">
      <w:numFmt w:val="bullet"/>
      <w:lvlText w:val="•"/>
      <w:lvlJc w:val="left"/>
      <w:pPr>
        <w:ind w:left="972" w:hanging="228"/>
      </w:pPr>
      <w:rPr>
        <w:rFonts w:hint="default"/>
        <w:lang w:val="vi" w:eastAsia="en-US" w:bidi="ar-SA"/>
      </w:rPr>
    </w:lvl>
    <w:lvl w:ilvl="3" w:tplc="5FD26F6E">
      <w:numFmt w:val="bullet"/>
      <w:lvlText w:val="•"/>
      <w:lvlJc w:val="left"/>
      <w:pPr>
        <w:ind w:left="1604" w:hanging="228"/>
      </w:pPr>
      <w:rPr>
        <w:rFonts w:hint="default"/>
        <w:lang w:val="vi" w:eastAsia="en-US" w:bidi="ar-SA"/>
      </w:rPr>
    </w:lvl>
    <w:lvl w:ilvl="4" w:tplc="3BF6AD8C">
      <w:numFmt w:val="bullet"/>
      <w:lvlText w:val="•"/>
      <w:lvlJc w:val="left"/>
      <w:pPr>
        <w:ind w:left="2236" w:hanging="228"/>
      </w:pPr>
      <w:rPr>
        <w:rFonts w:hint="default"/>
        <w:lang w:val="vi" w:eastAsia="en-US" w:bidi="ar-SA"/>
      </w:rPr>
    </w:lvl>
    <w:lvl w:ilvl="5" w:tplc="446C2F2A">
      <w:numFmt w:val="bullet"/>
      <w:lvlText w:val="•"/>
      <w:lvlJc w:val="left"/>
      <w:pPr>
        <w:ind w:left="2869" w:hanging="228"/>
      </w:pPr>
      <w:rPr>
        <w:rFonts w:hint="default"/>
        <w:lang w:val="vi" w:eastAsia="en-US" w:bidi="ar-SA"/>
      </w:rPr>
    </w:lvl>
    <w:lvl w:ilvl="6" w:tplc="CDCCC898">
      <w:numFmt w:val="bullet"/>
      <w:lvlText w:val="•"/>
      <w:lvlJc w:val="left"/>
      <w:pPr>
        <w:ind w:left="3501" w:hanging="228"/>
      </w:pPr>
      <w:rPr>
        <w:rFonts w:hint="default"/>
        <w:lang w:val="vi" w:eastAsia="en-US" w:bidi="ar-SA"/>
      </w:rPr>
    </w:lvl>
    <w:lvl w:ilvl="7" w:tplc="F5D8146C">
      <w:numFmt w:val="bullet"/>
      <w:lvlText w:val="•"/>
      <w:lvlJc w:val="left"/>
      <w:pPr>
        <w:ind w:left="4133" w:hanging="228"/>
      </w:pPr>
      <w:rPr>
        <w:rFonts w:hint="default"/>
        <w:lang w:val="vi" w:eastAsia="en-US" w:bidi="ar-SA"/>
      </w:rPr>
    </w:lvl>
    <w:lvl w:ilvl="8" w:tplc="DD26BDC6">
      <w:numFmt w:val="bullet"/>
      <w:lvlText w:val="•"/>
      <w:lvlJc w:val="left"/>
      <w:pPr>
        <w:ind w:left="4766" w:hanging="228"/>
      </w:pPr>
      <w:rPr>
        <w:rFonts w:hint="default"/>
        <w:lang w:val="vi" w:eastAsia="en-US" w:bidi="ar-SA"/>
      </w:rPr>
    </w:lvl>
  </w:abstractNum>
  <w:abstractNum w:abstractNumId="42" w15:restartNumberingAfterBreak="0">
    <w:nsid w:val="5A693837"/>
    <w:multiLevelType w:val="multilevel"/>
    <w:tmpl w:val="F3CC87C4"/>
    <w:lvl w:ilvl="0">
      <w:start w:val="2"/>
      <w:numFmt w:val="decimal"/>
      <w:lvlText w:val="%1"/>
      <w:lvlJc w:val="left"/>
      <w:pPr>
        <w:ind w:left="867" w:hanging="332"/>
        <w:jc w:val="left"/>
      </w:pPr>
      <w:rPr>
        <w:rFonts w:hint="default"/>
        <w:lang w:val="vi" w:eastAsia="en-US" w:bidi="ar-SA"/>
      </w:rPr>
    </w:lvl>
    <w:lvl w:ilvl="1">
      <w:start w:val="7"/>
      <w:numFmt w:val="decimal"/>
      <w:lvlText w:val="%1.%2"/>
      <w:lvlJc w:val="left"/>
      <w:pPr>
        <w:ind w:left="867" w:hanging="332"/>
        <w:jc w:val="left"/>
      </w:pPr>
      <w:rPr>
        <w:rFonts w:ascii="Times New Roman" w:eastAsia="Times New Roman" w:hAnsi="Times New Roman" w:cs="Times New Roman" w:hint="default"/>
        <w:b/>
        <w:bCs/>
        <w:w w:val="100"/>
        <w:sz w:val="22"/>
        <w:szCs w:val="22"/>
        <w:lang w:val="vi" w:eastAsia="en-US" w:bidi="ar-SA"/>
      </w:rPr>
    </w:lvl>
    <w:lvl w:ilvl="2">
      <w:start w:val="1"/>
      <w:numFmt w:val="decimal"/>
      <w:lvlText w:val="%1.%2.%3"/>
      <w:lvlJc w:val="left"/>
      <w:pPr>
        <w:ind w:left="1033" w:hanging="498"/>
        <w:jc w:val="right"/>
      </w:pPr>
      <w:rPr>
        <w:rFonts w:hint="default"/>
        <w:i/>
        <w:w w:val="100"/>
        <w:lang w:val="vi" w:eastAsia="en-US" w:bidi="ar-SA"/>
      </w:rPr>
    </w:lvl>
    <w:lvl w:ilvl="3">
      <w:start w:val="1"/>
      <w:numFmt w:val="decimal"/>
      <w:lvlText w:val="%1.%2.%3.%4"/>
      <w:lvlJc w:val="left"/>
      <w:pPr>
        <w:ind w:left="1198" w:hanging="663"/>
        <w:jc w:val="left"/>
      </w:pPr>
      <w:rPr>
        <w:rFonts w:ascii="Times New Roman" w:eastAsia="Times New Roman" w:hAnsi="Times New Roman" w:cs="Times New Roman" w:hint="default"/>
        <w:w w:val="100"/>
        <w:sz w:val="22"/>
        <w:szCs w:val="22"/>
        <w:lang w:val="vi" w:eastAsia="en-US" w:bidi="ar-SA"/>
      </w:rPr>
    </w:lvl>
    <w:lvl w:ilvl="4">
      <w:numFmt w:val="bullet"/>
      <w:lvlText w:val="•"/>
      <w:lvlJc w:val="left"/>
      <w:pPr>
        <w:ind w:left="2356" w:hanging="663"/>
      </w:pPr>
      <w:rPr>
        <w:rFonts w:hint="default"/>
        <w:lang w:val="vi" w:eastAsia="en-US" w:bidi="ar-SA"/>
      </w:rPr>
    </w:lvl>
    <w:lvl w:ilvl="5">
      <w:numFmt w:val="bullet"/>
      <w:lvlText w:val="•"/>
      <w:lvlJc w:val="left"/>
      <w:pPr>
        <w:ind w:left="2934" w:hanging="663"/>
      </w:pPr>
      <w:rPr>
        <w:rFonts w:hint="default"/>
        <w:lang w:val="vi" w:eastAsia="en-US" w:bidi="ar-SA"/>
      </w:rPr>
    </w:lvl>
    <w:lvl w:ilvl="6">
      <w:numFmt w:val="bullet"/>
      <w:lvlText w:val="•"/>
      <w:lvlJc w:val="left"/>
      <w:pPr>
        <w:ind w:left="3512" w:hanging="663"/>
      </w:pPr>
      <w:rPr>
        <w:rFonts w:hint="default"/>
        <w:lang w:val="vi" w:eastAsia="en-US" w:bidi="ar-SA"/>
      </w:rPr>
    </w:lvl>
    <w:lvl w:ilvl="7">
      <w:numFmt w:val="bullet"/>
      <w:lvlText w:val="•"/>
      <w:lvlJc w:val="left"/>
      <w:pPr>
        <w:ind w:left="4090" w:hanging="663"/>
      </w:pPr>
      <w:rPr>
        <w:rFonts w:hint="default"/>
        <w:lang w:val="vi" w:eastAsia="en-US" w:bidi="ar-SA"/>
      </w:rPr>
    </w:lvl>
    <w:lvl w:ilvl="8">
      <w:numFmt w:val="bullet"/>
      <w:lvlText w:val="•"/>
      <w:lvlJc w:val="left"/>
      <w:pPr>
        <w:ind w:left="4669" w:hanging="663"/>
      </w:pPr>
      <w:rPr>
        <w:rFonts w:hint="default"/>
        <w:lang w:val="vi" w:eastAsia="en-US" w:bidi="ar-SA"/>
      </w:rPr>
    </w:lvl>
  </w:abstractNum>
  <w:abstractNum w:abstractNumId="43" w15:restartNumberingAfterBreak="0">
    <w:nsid w:val="5CFC7D2D"/>
    <w:multiLevelType w:val="hybridMultilevel"/>
    <w:tmpl w:val="1AE29D28"/>
    <w:lvl w:ilvl="0" w:tplc="80CA5202">
      <w:numFmt w:val="bullet"/>
      <w:lvlText w:val="-"/>
      <w:lvlJc w:val="left"/>
      <w:pPr>
        <w:ind w:left="111" w:hanging="296"/>
      </w:pPr>
      <w:rPr>
        <w:rFonts w:ascii="Times New Roman" w:eastAsia="Times New Roman" w:hAnsi="Times New Roman" w:cs="Times New Roman" w:hint="default"/>
        <w:w w:val="100"/>
        <w:sz w:val="22"/>
        <w:szCs w:val="22"/>
        <w:lang w:val="vi" w:eastAsia="en-US" w:bidi="ar-SA"/>
      </w:rPr>
    </w:lvl>
    <w:lvl w:ilvl="1" w:tplc="7D98A8E2">
      <w:numFmt w:val="bullet"/>
      <w:lvlText w:val="•"/>
      <w:lvlJc w:val="left"/>
      <w:pPr>
        <w:ind w:left="711" w:hanging="296"/>
      </w:pPr>
      <w:rPr>
        <w:rFonts w:hint="default"/>
        <w:lang w:val="vi" w:eastAsia="en-US" w:bidi="ar-SA"/>
      </w:rPr>
    </w:lvl>
    <w:lvl w:ilvl="2" w:tplc="5BB24E2A">
      <w:numFmt w:val="bullet"/>
      <w:lvlText w:val="•"/>
      <w:lvlJc w:val="left"/>
      <w:pPr>
        <w:ind w:left="1302" w:hanging="296"/>
      </w:pPr>
      <w:rPr>
        <w:rFonts w:hint="default"/>
        <w:lang w:val="vi" w:eastAsia="en-US" w:bidi="ar-SA"/>
      </w:rPr>
    </w:lvl>
    <w:lvl w:ilvl="3" w:tplc="FD5A1B42">
      <w:numFmt w:val="bullet"/>
      <w:lvlText w:val="•"/>
      <w:lvlJc w:val="left"/>
      <w:pPr>
        <w:ind w:left="1893" w:hanging="296"/>
      </w:pPr>
      <w:rPr>
        <w:rFonts w:hint="default"/>
        <w:lang w:val="vi" w:eastAsia="en-US" w:bidi="ar-SA"/>
      </w:rPr>
    </w:lvl>
    <w:lvl w:ilvl="4" w:tplc="3DDEF788">
      <w:numFmt w:val="bullet"/>
      <w:lvlText w:val="•"/>
      <w:lvlJc w:val="left"/>
      <w:pPr>
        <w:ind w:left="2484" w:hanging="296"/>
      </w:pPr>
      <w:rPr>
        <w:rFonts w:hint="default"/>
        <w:lang w:val="vi" w:eastAsia="en-US" w:bidi="ar-SA"/>
      </w:rPr>
    </w:lvl>
    <w:lvl w:ilvl="5" w:tplc="9F4A7E34">
      <w:numFmt w:val="bullet"/>
      <w:lvlText w:val="•"/>
      <w:lvlJc w:val="left"/>
      <w:pPr>
        <w:ind w:left="3075" w:hanging="296"/>
      </w:pPr>
      <w:rPr>
        <w:rFonts w:hint="default"/>
        <w:lang w:val="vi" w:eastAsia="en-US" w:bidi="ar-SA"/>
      </w:rPr>
    </w:lvl>
    <w:lvl w:ilvl="6" w:tplc="2ADA5EB6">
      <w:numFmt w:val="bullet"/>
      <w:lvlText w:val="•"/>
      <w:lvlJc w:val="left"/>
      <w:pPr>
        <w:ind w:left="3666" w:hanging="296"/>
      </w:pPr>
      <w:rPr>
        <w:rFonts w:hint="default"/>
        <w:lang w:val="vi" w:eastAsia="en-US" w:bidi="ar-SA"/>
      </w:rPr>
    </w:lvl>
    <w:lvl w:ilvl="7" w:tplc="ED5443E2">
      <w:numFmt w:val="bullet"/>
      <w:lvlText w:val="•"/>
      <w:lvlJc w:val="left"/>
      <w:pPr>
        <w:ind w:left="4257" w:hanging="296"/>
      </w:pPr>
      <w:rPr>
        <w:rFonts w:hint="default"/>
        <w:lang w:val="vi" w:eastAsia="en-US" w:bidi="ar-SA"/>
      </w:rPr>
    </w:lvl>
    <w:lvl w:ilvl="8" w:tplc="B01CC7C6">
      <w:numFmt w:val="bullet"/>
      <w:lvlText w:val="•"/>
      <w:lvlJc w:val="left"/>
      <w:pPr>
        <w:ind w:left="4848" w:hanging="296"/>
      </w:pPr>
      <w:rPr>
        <w:rFonts w:hint="default"/>
        <w:lang w:val="vi" w:eastAsia="en-US" w:bidi="ar-SA"/>
      </w:rPr>
    </w:lvl>
  </w:abstractNum>
  <w:abstractNum w:abstractNumId="44" w15:restartNumberingAfterBreak="0">
    <w:nsid w:val="5F0A46D0"/>
    <w:multiLevelType w:val="multilevel"/>
    <w:tmpl w:val="139CB25C"/>
    <w:lvl w:ilvl="0">
      <w:start w:val="6"/>
      <w:numFmt w:val="decimal"/>
      <w:lvlText w:val="%1"/>
      <w:lvlJc w:val="left"/>
      <w:pPr>
        <w:ind w:left="1088" w:hanging="553"/>
        <w:jc w:val="left"/>
      </w:pPr>
      <w:rPr>
        <w:rFonts w:hint="default"/>
        <w:lang w:val="vi" w:eastAsia="en-US" w:bidi="ar-SA"/>
      </w:rPr>
    </w:lvl>
    <w:lvl w:ilvl="1">
      <w:start w:val="1"/>
      <w:numFmt w:val="decimal"/>
      <w:lvlText w:val="%1.%2"/>
      <w:lvlJc w:val="left"/>
      <w:pPr>
        <w:ind w:left="1088" w:hanging="553"/>
        <w:jc w:val="left"/>
      </w:pPr>
      <w:rPr>
        <w:rFonts w:hint="default"/>
        <w:lang w:val="vi" w:eastAsia="en-US" w:bidi="ar-SA"/>
      </w:rPr>
    </w:lvl>
    <w:lvl w:ilvl="2">
      <w:start w:val="2"/>
      <w:numFmt w:val="decimal"/>
      <w:lvlText w:val="%1.%2.%3."/>
      <w:lvlJc w:val="left"/>
      <w:pPr>
        <w:ind w:left="1088" w:hanging="553"/>
        <w:jc w:val="left"/>
      </w:pPr>
      <w:rPr>
        <w:rFonts w:ascii="Times New Roman" w:eastAsia="Times New Roman" w:hAnsi="Times New Roman" w:cs="Times New Roman" w:hint="default"/>
        <w:w w:val="100"/>
        <w:sz w:val="22"/>
        <w:szCs w:val="22"/>
        <w:lang w:val="vi" w:eastAsia="en-US" w:bidi="ar-SA"/>
      </w:rPr>
    </w:lvl>
    <w:lvl w:ilvl="3">
      <w:start w:val="1"/>
      <w:numFmt w:val="decimal"/>
      <w:lvlText w:val="%1.%2.%3.%4."/>
      <w:lvlJc w:val="left"/>
      <w:pPr>
        <w:ind w:left="112" w:hanging="733"/>
        <w:jc w:val="left"/>
      </w:pPr>
      <w:rPr>
        <w:rFonts w:ascii="Times New Roman" w:eastAsia="Times New Roman" w:hAnsi="Times New Roman" w:cs="Times New Roman" w:hint="default"/>
        <w:w w:val="100"/>
        <w:sz w:val="22"/>
        <w:szCs w:val="22"/>
        <w:lang w:val="vi" w:eastAsia="en-US" w:bidi="ar-SA"/>
      </w:rPr>
    </w:lvl>
    <w:lvl w:ilvl="4">
      <w:start w:val="1"/>
      <w:numFmt w:val="lowerLetter"/>
      <w:lvlText w:val="(%5)"/>
      <w:lvlJc w:val="left"/>
      <w:pPr>
        <w:ind w:left="4238" w:hanging="3332"/>
        <w:jc w:val="left"/>
      </w:pPr>
      <w:rPr>
        <w:rFonts w:ascii="Times New Roman" w:eastAsia="Times New Roman" w:hAnsi="Times New Roman" w:cs="Times New Roman" w:hint="default"/>
        <w:i/>
        <w:spacing w:val="-2"/>
        <w:w w:val="100"/>
        <w:sz w:val="22"/>
        <w:szCs w:val="22"/>
        <w:lang w:val="vi" w:eastAsia="en-US" w:bidi="ar-SA"/>
      </w:rPr>
    </w:lvl>
    <w:lvl w:ilvl="5">
      <w:numFmt w:val="bullet"/>
      <w:lvlText w:val="•"/>
      <w:lvlJc w:val="left"/>
      <w:pPr>
        <w:ind w:left="4280" w:hanging="3332"/>
      </w:pPr>
      <w:rPr>
        <w:rFonts w:hint="default"/>
        <w:lang w:val="vi" w:eastAsia="en-US" w:bidi="ar-SA"/>
      </w:rPr>
    </w:lvl>
    <w:lvl w:ilvl="6">
      <w:numFmt w:val="bullet"/>
      <w:lvlText w:val="•"/>
      <w:lvlJc w:val="left"/>
      <w:pPr>
        <w:ind w:left="2830" w:hanging="3332"/>
      </w:pPr>
      <w:rPr>
        <w:rFonts w:hint="default"/>
        <w:lang w:val="vi" w:eastAsia="en-US" w:bidi="ar-SA"/>
      </w:rPr>
    </w:lvl>
    <w:lvl w:ilvl="7">
      <w:numFmt w:val="bullet"/>
      <w:lvlText w:val="•"/>
      <w:lvlJc w:val="left"/>
      <w:pPr>
        <w:ind w:left="1381" w:hanging="3332"/>
      </w:pPr>
      <w:rPr>
        <w:rFonts w:hint="default"/>
        <w:lang w:val="vi" w:eastAsia="en-US" w:bidi="ar-SA"/>
      </w:rPr>
    </w:lvl>
    <w:lvl w:ilvl="8">
      <w:numFmt w:val="bullet"/>
      <w:lvlText w:val="•"/>
      <w:lvlJc w:val="left"/>
      <w:pPr>
        <w:ind w:left="-69" w:hanging="3332"/>
      </w:pPr>
      <w:rPr>
        <w:rFonts w:hint="default"/>
        <w:lang w:val="vi" w:eastAsia="en-US" w:bidi="ar-SA"/>
      </w:rPr>
    </w:lvl>
  </w:abstractNum>
  <w:abstractNum w:abstractNumId="45" w15:restartNumberingAfterBreak="0">
    <w:nsid w:val="5F6B55B9"/>
    <w:multiLevelType w:val="hybridMultilevel"/>
    <w:tmpl w:val="E8AA7488"/>
    <w:lvl w:ilvl="0" w:tplc="F7DEAE58">
      <w:start w:val="1"/>
      <w:numFmt w:val="lowerLetter"/>
      <w:lvlText w:val="(%1)"/>
      <w:lvlJc w:val="left"/>
      <w:pPr>
        <w:ind w:left="1292" w:hanging="2127"/>
        <w:jc w:val="right"/>
      </w:pPr>
      <w:rPr>
        <w:rFonts w:hint="default"/>
        <w:i/>
        <w:spacing w:val="-2"/>
        <w:w w:val="100"/>
        <w:lang w:val="vi" w:eastAsia="en-US" w:bidi="ar-SA"/>
      </w:rPr>
    </w:lvl>
    <w:lvl w:ilvl="1" w:tplc="F13C15EC">
      <w:numFmt w:val="bullet"/>
      <w:lvlText w:val="•"/>
      <w:lvlJc w:val="left"/>
      <w:pPr>
        <w:ind w:left="1752" w:hanging="2127"/>
      </w:pPr>
      <w:rPr>
        <w:rFonts w:hint="default"/>
        <w:lang w:val="vi" w:eastAsia="en-US" w:bidi="ar-SA"/>
      </w:rPr>
    </w:lvl>
    <w:lvl w:ilvl="2" w:tplc="64CC749E">
      <w:numFmt w:val="bullet"/>
      <w:lvlText w:val="•"/>
      <w:lvlJc w:val="left"/>
      <w:pPr>
        <w:ind w:left="2205" w:hanging="2127"/>
      </w:pPr>
      <w:rPr>
        <w:rFonts w:hint="default"/>
        <w:lang w:val="vi" w:eastAsia="en-US" w:bidi="ar-SA"/>
      </w:rPr>
    </w:lvl>
    <w:lvl w:ilvl="3" w:tplc="66880468">
      <w:numFmt w:val="bullet"/>
      <w:lvlText w:val="•"/>
      <w:lvlJc w:val="left"/>
      <w:pPr>
        <w:ind w:left="2657" w:hanging="2127"/>
      </w:pPr>
      <w:rPr>
        <w:rFonts w:hint="default"/>
        <w:lang w:val="vi" w:eastAsia="en-US" w:bidi="ar-SA"/>
      </w:rPr>
    </w:lvl>
    <w:lvl w:ilvl="4" w:tplc="77321BA4">
      <w:numFmt w:val="bullet"/>
      <w:lvlText w:val="•"/>
      <w:lvlJc w:val="left"/>
      <w:pPr>
        <w:ind w:left="3110" w:hanging="2127"/>
      </w:pPr>
      <w:rPr>
        <w:rFonts w:hint="default"/>
        <w:lang w:val="vi" w:eastAsia="en-US" w:bidi="ar-SA"/>
      </w:rPr>
    </w:lvl>
    <w:lvl w:ilvl="5" w:tplc="C43A9D2C">
      <w:numFmt w:val="bullet"/>
      <w:lvlText w:val="•"/>
      <w:lvlJc w:val="left"/>
      <w:pPr>
        <w:ind w:left="3562" w:hanging="2127"/>
      </w:pPr>
      <w:rPr>
        <w:rFonts w:hint="default"/>
        <w:lang w:val="vi" w:eastAsia="en-US" w:bidi="ar-SA"/>
      </w:rPr>
    </w:lvl>
    <w:lvl w:ilvl="6" w:tplc="3FD68678">
      <w:numFmt w:val="bullet"/>
      <w:lvlText w:val="•"/>
      <w:lvlJc w:val="left"/>
      <w:pPr>
        <w:ind w:left="4015" w:hanging="2127"/>
      </w:pPr>
      <w:rPr>
        <w:rFonts w:hint="default"/>
        <w:lang w:val="vi" w:eastAsia="en-US" w:bidi="ar-SA"/>
      </w:rPr>
    </w:lvl>
    <w:lvl w:ilvl="7" w:tplc="08783DF2">
      <w:numFmt w:val="bullet"/>
      <w:lvlText w:val="•"/>
      <w:lvlJc w:val="left"/>
      <w:pPr>
        <w:ind w:left="4468" w:hanging="2127"/>
      </w:pPr>
      <w:rPr>
        <w:rFonts w:hint="default"/>
        <w:lang w:val="vi" w:eastAsia="en-US" w:bidi="ar-SA"/>
      </w:rPr>
    </w:lvl>
    <w:lvl w:ilvl="8" w:tplc="D8EC9488">
      <w:numFmt w:val="bullet"/>
      <w:lvlText w:val="•"/>
      <w:lvlJc w:val="left"/>
      <w:pPr>
        <w:ind w:left="4920" w:hanging="2127"/>
      </w:pPr>
      <w:rPr>
        <w:rFonts w:hint="default"/>
        <w:lang w:val="vi" w:eastAsia="en-US" w:bidi="ar-SA"/>
      </w:rPr>
    </w:lvl>
  </w:abstractNum>
  <w:abstractNum w:abstractNumId="46" w15:restartNumberingAfterBreak="0">
    <w:nsid w:val="60A318F3"/>
    <w:multiLevelType w:val="multilevel"/>
    <w:tmpl w:val="19E85ECC"/>
    <w:lvl w:ilvl="0">
      <w:start w:val="3"/>
      <w:numFmt w:val="decimal"/>
      <w:lvlText w:val="%1"/>
      <w:lvlJc w:val="left"/>
      <w:pPr>
        <w:ind w:left="111" w:hanging="497"/>
        <w:jc w:val="left"/>
      </w:pPr>
      <w:rPr>
        <w:rFonts w:hint="default"/>
        <w:lang w:val="vi" w:eastAsia="en-US" w:bidi="ar-SA"/>
      </w:rPr>
    </w:lvl>
    <w:lvl w:ilvl="1">
      <w:start w:val="1"/>
      <w:numFmt w:val="decimal"/>
      <w:lvlText w:val="%1.%2"/>
      <w:lvlJc w:val="left"/>
      <w:pPr>
        <w:ind w:left="111" w:hanging="497"/>
        <w:jc w:val="left"/>
      </w:pPr>
      <w:rPr>
        <w:rFonts w:hint="default"/>
        <w:lang w:val="vi" w:eastAsia="en-US" w:bidi="ar-SA"/>
      </w:rPr>
    </w:lvl>
    <w:lvl w:ilvl="2">
      <w:start w:val="2"/>
      <w:numFmt w:val="decimal"/>
      <w:lvlText w:val="%1.%2.%3"/>
      <w:lvlJc w:val="left"/>
      <w:pPr>
        <w:ind w:left="111" w:hanging="497"/>
        <w:jc w:val="right"/>
      </w:pPr>
      <w:rPr>
        <w:rFonts w:hint="default"/>
        <w:w w:val="100"/>
        <w:lang w:val="vi" w:eastAsia="en-US" w:bidi="ar-SA"/>
      </w:rPr>
    </w:lvl>
    <w:lvl w:ilvl="3">
      <w:numFmt w:val="bullet"/>
      <w:lvlText w:val="•"/>
      <w:lvlJc w:val="left"/>
      <w:pPr>
        <w:ind w:left="1580" w:hanging="497"/>
      </w:pPr>
      <w:rPr>
        <w:rFonts w:hint="default"/>
        <w:lang w:val="vi" w:eastAsia="en-US" w:bidi="ar-SA"/>
      </w:rPr>
    </w:lvl>
    <w:lvl w:ilvl="4">
      <w:numFmt w:val="bullet"/>
      <w:lvlText w:val="•"/>
      <w:lvlJc w:val="left"/>
      <w:pPr>
        <w:ind w:left="930" w:hanging="497"/>
      </w:pPr>
      <w:rPr>
        <w:rFonts w:hint="default"/>
        <w:lang w:val="vi" w:eastAsia="en-US" w:bidi="ar-SA"/>
      </w:rPr>
    </w:lvl>
    <w:lvl w:ilvl="5">
      <w:numFmt w:val="bullet"/>
      <w:lvlText w:val="•"/>
      <w:lvlJc w:val="left"/>
      <w:pPr>
        <w:ind w:left="280" w:hanging="497"/>
      </w:pPr>
      <w:rPr>
        <w:rFonts w:hint="default"/>
        <w:lang w:val="vi" w:eastAsia="en-US" w:bidi="ar-SA"/>
      </w:rPr>
    </w:lvl>
    <w:lvl w:ilvl="6">
      <w:numFmt w:val="bullet"/>
      <w:lvlText w:val="•"/>
      <w:lvlJc w:val="left"/>
      <w:pPr>
        <w:ind w:left="-369" w:hanging="497"/>
      </w:pPr>
      <w:rPr>
        <w:rFonts w:hint="default"/>
        <w:lang w:val="vi" w:eastAsia="en-US" w:bidi="ar-SA"/>
      </w:rPr>
    </w:lvl>
    <w:lvl w:ilvl="7">
      <w:numFmt w:val="bullet"/>
      <w:lvlText w:val="•"/>
      <w:lvlJc w:val="left"/>
      <w:pPr>
        <w:ind w:left="-1019" w:hanging="497"/>
      </w:pPr>
      <w:rPr>
        <w:rFonts w:hint="default"/>
        <w:lang w:val="vi" w:eastAsia="en-US" w:bidi="ar-SA"/>
      </w:rPr>
    </w:lvl>
    <w:lvl w:ilvl="8">
      <w:numFmt w:val="bullet"/>
      <w:lvlText w:val="•"/>
      <w:lvlJc w:val="left"/>
      <w:pPr>
        <w:ind w:left="-1668" w:hanging="497"/>
      </w:pPr>
      <w:rPr>
        <w:rFonts w:hint="default"/>
        <w:lang w:val="vi" w:eastAsia="en-US" w:bidi="ar-SA"/>
      </w:rPr>
    </w:lvl>
  </w:abstractNum>
  <w:abstractNum w:abstractNumId="47" w15:restartNumberingAfterBreak="0">
    <w:nsid w:val="633F32D4"/>
    <w:multiLevelType w:val="hybridMultilevel"/>
    <w:tmpl w:val="37D2E192"/>
    <w:lvl w:ilvl="0" w:tplc="5A922F48">
      <w:start w:val="1"/>
      <w:numFmt w:val="decimal"/>
      <w:lvlText w:val="%1-"/>
      <w:lvlJc w:val="left"/>
      <w:pPr>
        <w:ind w:left="111" w:hanging="296"/>
        <w:jc w:val="left"/>
      </w:pPr>
      <w:rPr>
        <w:rFonts w:ascii="Times New Roman" w:eastAsia="Times New Roman" w:hAnsi="Times New Roman" w:cs="Times New Roman" w:hint="default"/>
        <w:w w:val="100"/>
        <w:sz w:val="22"/>
        <w:szCs w:val="22"/>
        <w:lang w:val="vi" w:eastAsia="en-US" w:bidi="ar-SA"/>
      </w:rPr>
    </w:lvl>
    <w:lvl w:ilvl="1" w:tplc="425C3DD6">
      <w:numFmt w:val="bullet"/>
      <w:lvlText w:val="•"/>
      <w:lvlJc w:val="left"/>
      <w:pPr>
        <w:ind w:left="1590" w:hanging="296"/>
      </w:pPr>
      <w:rPr>
        <w:rFonts w:hint="default"/>
        <w:lang w:val="vi" w:eastAsia="en-US" w:bidi="ar-SA"/>
      </w:rPr>
    </w:lvl>
    <w:lvl w:ilvl="2" w:tplc="A4A6FE5C">
      <w:numFmt w:val="bullet"/>
      <w:lvlText w:val="•"/>
      <w:lvlJc w:val="left"/>
      <w:pPr>
        <w:ind w:left="3060" w:hanging="296"/>
      </w:pPr>
      <w:rPr>
        <w:rFonts w:hint="default"/>
        <w:lang w:val="vi" w:eastAsia="en-US" w:bidi="ar-SA"/>
      </w:rPr>
    </w:lvl>
    <w:lvl w:ilvl="3" w:tplc="941A1CE2">
      <w:numFmt w:val="bullet"/>
      <w:lvlText w:val="•"/>
      <w:lvlJc w:val="left"/>
      <w:pPr>
        <w:ind w:left="4530" w:hanging="296"/>
      </w:pPr>
      <w:rPr>
        <w:rFonts w:hint="default"/>
        <w:lang w:val="vi" w:eastAsia="en-US" w:bidi="ar-SA"/>
      </w:rPr>
    </w:lvl>
    <w:lvl w:ilvl="4" w:tplc="570AB538">
      <w:numFmt w:val="bullet"/>
      <w:lvlText w:val="•"/>
      <w:lvlJc w:val="left"/>
      <w:pPr>
        <w:ind w:left="6000" w:hanging="296"/>
      </w:pPr>
      <w:rPr>
        <w:rFonts w:hint="default"/>
        <w:lang w:val="vi" w:eastAsia="en-US" w:bidi="ar-SA"/>
      </w:rPr>
    </w:lvl>
    <w:lvl w:ilvl="5" w:tplc="9FF4DBD2">
      <w:numFmt w:val="bullet"/>
      <w:lvlText w:val="•"/>
      <w:lvlJc w:val="left"/>
      <w:pPr>
        <w:ind w:left="7470" w:hanging="296"/>
      </w:pPr>
      <w:rPr>
        <w:rFonts w:hint="default"/>
        <w:lang w:val="vi" w:eastAsia="en-US" w:bidi="ar-SA"/>
      </w:rPr>
    </w:lvl>
    <w:lvl w:ilvl="6" w:tplc="818C6F9A">
      <w:numFmt w:val="bullet"/>
      <w:lvlText w:val="•"/>
      <w:lvlJc w:val="left"/>
      <w:pPr>
        <w:ind w:left="8940" w:hanging="296"/>
      </w:pPr>
      <w:rPr>
        <w:rFonts w:hint="default"/>
        <w:lang w:val="vi" w:eastAsia="en-US" w:bidi="ar-SA"/>
      </w:rPr>
    </w:lvl>
    <w:lvl w:ilvl="7" w:tplc="E698FC00">
      <w:numFmt w:val="bullet"/>
      <w:lvlText w:val="•"/>
      <w:lvlJc w:val="left"/>
      <w:pPr>
        <w:ind w:left="10410" w:hanging="296"/>
      </w:pPr>
      <w:rPr>
        <w:rFonts w:hint="default"/>
        <w:lang w:val="vi" w:eastAsia="en-US" w:bidi="ar-SA"/>
      </w:rPr>
    </w:lvl>
    <w:lvl w:ilvl="8" w:tplc="1CDEBD10">
      <w:numFmt w:val="bullet"/>
      <w:lvlText w:val="•"/>
      <w:lvlJc w:val="left"/>
      <w:pPr>
        <w:ind w:left="11880" w:hanging="296"/>
      </w:pPr>
      <w:rPr>
        <w:rFonts w:hint="default"/>
        <w:lang w:val="vi" w:eastAsia="en-US" w:bidi="ar-SA"/>
      </w:rPr>
    </w:lvl>
  </w:abstractNum>
  <w:abstractNum w:abstractNumId="48" w15:restartNumberingAfterBreak="0">
    <w:nsid w:val="6379758C"/>
    <w:multiLevelType w:val="hybridMultilevel"/>
    <w:tmpl w:val="94147146"/>
    <w:lvl w:ilvl="0" w:tplc="0C5A4E8E">
      <w:numFmt w:val="bullet"/>
      <w:lvlText w:val="-"/>
      <w:lvlJc w:val="left"/>
      <w:pPr>
        <w:ind w:left="240" w:hanging="130"/>
      </w:pPr>
      <w:rPr>
        <w:rFonts w:ascii="Times New Roman" w:eastAsia="Times New Roman" w:hAnsi="Times New Roman" w:cs="Times New Roman" w:hint="default"/>
        <w:b/>
        <w:bCs/>
        <w:color w:val="333333"/>
        <w:w w:val="100"/>
        <w:sz w:val="22"/>
        <w:szCs w:val="22"/>
        <w:lang w:val="vi" w:eastAsia="en-US" w:bidi="ar-SA"/>
      </w:rPr>
    </w:lvl>
    <w:lvl w:ilvl="1" w:tplc="FB80E978">
      <w:numFmt w:val="bullet"/>
      <w:lvlText w:val="•"/>
      <w:lvlJc w:val="left"/>
      <w:pPr>
        <w:ind w:left="240" w:hanging="130"/>
      </w:pPr>
      <w:rPr>
        <w:rFonts w:hint="default"/>
        <w:lang w:val="vi" w:eastAsia="en-US" w:bidi="ar-SA"/>
      </w:rPr>
    </w:lvl>
    <w:lvl w:ilvl="2" w:tplc="673A9AD6">
      <w:numFmt w:val="bullet"/>
      <w:lvlText w:val="•"/>
      <w:lvlJc w:val="left"/>
      <w:pPr>
        <w:ind w:left="860" w:hanging="130"/>
      </w:pPr>
      <w:rPr>
        <w:rFonts w:hint="default"/>
        <w:lang w:val="vi" w:eastAsia="en-US" w:bidi="ar-SA"/>
      </w:rPr>
    </w:lvl>
    <w:lvl w:ilvl="3" w:tplc="B1E8B50A">
      <w:numFmt w:val="bullet"/>
      <w:lvlText w:val="•"/>
      <w:lvlJc w:val="left"/>
      <w:pPr>
        <w:ind w:left="1481" w:hanging="130"/>
      </w:pPr>
      <w:rPr>
        <w:rFonts w:hint="default"/>
        <w:lang w:val="vi" w:eastAsia="en-US" w:bidi="ar-SA"/>
      </w:rPr>
    </w:lvl>
    <w:lvl w:ilvl="4" w:tplc="F73A0DBC">
      <w:numFmt w:val="bullet"/>
      <w:lvlText w:val="•"/>
      <w:lvlJc w:val="left"/>
      <w:pPr>
        <w:ind w:left="2101" w:hanging="130"/>
      </w:pPr>
      <w:rPr>
        <w:rFonts w:hint="default"/>
        <w:lang w:val="vi" w:eastAsia="en-US" w:bidi="ar-SA"/>
      </w:rPr>
    </w:lvl>
    <w:lvl w:ilvl="5" w:tplc="24DA13C0">
      <w:numFmt w:val="bullet"/>
      <w:lvlText w:val="•"/>
      <w:lvlJc w:val="left"/>
      <w:pPr>
        <w:ind w:left="2722" w:hanging="130"/>
      </w:pPr>
      <w:rPr>
        <w:rFonts w:hint="default"/>
        <w:lang w:val="vi" w:eastAsia="en-US" w:bidi="ar-SA"/>
      </w:rPr>
    </w:lvl>
    <w:lvl w:ilvl="6" w:tplc="072C7EC0">
      <w:numFmt w:val="bullet"/>
      <w:lvlText w:val="•"/>
      <w:lvlJc w:val="left"/>
      <w:pPr>
        <w:ind w:left="3342" w:hanging="130"/>
      </w:pPr>
      <w:rPr>
        <w:rFonts w:hint="default"/>
        <w:lang w:val="vi" w:eastAsia="en-US" w:bidi="ar-SA"/>
      </w:rPr>
    </w:lvl>
    <w:lvl w:ilvl="7" w:tplc="2A706FB6">
      <w:numFmt w:val="bullet"/>
      <w:lvlText w:val="•"/>
      <w:lvlJc w:val="left"/>
      <w:pPr>
        <w:ind w:left="3963" w:hanging="130"/>
      </w:pPr>
      <w:rPr>
        <w:rFonts w:hint="default"/>
        <w:lang w:val="vi" w:eastAsia="en-US" w:bidi="ar-SA"/>
      </w:rPr>
    </w:lvl>
    <w:lvl w:ilvl="8" w:tplc="280EF6C0">
      <w:numFmt w:val="bullet"/>
      <w:lvlText w:val="•"/>
      <w:lvlJc w:val="left"/>
      <w:pPr>
        <w:ind w:left="4584" w:hanging="130"/>
      </w:pPr>
      <w:rPr>
        <w:rFonts w:hint="default"/>
        <w:lang w:val="vi" w:eastAsia="en-US" w:bidi="ar-SA"/>
      </w:rPr>
    </w:lvl>
  </w:abstractNum>
  <w:abstractNum w:abstractNumId="49" w15:restartNumberingAfterBreak="0">
    <w:nsid w:val="64072C65"/>
    <w:multiLevelType w:val="hybridMultilevel"/>
    <w:tmpl w:val="9F9EEA6E"/>
    <w:lvl w:ilvl="0" w:tplc="0F220742">
      <w:numFmt w:val="bullet"/>
      <w:lvlText w:val="-"/>
      <w:lvlJc w:val="left"/>
      <w:pPr>
        <w:ind w:left="9031" w:hanging="130"/>
      </w:pPr>
      <w:rPr>
        <w:rFonts w:ascii="Times New Roman" w:eastAsia="Times New Roman" w:hAnsi="Times New Roman" w:cs="Times New Roman" w:hint="default"/>
        <w:i/>
        <w:w w:val="100"/>
        <w:sz w:val="22"/>
        <w:szCs w:val="22"/>
        <w:lang w:val="vi" w:eastAsia="en-US" w:bidi="ar-SA"/>
      </w:rPr>
    </w:lvl>
    <w:lvl w:ilvl="1" w:tplc="ADEE1172">
      <w:numFmt w:val="bullet"/>
      <w:lvlText w:val="•"/>
      <w:lvlJc w:val="left"/>
      <w:pPr>
        <w:ind w:left="9618" w:hanging="130"/>
      </w:pPr>
      <w:rPr>
        <w:rFonts w:hint="default"/>
        <w:lang w:val="vi" w:eastAsia="en-US" w:bidi="ar-SA"/>
      </w:rPr>
    </w:lvl>
    <w:lvl w:ilvl="2" w:tplc="887C6F28">
      <w:numFmt w:val="bullet"/>
      <w:lvlText w:val="•"/>
      <w:lvlJc w:val="left"/>
      <w:pPr>
        <w:ind w:left="10196" w:hanging="130"/>
      </w:pPr>
      <w:rPr>
        <w:rFonts w:hint="default"/>
        <w:lang w:val="vi" w:eastAsia="en-US" w:bidi="ar-SA"/>
      </w:rPr>
    </w:lvl>
    <w:lvl w:ilvl="3" w:tplc="E3F49730">
      <w:numFmt w:val="bullet"/>
      <w:lvlText w:val="•"/>
      <w:lvlJc w:val="left"/>
      <w:pPr>
        <w:ind w:left="10774" w:hanging="130"/>
      </w:pPr>
      <w:rPr>
        <w:rFonts w:hint="default"/>
        <w:lang w:val="vi" w:eastAsia="en-US" w:bidi="ar-SA"/>
      </w:rPr>
    </w:lvl>
    <w:lvl w:ilvl="4" w:tplc="99EA4D6E">
      <w:numFmt w:val="bullet"/>
      <w:lvlText w:val="•"/>
      <w:lvlJc w:val="left"/>
      <w:pPr>
        <w:ind w:left="11352" w:hanging="130"/>
      </w:pPr>
      <w:rPr>
        <w:rFonts w:hint="default"/>
        <w:lang w:val="vi" w:eastAsia="en-US" w:bidi="ar-SA"/>
      </w:rPr>
    </w:lvl>
    <w:lvl w:ilvl="5" w:tplc="E70C6664">
      <w:numFmt w:val="bullet"/>
      <w:lvlText w:val="•"/>
      <w:lvlJc w:val="left"/>
      <w:pPr>
        <w:ind w:left="11930" w:hanging="130"/>
      </w:pPr>
      <w:rPr>
        <w:rFonts w:hint="default"/>
        <w:lang w:val="vi" w:eastAsia="en-US" w:bidi="ar-SA"/>
      </w:rPr>
    </w:lvl>
    <w:lvl w:ilvl="6" w:tplc="76287A10">
      <w:numFmt w:val="bullet"/>
      <w:lvlText w:val="•"/>
      <w:lvlJc w:val="left"/>
      <w:pPr>
        <w:ind w:left="12508" w:hanging="130"/>
      </w:pPr>
      <w:rPr>
        <w:rFonts w:hint="default"/>
        <w:lang w:val="vi" w:eastAsia="en-US" w:bidi="ar-SA"/>
      </w:rPr>
    </w:lvl>
    <w:lvl w:ilvl="7" w:tplc="438EF03E">
      <w:numFmt w:val="bullet"/>
      <w:lvlText w:val="•"/>
      <w:lvlJc w:val="left"/>
      <w:pPr>
        <w:ind w:left="13086" w:hanging="130"/>
      </w:pPr>
      <w:rPr>
        <w:rFonts w:hint="default"/>
        <w:lang w:val="vi" w:eastAsia="en-US" w:bidi="ar-SA"/>
      </w:rPr>
    </w:lvl>
    <w:lvl w:ilvl="8" w:tplc="4106EB72">
      <w:numFmt w:val="bullet"/>
      <w:lvlText w:val="•"/>
      <w:lvlJc w:val="left"/>
      <w:pPr>
        <w:ind w:left="13664" w:hanging="130"/>
      </w:pPr>
      <w:rPr>
        <w:rFonts w:hint="default"/>
        <w:lang w:val="vi" w:eastAsia="en-US" w:bidi="ar-SA"/>
      </w:rPr>
    </w:lvl>
  </w:abstractNum>
  <w:abstractNum w:abstractNumId="50" w15:restartNumberingAfterBreak="0">
    <w:nsid w:val="66C02201"/>
    <w:multiLevelType w:val="multilevel"/>
    <w:tmpl w:val="45308EB2"/>
    <w:lvl w:ilvl="0">
      <w:start w:val="7"/>
      <w:numFmt w:val="decimal"/>
      <w:lvlText w:val="%1"/>
      <w:lvlJc w:val="left"/>
      <w:pPr>
        <w:ind w:left="1033" w:hanging="498"/>
        <w:jc w:val="left"/>
      </w:pPr>
      <w:rPr>
        <w:rFonts w:hint="default"/>
        <w:lang w:val="vi" w:eastAsia="en-US" w:bidi="ar-SA"/>
      </w:rPr>
    </w:lvl>
    <w:lvl w:ilvl="1">
      <w:start w:val="2"/>
      <w:numFmt w:val="decimal"/>
      <w:lvlText w:val="%1.%2"/>
      <w:lvlJc w:val="left"/>
      <w:pPr>
        <w:ind w:left="1033" w:hanging="498"/>
        <w:jc w:val="left"/>
      </w:pPr>
      <w:rPr>
        <w:rFonts w:hint="default"/>
        <w:lang w:val="vi" w:eastAsia="en-US" w:bidi="ar-SA"/>
      </w:rPr>
    </w:lvl>
    <w:lvl w:ilvl="2">
      <w:start w:val="1"/>
      <w:numFmt w:val="decimal"/>
      <w:lvlText w:val="%1.%2.%3"/>
      <w:lvlJc w:val="left"/>
      <w:pPr>
        <w:ind w:left="1033" w:hanging="498"/>
        <w:jc w:val="left"/>
      </w:pPr>
      <w:rPr>
        <w:rFonts w:ascii="Times New Roman" w:eastAsia="Times New Roman" w:hAnsi="Times New Roman" w:cs="Times New Roman" w:hint="default"/>
        <w:i/>
        <w:w w:val="100"/>
        <w:sz w:val="22"/>
        <w:szCs w:val="22"/>
        <w:lang w:val="vi" w:eastAsia="en-US" w:bidi="ar-SA"/>
      </w:rPr>
    </w:lvl>
    <w:lvl w:ilvl="3">
      <w:numFmt w:val="bullet"/>
      <w:lvlText w:val="•"/>
      <w:lvlJc w:val="left"/>
      <w:pPr>
        <w:ind w:left="2475" w:hanging="498"/>
      </w:pPr>
      <w:rPr>
        <w:rFonts w:hint="default"/>
        <w:lang w:val="vi" w:eastAsia="en-US" w:bidi="ar-SA"/>
      </w:rPr>
    </w:lvl>
    <w:lvl w:ilvl="4">
      <w:numFmt w:val="bullet"/>
      <w:lvlText w:val="•"/>
      <w:lvlJc w:val="left"/>
      <w:pPr>
        <w:ind w:left="2954" w:hanging="498"/>
      </w:pPr>
      <w:rPr>
        <w:rFonts w:hint="default"/>
        <w:lang w:val="vi" w:eastAsia="en-US" w:bidi="ar-SA"/>
      </w:rPr>
    </w:lvl>
    <w:lvl w:ilvl="5">
      <w:numFmt w:val="bullet"/>
      <w:lvlText w:val="•"/>
      <w:lvlJc w:val="left"/>
      <w:pPr>
        <w:ind w:left="3432" w:hanging="498"/>
      </w:pPr>
      <w:rPr>
        <w:rFonts w:hint="default"/>
        <w:lang w:val="vi" w:eastAsia="en-US" w:bidi="ar-SA"/>
      </w:rPr>
    </w:lvl>
    <w:lvl w:ilvl="6">
      <w:numFmt w:val="bullet"/>
      <w:lvlText w:val="•"/>
      <w:lvlJc w:val="left"/>
      <w:pPr>
        <w:ind w:left="3911" w:hanging="498"/>
      </w:pPr>
      <w:rPr>
        <w:rFonts w:hint="default"/>
        <w:lang w:val="vi" w:eastAsia="en-US" w:bidi="ar-SA"/>
      </w:rPr>
    </w:lvl>
    <w:lvl w:ilvl="7">
      <w:numFmt w:val="bullet"/>
      <w:lvlText w:val="•"/>
      <w:lvlJc w:val="left"/>
      <w:pPr>
        <w:ind w:left="4389" w:hanging="498"/>
      </w:pPr>
      <w:rPr>
        <w:rFonts w:hint="default"/>
        <w:lang w:val="vi" w:eastAsia="en-US" w:bidi="ar-SA"/>
      </w:rPr>
    </w:lvl>
    <w:lvl w:ilvl="8">
      <w:numFmt w:val="bullet"/>
      <w:lvlText w:val="•"/>
      <w:lvlJc w:val="left"/>
      <w:pPr>
        <w:ind w:left="4868" w:hanging="498"/>
      </w:pPr>
      <w:rPr>
        <w:rFonts w:hint="default"/>
        <w:lang w:val="vi" w:eastAsia="en-US" w:bidi="ar-SA"/>
      </w:rPr>
    </w:lvl>
  </w:abstractNum>
  <w:abstractNum w:abstractNumId="51" w15:restartNumberingAfterBreak="0">
    <w:nsid w:val="68FB2DFE"/>
    <w:multiLevelType w:val="hybridMultilevel"/>
    <w:tmpl w:val="3A2AD1DC"/>
    <w:lvl w:ilvl="0" w:tplc="95A69896">
      <w:numFmt w:val="bullet"/>
      <w:lvlText w:val="-"/>
      <w:lvlJc w:val="left"/>
      <w:pPr>
        <w:ind w:left="111" w:hanging="147"/>
      </w:pPr>
      <w:rPr>
        <w:rFonts w:ascii="Times New Roman" w:eastAsia="Times New Roman" w:hAnsi="Times New Roman" w:cs="Times New Roman" w:hint="default"/>
        <w:w w:val="100"/>
        <w:sz w:val="22"/>
        <w:szCs w:val="22"/>
        <w:lang w:val="vi" w:eastAsia="en-US" w:bidi="ar-SA"/>
      </w:rPr>
    </w:lvl>
    <w:lvl w:ilvl="1" w:tplc="1E9E0C00">
      <w:numFmt w:val="bullet"/>
      <w:lvlText w:val="•"/>
      <w:lvlJc w:val="left"/>
      <w:pPr>
        <w:ind w:left="690" w:hanging="147"/>
      </w:pPr>
      <w:rPr>
        <w:rFonts w:hint="default"/>
        <w:lang w:val="vi" w:eastAsia="en-US" w:bidi="ar-SA"/>
      </w:rPr>
    </w:lvl>
    <w:lvl w:ilvl="2" w:tplc="9A7CED40">
      <w:numFmt w:val="bullet"/>
      <w:lvlText w:val="•"/>
      <w:lvlJc w:val="left"/>
      <w:pPr>
        <w:ind w:left="1260" w:hanging="147"/>
      </w:pPr>
      <w:rPr>
        <w:rFonts w:hint="default"/>
        <w:lang w:val="vi" w:eastAsia="en-US" w:bidi="ar-SA"/>
      </w:rPr>
    </w:lvl>
    <w:lvl w:ilvl="3" w:tplc="5C521C4A">
      <w:numFmt w:val="bullet"/>
      <w:lvlText w:val="•"/>
      <w:lvlJc w:val="left"/>
      <w:pPr>
        <w:ind w:left="1831" w:hanging="147"/>
      </w:pPr>
      <w:rPr>
        <w:rFonts w:hint="default"/>
        <w:lang w:val="vi" w:eastAsia="en-US" w:bidi="ar-SA"/>
      </w:rPr>
    </w:lvl>
    <w:lvl w:ilvl="4" w:tplc="B22494A8">
      <w:numFmt w:val="bullet"/>
      <w:lvlText w:val="•"/>
      <w:lvlJc w:val="left"/>
      <w:pPr>
        <w:ind w:left="2401" w:hanging="147"/>
      </w:pPr>
      <w:rPr>
        <w:rFonts w:hint="default"/>
        <w:lang w:val="vi" w:eastAsia="en-US" w:bidi="ar-SA"/>
      </w:rPr>
    </w:lvl>
    <w:lvl w:ilvl="5" w:tplc="8C423280">
      <w:numFmt w:val="bullet"/>
      <w:lvlText w:val="•"/>
      <w:lvlJc w:val="left"/>
      <w:pPr>
        <w:ind w:left="2972" w:hanging="147"/>
      </w:pPr>
      <w:rPr>
        <w:rFonts w:hint="default"/>
        <w:lang w:val="vi" w:eastAsia="en-US" w:bidi="ar-SA"/>
      </w:rPr>
    </w:lvl>
    <w:lvl w:ilvl="6" w:tplc="BC42D838">
      <w:numFmt w:val="bullet"/>
      <w:lvlText w:val="•"/>
      <w:lvlJc w:val="left"/>
      <w:pPr>
        <w:ind w:left="3542" w:hanging="147"/>
      </w:pPr>
      <w:rPr>
        <w:rFonts w:hint="default"/>
        <w:lang w:val="vi" w:eastAsia="en-US" w:bidi="ar-SA"/>
      </w:rPr>
    </w:lvl>
    <w:lvl w:ilvl="7" w:tplc="95208CB6">
      <w:numFmt w:val="bullet"/>
      <w:lvlText w:val="•"/>
      <w:lvlJc w:val="left"/>
      <w:pPr>
        <w:ind w:left="4113" w:hanging="147"/>
      </w:pPr>
      <w:rPr>
        <w:rFonts w:hint="default"/>
        <w:lang w:val="vi" w:eastAsia="en-US" w:bidi="ar-SA"/>
      </w:rPr>
    </w:lvl>
    <w:lvl w:ilvl="8" w:tplc="889898E2">
      <w:numFmt w:val="bullet"/>
      <w:lvlText w:val="•"/>
      <w:lvlJc w:val="left"/>
      <w:pPr>
        <w:ind w:left="4683" w:hanging="147"/>
      </w:pPr>
      <w:rPr>
        <w:rFonts w:hint="default"/>
        <w:lang w:val="vi" w:eastAsia="en-US" w:bidi="ar-SA"/>
      </w:rPr>
    </w:lvl>
  </w:abstractNum>
  <w:abstractNum w:abstractNumId="52" w15:restartNumberingAfterBreak="0">
    <w:nsid w:val="6AFA3F40"/>
    <w:multiLevelType w:val="multilevel"/>
    <w:tmpl w:val="CDCED324"/>
    <w:lvl w:ilvl="0">
      <w:start w:val="7"/>
      <w:numFmt w:val="decimal"/>
      <w:lvlText w:val="%1"/>
      <w:lvlJc w:val="left"/>
      <w:pPr>
        <w:ind w:left="867" w:hanging="332"/>
        <w:jc w:val="left"/>
      </w:pPr>
      <w:rPr>
        <w:rFonts w:hint="default"/>
        <w:lang w:val="vi" w:eastAsia="en-US" w:bidi="ar-SA"/>
      </w:rPr>
    </w:lvl>
    <w:lvl w:ilvl="1">
      <w:start w:val="1"/>
      <w:numFmt w:val="decimal"/>
      <w:lvlText w:val="%1.%2"/>
      <w:lvlJc w:val="left"/>
      <w:pPr>
        <w:ind w:left="867" w:hanging="332"/>
        <w:jc w:val="right"/>
      </w:pPr>
      <w:rPr>
        <w:rFonts w:ascii="Times New Roman" w:eastAsia="Times New Roman" w:hAnsi="Times New Roman" w:cs="Times New Roman" w:hint="default"/>
        <w:b/>
        <w:bCs/>
        <w:w w:val="100"/>
        <w:sz w:val="22"/>
        <w:szCs w:val="22"/>
        <w:lang w:val="vi" w:eastAsia="en-US" w:bidi="ar-SA"/>
      </w:rPr>
    </w:lvl>
    <w:lvl w:ilvl="2">
      <w:start w:val="1"/>
      <w:numFmt w:val="decimal"/>
      <w:lvlText w:val="%1.%2.%3"/>
      <w:lvlJc w:val="left"/>
      <w:pPr>
        <w:ind w:left="1032" w:hanging="497"/>
        <w:jc w:val="left"/>
      </w:pPr>
      <w:rPr>
        <w:rFonts w:ascii="Times New Roman" w:eastAsia="Times New Roman" w:hAnsi="Times New Roman" w:cs="Times New Roman" w:hint="default"/>
        <w:i/>
        <w:w w:val="100"/>
        <w:sz w:val="22"/>
        <w:szCs w:val="22"/>
        <w:lang w:val="vi" w:eastAsia="en-US" w:bidi="ar-SA"/>
      </w:rPr>
    </w:lvl>
    <w:lvl w:ilvl="3">
      <w:start w:val="1"/>
      <w:numFmt w:val="lowerLetter"/>
      <w:lvlText w:val="(%4)"/>
      <w:lvlJc w:val="left"/>
      <w:pPr>
        <w:ind w:left="4057" w:hanging="2679"/>
        <w:jc w:val="left"/>
      </w:pPr>
      <w:rPr>
        <w:rFonts w:ascii="Times New Roman" w:eastAsia="Times New Roman" w:hAnsi="Times New Roman" w:cs="Times New Roman" w:hint="default"/>
        <w:i/>
        <w:spacing w:val="-2"/>
        <w:w w:val="100"/>
        <w:sz w:val="22"/>
        <w:szCs w:val="22"/>
        <w:lang w:val="vi" w:eastAsia="en-US" w:bidi="ar-SA"/>
      </w:rPr>
    </w:lvl>
    <w:lvl w:ilvl="4">
      <w:numFmt w:val="bullet"/>
      <w:lvlText w:val="•"/>
      <w:lvlJc w:val="left"/>
      <w:pPr>
        <w:ind w:left="3056" w:hanging="2679"/>
      </w:pPr>
      <w:rPr>
        <w:rFonts w:hint="default"/>
        <w:lang w:val="vi" w:eastAsia="en-US" w:bidi="ar-SA"/>
      </w:rPr>
    </w:lvl>
    <w:lvl w:ilvl="5">
      <w:numFmt w:val="bullet"/>
      <w:lvlText w:val="•"/>
      <w:lvlJc w:val="left"/>
      <w:pPr>
        <w:ind w:left="2052" w:hanging="2679"/>
      </w:pPr>
      <w:rPr>
        <w:rFonts w:hint="default"/>
        <w:lang w:val="vi" w:eastAsia="en-US" w:bidi="ar-SA"/>
      </w:rPr>
    </w:lvl>
    <w:lvl w:ilvl="6">
      <w:numFmt w:val="bullet"/>
      <w:lvlText w:val="•"/>
      <w:lvlJc w:val="left"/>
      <w:pPr>
        <w:ind w:left="1048" w:hanging="2679"/>
      </w:pPr>
      <w:rPr>
        <w:rFonts w:hint="default"/>
        <w:lang w:val="vi" w:eastAsia="en-US" w:bidi="ar-SA"/>
      </w:rPr>
    </w:lvl>
    <w:lvl w:ilvl="7">
      <w:numFmt w:val="bullet"/>
      <w:lvlText w:val="•"/>
      <w:lvlJc w:val="left"/>
      <w:pPr>
        <w:ind w:left="45" w:hanging="2679"/>
      </w:pPr>
      <w:rPr>
        <w:rFonts w:hint="default"/>
        <w:lang w:val="vi" w:eastAsia="en-US" w:bidi="ar-SA"/>
      </w:rPr>
    </w:lvl>
    <w:lvl w:ilvl="8">
      <w:numFmt w:val="bullet"/>
      <w:lvlText w:val="•"/>
      <w:lvlJc w:val="left"/>
      <w:pPr>
        <w:ind w:left="-959" w:hanging="2679"/>
      </w:pPr>
      <w:rPr>
        <w:rFonts w:hint="default"/>
        <w:lang w:val="vi" w:eastAsia="en-US" w:bidi="ar-SA"/>
      </w:rPr>
    </w:lvl>
  </w:abstractNum>
  <w:abstractNum w:abstractNumId="53" w15:restartNumberingAfterBreak="0">
    <w:nsid w:val="6E9758A6"/>
    <w:multiLevelType w:val="hybridMultilevel"/>
    <w:tmpl w:val="1CDC87F4"/>
    <w:lvl w:ilvl="0" w:tplc="2E444576">
      <w:start w:val="1"/>
      <w:numFmt w:val="decimal"/>
      <w:lvlText w:val="%1-"/>
      <w:lvlJc w:val="left"/>
      <w:pPr>
        <w:ind w:left="111" w:hanging="185"/>
        <w:jc w:val="left"/>
      </w:pPr>
      <w:rPr>
        <w:rFonts w:ascii="Times New Roman" w:eastAsia="Times New Roman" w:hAnsi="Times New Roman" w:cs="Times New Roman" w:hint="default"/>
        <w:i/>
        <w:spacing w:val="-4"/>
        <w:w w:val="100"/>
        <w:sz w:val="20"/>
        <w:szCs w:val="20"/>
        <w:lang w:val="vi" w:eastAsia="en-US" w:bidi="ar-SA"/>
      </w:rPr>
    </w:lvl>
    <w:lvl w:ilvl="1" w:tplc="419683D6">
      <w:start w:val="1"/>
      <w:numFmt w:val="decimal"/>
      <w:lvlText w:val="%2-"/>
      <w:lvlJc w:val="left"/>
      <w:pPr>
        <w:ind w:left="216" w:hanging="185"/>
        <w:jc w:val="left"/>
      </w:pPr>
      <w:rPr>
        <w:rFonts w:ascii="Times New Roman" w:eastAsia="Times New Roman" w:hAnsi="Times New Roman" w:cs="Times New Roman" w:hint="default"/>
        <w:i/>
        <w:w w:val="100"/>
        <w:sz w:val="20"/>
        <w:szCs w:val="20"/>
        <w:lang w:val="vi" w:eastAsia="en-US" w:bidi="ar-SA"/>
      </w:rPr>
    </w:lvl>
    <w:lvl w:ilvl="2" w:tplc="50AEAD0C">
      <w:numFmt w:val="bullet"/>
      <w:lvlText w:val="-"/>
      <w:lvlJc w:val="left"/>
      <w:pPr>
        <w:ind w:left="111" w:hanging="167"/>
      </w:pPr>
      <w:rPr>
        <w:rFonts w:ascii="Times New Roman" w:eastAsia="Times New Roman" w:hAnsi="Times New Roman" w:cs="Times New Roman" w:hint="default"/>
        <w:w w:val="100"/>
        <w:sz w:val="22"/>
        <w:szCs w:val="22"/>
        <w:lang w:val="vi" w:eastAsia="en-US" w:bidi="ar-SA"/>
      </w:rPr>
    </w:lvl>
    <w:lvl w:ilvl="3" w:tplc="2848D82E">
      <w:numFmt w:val="bullet"/>
      <w:lvlText w:val="-"/>
      <w:lvlJc w:val="left"/>
      <w:pPr>
        <w:ind w:left="111" w:hanging="130"/>
      </w:pPr>
      <w:rPr>
        <w:rFonts w:ascii="Times New Roman" w:eastAsia="Times New Roman" w:hAnsi="Times New Roman" w:cs="Times New Roman" w:hint="default"/>
        <w:w w:val="100"/>
        <w:sz w:val="22"/>
        <w:szCs w:val="22"/>
        <w:lang w:val="vi" w:eastAsia="en-US" w:bidi="ar-SA"/>
      </w:rPr>
    </w:lvl>
    <w:lvl w:ilvl="4" w:tplc="0DC83780">
      <w:numFmt w:val="bullet"/>
      <w:lvlText w:val="•"/>
      <w:lvlJc w:val="left"/>
      <w:pPr>
        <w:ind w:left="-843" w:hanging="130"/>
      </w:pPr>
      <w:rPr>
        <w:rFonts w:hint="default"/>
        <w:lang w:val="vi" w:eastAsia="en-US" w:bidi="ar-SA"/>
      </w:rPr>
    </w:lvl>
    <w:lvl w:ilvl="5" w:tplc="A4DE873A">
      <w:numFmt w:val="bullet"/>
      <w:lvlText w:val="•"/>
      <w:lvlJc w:val="left"/>
      <w:pPr>
        <w:ind w:left="-1197" w:hanging="130"/>
      </w:pPr>
      <w:rPr>
        <w:rFonts w:hint="default"/>
        <w:lang w:val="vi" w:eastAsia="en-US" w:bidi="ar-SA"/>
      </w:rPr>
    </w:lvl>
    <w:lvl w:ilvl="6" w:tplc="207211BA">
      <w:numFmt w:val="bullet"/>
      <w:lvlText w:val="•"/>
      <w:lvlJc w:val="left"/>
      <w:pPr>
        <w:ind w:left="-1551" w:hanging="130"/>
      </w:pPr>
      <w:rPr>
        <w:rFonts w:hint="default"/>
        <w:lang w:val="vi" w:eastAsia="en-US" w:bidi="ar-SA"/>
      </w:rPr>
    </w:lvl>
    <w:lvl w:ilvl="7" w:tplc="80A8131C">
      <w:numFmt w:val="bullet"/>
      <w:lvlText w:val="•"/>
      <w:lvlJc w:val="left"/>
      <w:pPr>
        <w:ind w:left="-1905" w:hanging="130"/>
      </w:pPr>
      <w:rPr>
        <w:rFonts w:hint="default"/>
        <w:lang w:val="vi" w:eastAsia="en-US" w:bidi="ar-SA"/>
      </w:rPr>
    </w:lvl>
    <w:lvl w:ilvl="8" w:tplc="6B062D40">
      <w:numFmt w:val="bullet"/>
      <w:lvlText w:val="•"/>
      <w:lvlJc w:val="left"/>
      <w:pPr>
        <w:ind w:left="-2259" w:hanging="130"/>
      </w:pPr>
      <w:rPr>
        <w:rFonts w:hint="default"/>
        <w:lang w:val="vi" w:eastAsia="en-US" w:bidi="ar-SA"/>
      </w:rPr>
    </w:lvl>
  </w:abstractNum>
  <w:abstractNum w:abstractNumId="54" w15:restartNumberingAfterBreak="0">
    <w:nsid w:val="6F816F9F"/>
    <w:multiLevelType w:val="multilevel"/>
    <w:tmpl w:val="83282498"/>
    <w:lvl w:ilvl="0">
      <w:start w:val="2"/>
      <w:numFmt w:val="decimal"/>
      <w:lvlText w:val="%1"/>
      <w:lvlJc w:val="left"/>
      <w:pPr>
        <w:ind w:left="164" w:hanging="404"/>
        <w:jc w:val="left"/>
      </w:pPr>
      <w:rPr>
        <w:rFonts w:hint="default"/>
        <w:lang w:val="vi" w:eastAsia="en-US" w:bidi="ar-SA"/>
      </w:rPr>
    </w:lvl>
    <w:lvl w:ilvl="1">
      <w:start w:val="1"/>
      <w:numFmt w:val="decimal"/>
      <w:lvlText w:val="%1.%2"/>
      <w:lvlJc w:val="left"/>
      <w:pPr>
        <w:ind w:left="164" w:hanging="404"/>
        <w:jc w:val="left"/>
      </w:pPr>
      <w:rPr>
        <w:rFonts w:ascii="Times New Roman" w:eastAsia="Times New Roman" w:hAnsi="Times New Roman" w:cs="Times New Roman" w:hint="default"/>
        <w:b/>
        <w:bCs/>
        <w:w w:val="100"/>
        <w:sz w:val="22"/>
        <w:szCs w:val="22"/>
        <w:lang w:val="vi" w:eastAsia="en-US" w:bidi="ar-SA"/>
      </w:rPr>
    </w:lvl>
    <w:lvl w:ilvl="2">
      <w:start w:val="1"/>
      <w:numFmt w:val="decimal"/>
      <w:lvlText w:val="%1.%2.%3"/>
      <w:lvlJc w:val="left"/>
      <w:pPr>
        <w:ind w:left="1033" w:hanging="498"/>
        <w:jc w:val="left"/>
      </w:pPr>
      <w:rPr>
        <w:rFonts w:ascii="Times New Roman" w:eastAsia="Times New Roman" w:hAnsi="Times New Roman" w:cs="Times New Roman" w:hint="default"/>
        <w:i/>
        <w:w w:val="100"/>
        <w:sz w:val="22"/>
        <w:szCs w:val="22"/>
        <w:lang w:val="vi" w:eastAsia="en-US" w:bidi="ar-SA"/>
      </w:rPr>
    </w:lvl>
    <w:lvl w:ilvl="3">
      <w:numFmt w:val="bullet"/>
      <w:lvlText w:val="•"/>
      <w:lvlJc w:val="left"/>
      <w:pPr>
        <w:ind w:left="161" w:hanging="498"/>
      </w:pPr>
      <w:rPr>
        <w:rFonts w:hint="default"/>
        <w:lang w:val="vi" w:eastAsia="en-US" w:bidi="ar-SA"/>
      </w:rPr>
    </w:lvl>
    <w:lvl w:ilvl="4">
      <w:numFmt w:val="bullet"/>
      <w:lvlText w:val="•"/>
      <w:lvlJc w:val="left"/>
      <w:pPr>
        <w:ind w:left="-279" w:hanging="498"/>
      </w:pPr>
      <w:rPr>
        <w:rFonts w:hint="default"/>
        <w:lang w:val="vi" w:eastAsia="en-US" w:bidi="ar-SA"/>
      </w:rPr>
    </w:lvl>
    <w:lvl w:ilvl="5">
      <w:numFmt w:val="bullet"/>
      <w:lvlText w:val="•"/>
      <w:lvlJc w:val="left"/>
      <w:pPr>
        <w:ind w:left="-718" w:hanging="498"/>
      </w:pPr>
      <w:rPr>
        <w:rFonts w:hint="default"/>
        <w:lang w:val="vi" w:eastAsia="en-US" w:bidi="ar-SA"/>
      </w:rPr>
    </w:lvl>
    <w:lvl w:ilvl="6">
      <w:numFmt w:val="bullet"/>
      <w:lvlText w:val="•"/>
      <w:lvlJc w:val="left"/>
      <w:pPr>
        <w:ind w:left="-1157" w:hanging="498"/>
      </w:pPr>
      <w:rPr>
        <w:rFonts w:hint="default"/>
        <w:lang w:val="vi" w:eastAsia="en-US" w:bidi="ar-SA"/>
      </w:rPr>
    </w:lvl>
    <w:lvl w:ilvl="7">
      <w:numFmt w:val="bullet"/>
      <w:lvlText w:val="•"/>
      <w:lvlJc w:val="left"/>
      <w:pPr>
        <w:ind w:left="-1597" w:hanging="498"/>
      </w:pPr>
      <w:rPr>
        <w:rFonts w:hint="default"/>
        <w:lang w:val="vi" w:eastAsia="en-US" w:bidi="ar-SA"/>
      </w:rPr>
    </w:lvl>
    <w:lvl w:ilvl="8">
      <w:numFmt w:val="bullet"/>
      <w:lvlText w:val="•"/>
      <w:lvlJc w:val="left"/>
      <w:pPr>
        <w:ind w:left="-2036" w:hanging="498"/>
      </w:pPr>
      <w:rPr>
        <w:rFonts w:hint="default"/>
        <w:lang w:val="vi" w:eastAsia="en-US" w:bidi="ar-SA"/>
      </w:rPr>
    </w:lvl>
  </w:abstractNum>
  <w:abstractNum w:abstractNumId="55" w15:restartNumberingAfterBreak="0">
    <w:nsid w:val="70067364"/>
    <w:multiLevelType w:val="multilevel"/>
    <w:tmpl w:val="385693FA"/>
    <w:lvl w:ilvl="0">
      <w:start w:val="8"/>
      <w:numFmt w:val="decimal"/>
      <w:lvlText w:val="%1"/>
      <w:lvlJc w:val="left"/>
      <w:pPr>
        <w:ind w:left="111" w:hanging="683"/>
        <w:jc w:val="left"/>
      </w:pPr>
      <w:rPr>
        <w:rFonts w:hint="default"/>
        <w:lang w:val="vi" w:eastAsia="en-US" w:bidi="ar-SA"/>
      </w:rPr>
    </w:lvl>
    <w:lvl w:ilvl="1">
      <w:start w:val="2"/>
      <w:numFmt w:val="decimal"/>
      <w:lvlText w:val="%1.%2"/>
      <w:lvlJc w:val="left"/>
      <w:pPr>
        <w:ind w:left="111" w:hanging="683"/>
        <w:jc w:val="left"/>
      </w:pPr>
      <w:rPr>
        <w:rFonts w:hint="default"/>
        <w:lang w:val="vi" w:eastAsia="en-US" w:bidi="ar-SA"/>
      </w:rPr>
    </w:lvl>
    <w:lvl w:ilvl="2">
      <w:start w:val="3"/>
      <w:numFmt w:val="decimal"/>
      <w:lvlText w:val="%1.%2.%3"/>
      <w:lvlJc w:val="left"/>
      <w:pPr>
        <w:ind w:left="111" w:hanging="683"/>
        <w:jc w:val="left"/>
      </w:pPr>
      <w:rPr>
        <w:rFonts w:hint="default"/>
        <w:lang w:val="vi" w:eastAsia="en-US" w:bidi="ar-SA"/>
      </w:rPr>
    </w:lvl>
    <w:lvl w:ilvl="3">
      <w:start w:val="4"/>
      <w:numFmt w:val="decimal"/>
      <w:lvlText w:val="%1.%2.%3.%4"/>
      <w:lvlJc w:val="left"/>
      <w:pPr>
        <w:ind w:left="111" w:hanging="683"/>
        <w:jc w:val="left"/>
      </w:pPr>
      <w:rPr>
        <w:rFonts w:ascii="Times New Roman" w:eastAsia="Times New Roman" w:hAnsi="Times New Roman" w:cs="Times New Roman" w:hint="default"/>
        <w:i/>
        <w:w w:val="100"/>
        <w:sz w:val="22"/>
        <w:szCs w:val="22"/>
        <w:lang w:val="vi" w:eastAsia="en-US" w:bidi="ar-SA"/>
      </w:rPr>
    </w:lvl>
    <w:lvl w:ilvl="4">
      <w:numFmt w:val="bullet"/>
      <w:lvlText w:val="•"/>
      <w:lvlJc w:val="left"/>
      <w:pPr>
        <w:ind w:left="2484" w:hanging="683"/>
      </w:pPr>
      <w:rPr>
        <w:rFonts w:hint="default"/>
        <w:lang w:val="vi" w:eastAsia="en-US" w:bidi="ar-SA"/>
      </w:rPr>
    </w:lvl>
    <w:lvl w:ilvl="5">
      <w:numFmt w:val="bullet"/>
      <w:lvlText w:val="•"/>
      <w:lvlJc w:val="left"/>
      <w:pPr>
        <w:ind w:left="3075" w:hanging="683"/>
      </w:pPr>
      <w:rPr>
        <w:rFonts w:hint="default"/>
        <w:lang w:val="vi" w:eastAsia="en-US" w:bidi="ar-SA"/>
      </w:rPr>
    </w:lvl>
    <w:lvl w:ilvl="6">
      <w:numFmt w:val="bullet"/>
      <w:lvlText w:val="•"/>
      <w:lvlJc w:val="left"/>
      <w:pPr>
        <w:ind w:left="3666" w:hanging="683"/>
      </w:pPr>
      <w:rPr>
        <w:rFonts w:hint="default"/>
        <w:lang w:val="vi" w:eastAsia="en-US" w:bidi="ar-SA"/>
      </w:rPr>
    </w:lvl>
    <w:lvl w:ilvl="7">
      <w:numFmt w:val="bullet"/>
      <w:lvlText w:val="•"/>
      <w:lvlJc w:val="left"/>
      <w:pPr>
        <w:ind w:left="4257" w:hanging="683"/>
      </w:pPr>
      <w:rPr>
        <w:rFonts w:hint="default"/>
        <w:lang w:val="vi" w:eastAsia="en-US" w:bidi="ar-SA"/>
      </w:rPr>
    </w:lvl>
    <w:lvl w:ilvl="8">
      <w:numFmt w:val="bullet"/>
      <w:lvlText w:val="•"/>
      <w:lvlJc w:val="left"/>
      <w:pPr>
        <w:ind w:left="4848" w:hanging="683"/>
      </w:pPr>
      <w:rPr>
        <w:rFonts w:hint="default"/>
        <w:lang w:val="vi" w:eastAsia="en-US" w:bidi="ar-SA"/>
      </w:rPr>
    </w:lvl>
  </w:abstractNum>
  <w:abstractNum w:abstractNumId="56" w15:restartNumberingAfterBreak="0">
    <w:nsid w:val="715B7EAD"/>
    <w:multiLevelType w:val="hybridMultilevel"/>
    <w:tmpl w:val="0AD4E05A"/>
    <w:lvl w:ilvl="0" w:tplc="997213C6">
      <w:start w:val="1"/>
      <w:numFmt w:val="lowerLetter"/>
      <w:lvlText w:val="%1)"/>
      <w:lvlJc w:val="left"/>
      <w:pPr>
        <w:ind w:left="339" w:hanging="228"/>
        <w:jc w:val="left"/>
      </w:pPr>
      <w:rPr>
        <w:rFonts w:ascii="Times New Roman" w:eastAsia="Times New Roman" w:hAnsi="Times New Roman" w:cs="Times New Roman" w:hint="default"/>
        <w:w w:val="100"/>
        <w:sz w:val="22"/>
        <w:szCs w:val="22"/>
        <w:lang w:val="vi" w:eastAsia="en-US" w:bidi="ar-SA"/>
      </w:rPr>
    </w:lvl>
    <w:lvl w:ilvl="1" w:tplc="F3AE21EE">
      <w:numFmt w:val="bullet"/>
      <w:lvlText w:val="•"/>
      <w:lvlJc w:val="left"/>
      <w:pPr>
        <w:ind w:left="909" w:hanging="228"/>
      </w:pPr>
      <w:rPr>
        <w:rFonts w:hint="default"/>
        <w:lang w:val="vi" w:eastAsia="en-US" w:bidi="ar-SA"/>
      </w:rPr>
    </w:lvl>
    <w:lvl w:ilvl="2" w:tplc="F104D734">
      <w:numFmt w:val="bullet"/>
      <w:lvlText w:val="•"/>
      <w:lvlJc w:val="left"/>
      <w:pPr>
        <w:ind w:left="1478" w:hanging="228"/>
      </w:pPr>
      <w:rPr>
        <w:rFonts w:hint="default"/>
        <w:lang w:val="vi" w:eastAsia="en-US" w:bidi="ar-SA"/>
      </w:rPr>
    </w:lvl>
    <w:lvl w:ilvl="3" w:tplc="5F26BD7E">
      <w:numFmt w:val="bullet"/>
      <w:lvlText w:val="•"/>
      <w:lvlJc w:val="left"/>
      <w:pPr>
        <w:ind w:left="2047" w:hanging="228"/>
      </w:pPr>
      <w:rPr>
        <w:rFonts w:hint="default"/>
        <w:lang w:val="vi" w:eastAsia="en-US" w:bidi="ar-SA"/>
      </w:rPr>
    </w:lvl>
    <w:lvl w:ilvl="4" w:tplc="3B963AE6">
      <w:numFmt w:val="bullet"/>
      <w:lvlText w:val="•"/>
      <w:lvlJc w:val="left"/>
      <w:pPr>
        <w:ind w:left="2616" w:hanging="228"/>
      </w:pPr>
      <w:rPr>
        <w:rFonts w:hint="default"/>
        <w:lang w:val="vi" w:eastAsia="en-US" w:bidi="ar-SA"/>
      </w:rPr>
    </w:lvl>
    <w:lvl w:ilvl="5" w:tplc="DF80CAC6">
      <w:numFmt w:val="bullet"/>
      <w:lvlText w:val="•"/>
      <w:lvlJc w:val="left"/>
      <w:pPr>
        <w:ind w:left="3185" w:hanging="228"/>
      </w:pPr>
      <w:rPr>
        <w:rFonts w:hint="default"/>
        <w:lang w:val="vi" w:eastAsia="en-US" w:bidi="ar-SA"/>
      </w:rPr>
    </w:lvl>
    <w:lvl w:ilvl="6" w:tplc="BEC41390">
      <w:numFmt w:val="bullet"/>
      <w:lvlText w:val="•"/>
      <w:lvlJc w:val="left"/>
      <w:pPr>
        <w:ind w:left="3754" w:hanging="228"/>
      </w:pPr>
      <w:rPr>
        <w:rFonts w:hint="default"/>
        <w:lang w:val="vi" w:eastAsia="en-US" w:bidi="ar-SA"/>
      </w:rPr>
    </w:lvl>
    <w:lvl w:ilvl="7" w:tplc="D9645B40">
      <w:numFmt w:val="bullet"/>
      <w:lvlText w:val="•"/>
      <w:lvlJc w:val="left"/>
      <w:pPr>
        <w:ind w:left="4323" w:hanging="228"/>
      </w:pPr>
      <w:rPr>
        <w:rFonts w:hint="default"/>
        <w:lang w:val="vi" w:eastAsia="en-US" w:bidi="ar-SA"/>
      </w:rPr>
    </w:lvl>
    <w:lvl w:ilvl="8" w:tplc="0740972E">
      <w:numFmt w:val="bullet"/>
      <w:lvlText w:val="•"/>
      <w:lvlJc w:val="left"/>
      <w:pPr>
        <w:ind w:left="4892" w:hanging="228"/>
      </w:pPr>
      <w:rPr>
        <w:rFonts w:hint="default"/>
        <w:lang w:val="vi" w:eastAsia="en-US" w:bidi="ar-SA"/>
      </w:rPr>
    </w:lvl>
  </w:abstractNum>
  <w:abstractNum w:abstractNumId="57" w15:restartNumberingAfterBreak="0">
    <w:nsid w:val="72393BE4"/>
    <w:multiLevelType w:val="multilevel"/>
    <w:tmpl w:val="5DCE29C6"/>
    <w:lvl w:ilvl="0">
      <w:start w:val="1"/>
      <w:numFmt w:val="decimal"/>
      <w:lvlText w:val="%1"/>
      <w:lvlJc w:val="left"/>
      <w:pPr>
        <w:ind w:left="1032" w:hanging="497"/>
        <w:jc w:val="left"/>
      </w:pPr>
      <w:rPr>
        <w:rFonts w:hint="default"/>
        <w:lang w:val="vi" w:eastAsia="en-US" w:bidi="ar-SA"/>
      </w:rPr>
    </w:lvl>
    <w:lvl w:ilvl="1">
      <w:start w:val="3"/>
      <w:numFmt w:val="decimal"/>
      <w:lvlText w:val="%1.%2"/>
      <w:lvlJc w:val="left"/>
      <w:pPr>
        <w:ind w:left="1032" w:hanging="497"/>
        <w:jc w:val="left"/>
      </w:pPr>
      <w:rPr>
        <w:rFonts w:hint="default"/>
        <w:lang w:val="vi" w:eastAsia="en-US" w:bidi="ar-SA"/>
      </w:rPr>
    </w:lvl>
    <w:lvl w:ilvl="2">
      <w:start w:val="1"/>
      <w:numFmt w:val="decimal"/>
      <w:lvlText w:val="%1.%2.%3"/>
      <w:lvlJc w:val="left"/>
      <w:pPr>
        <w:ind w:left="1032" w:hanging="497"/>
        <w:jc w:val="right"/>
      </w:pPr>
      <w:rPr>
        <w:rFonts w:hint="default"/>
        <w:i/>
        <w:w w:val="100"/>
        <w:lang w:val="vi" w:eastAsia="en-US" w:bidi="ar-SA"/>
      </w:rPr>
    </w:lvl>
    <w:lvl w:ilvl="3">
      <w:numFmt w:val="bullet"/>
      <w:lvlText w:val="•"/>
      <w:lvlJc w:val="left"/>
      <w:pPr>
        <w:ind w:left="2537" w:hanging="497"/>
      </w:pPr>
      <w:rPr>
        <w:rFonts w:hint="default"/>
        <w:lang w:val="vi" w:eastAsia="en-US" w:bidi="ar-SA"/>
      </w:rPr>
    </w:lvl>
    <w:lvl w:ilvl="4">
      <w:numFmt w:val="bullet"/>
      <w:lvlText w:val="•"/>
      <w:lvlJc w:val="left"/>
      <w:pPr>
        <w:ind w:left="3036" w:hanging="497"/>
      </w:pPr>
      <w:rPr>
        <w:rFonts w:hint="default"/>
        <w:lang w:val="vi" w:eastAsia="en-US" w:bidi="ar-SA"/>
      </w:rPr>
    </w:lvl>
    <w:lvl w:ilvl="5">
      <w:numFmt w:val="bullet"/>
      <w:lvlText w:val="•"/>
      <w:lvlJc w:val="left"/>
      <w:pPr>
        <w:ind w:left="3535" w:hanging="497"/>
      </w:pPr>
      <w:rPr>
        <w:rFonts w:hint="default"/>
        <w:lang w:val="vi" w:eastAsia="en-US" w:bidi="ar-SA"/>
      </w:rPr>
    </w:lvl>
    <w:lvl w:ilvl="6">
      <w:numFmt w:val="bullet"/>
      <w:lvlText w:val="•"/>
      <w:lvlJc w:val="left"/>
      <w:pPr>
        <w:ind w:left="4034" w:hanging="497"/>
      </w:pPr>
      <w:rPr>
        <w:rFonts w:hint="default"/>
        <w:lang w:val="vi" w:eastAsia="en-US" w:bidi="ar-SA"/>
      </w:rPr>
    </w:lvl>
    <w:lvl w:ilvl="7">
      <w:numFmt w:val="bullet"/>
      <w:lvlText w:val="•"/>
      <w:lvlJc w:val="left"/>
      <w:pPr>
        <w:ind w:left="4533" w:hanging="497"/>
      </w:pPr>
      <w:rPr>
        <w:rFonts w:hint="default"/>
        <w:lang w:val="vi" w:eastAsia="en-US" w:bidi="ar-SA"/>
      </w:rPr>
    </w:lvl>
    <w:lvl w:ilvl="8">
      <w:numFmt w:val="bullet"/>
      <w:lvlText w:val="•"/>
      <w:lvlJc w:val="left"/>
      <w:pPr>
        <w:ind w:left="5032" w:hanging="497"/>
      </w:pPr>
      <w:rPr>
        <w:rFonts w:hint="default"/>
        <w:lang w:val="vi" w:eastAsia="en-US" w:bidi="ar-SA"/>
      </w:rPr>
    </w:lvl>
  </w:abstractNum>
  <w:abstractNum w:abstractNumId="58" w15:restartNumberingAfterBreak="0">
    <w:nsid w:val="74110C94"/>
    <w:multiLevelType w:val="hybridMultilevel"/>
    <w:tmpl w:val="607CEA42"/>
    <w:lvl w:ilvl="0" w:tplc="74D22AB8">
      <w:start w:val="1"/>
      <w:numFmt w:val="lowerLetter"/>
      <w:lvlText w:val="%1)"/>
      <w:lvlJc w:val="left"/>
      <w:pPr>
        <w:ind w:left="111" w:hanging="276"/>
        <w:jc w:val="left"/>
      </w:pPr>
      <w:rPr>
        <w:rFonts w:ascii="Times New Roman" w:eastAsia="Times New Roman" w:hAnsi="Times New Roman" w:cs="Times New Roman" w:hint="default"/>
        <w:w w:val="100"/>
        <w:sz w:val="22"/>
        <w:szCs w:val="22"/>
        <w:lang w:val="vi" w:eastAsia="en-US" w:bidi="ar-SA"/>
      </w:rPr>
    </w:lvl>
    <w:lvl w:ilvl="1" w:tplc="219A8096">
      <w:numFmt w:val="bullet"/>
      <w:lvlText w:val="•"/>
      <w:lvlJc w:val="left"/>
      <w:pPr>
        <w:ind w:left="711" w:hanging="276"/>
      </w:pPr>
      <w:rPr>
        <w:rFonts w:hint="default"/>
        <w:lang w:val="vi" w:eastAsia="en-US" w:bidi="ar-SA"/>
      </w:rPr>
    </w:lvl>
    <w:lvl w:ilvl="2" w:tplc="94DC3734">
      <w:numFmt w:val="bullet"/>
      <w:lvlText w:val="•"/>
      <w:lvlJc w:val="left"/>
      <w:pPr>
        <w:ind w:left="1302" w:hanging="276"/>
      </w:pPr>
      <w:rPr>
        <w:rFonts w:hint="default"/>
        <w:lang w:val="vi" w:eastAsia="en-US" w:bidi="ar-SA"/>
      </w:rPr>
    </w:lvl>
    <w:lvl w:ilvl="3" w:tplc="361E957E">
      <w:numFmt w:val="bullet"/>
      <w:lvlText w:val="•"/>
      <w:lvlJc w:val="left"/>
      <w:pPr>
        <w:ind w:left="1893" w:hanging="276"/>
      </w:pPr>
      <w:rPr>
        <w:rFonts w:hint="default"/>
        <w:lang w:val="vi" w:eastAsia="en-US" w:bidi="ar-SA"/>
      </w:rPr>
    </w:lvl>
    <w:lvl w:ilvl="4" w:tplc="65E690D0">
      <w:numFmt w:val="bullet"/>
      <w:lvlText w:val="•"/>
      <w:lvlJc w:val="left"/>
      <w:pPr>
        <w:ind w:left="2484" w:hanging="276"/>
      </w:pPr>
      <w:rPr>
        <w:rFonts w:hint="default"/>
        <w:lang w:val="vi" w:eastAsia="en-US" w:bidi="ar-SA"/>
      </w:rPr>
    </w:lvl>
    <w:lvl w:ilvl="5" w:tplc="0D9C6ECE">
      <w:numFmt w:val="bullet"/>
      <w:lvlText w:val="•"/>
      <w:lvlJc w:val="left"/>
      <w:pPr>
        <w:ind w:left="3075" w:hanging="276"/>
      </w:pPr>
      <w:rPr>
        <w:rFonts w:hint="default"/>
        <w:lang w:val="vi" w:eastAsia="en-US" w:bidi="ar-SA"/>
      </w:rPr>
    </w:lvl>
    <w:lvl w:ilvl="6" w:tplc="5B8EBE3C">
      <w:numFmt w:val="bullet"/>
      <w:lvlText w:val="•"/>
      <w:lvlJc w:val="left"/>
      <w:pPr>
        <w:ind w:left="3666" w:hanging="276"/>
      </w:pPr>
      <w:rPr>
        <w:rFonts w:hint="default"/>
        <w:lang w:val="vi" w:eastAsia="en-US" w:bidi="ar-SA"/>
      </w:rPr>
    </w:lvl>
    <w:lvl w:ilvl="7" w:tplc="8C90DF40">
      <w:numFmt w:val="bullet"/>
      <w:lvlText w:val="•"/>
      <w:lvlJc w:val="left"/>
      <w:pPr>
        <w:ind w:left="4257" w:hanging="276"/>
      </w:pPr>
      <w:rPr>
        <w:rFonts w:hint="default"/>
        <w:lang w:val="vi" w:eastAsia="en-US" w:bidi="ar-SA"/>
      </w:rPr>
    </w:lvl>
    <w:lvl w:ilvl="8" w:tplc="3FCE1D82">
      <w:numFmt w:val="bullet"/>
      <w:lvlText w:val="•"/>
      <w:lvlJc w:val="left"/>
      <w:pPr>
        <w:ind w:left="4848" w:hanging="276"/>
      </w:pPr>
      <w:rPr>
        <w:rFonts w:hint="default"/>
        <w:lang w:val="vi" w:eastAsia="en-US" w:bidi="ar-SA"/>
      </w:rPr>
    </w:lvl>
  </w:abstractNum>
  <w:abstractNum w:abstractNumId="59" w15:restartNumberingAfterBreak="0">
    <w:nsid w:val="743F791F"/>
    <w:multiLevelType w:val="hybridMultilevel"/>
    <w:tmpl w:val="DFEE6FB2"/>
    <w:lvl w:ilvl="0" w:tplc="8D4C432E">
      <w:start w:val="1"/>
      <w:numFmt w:val="lowerLetter"/>
      <w:lvlText w:val="(%1)"/>
      <w:lvlJc w:val="left"/>
      <w:pPr>
        <w:ind w:left="420" w:hanging="310"/>
        <w:jc w:val="left"/>
      </w:pPr>
      <w:rPr>
        <w:rFonts w:ascii="Times New Roman" w:eastAsia="Times New Roman" w:hAnsi="Times New Roman" w:cs="Times New Roman" w:hint="default"/>
        <w:i/>
        <w:spacing w:val="-2"/>
        <w:w w:val="100"/>
        <w:sz w:val="22"/>
        <w:szCs w:val="22"/>
        <w:lang w:val="vi" w:eastAsia="en-US" w:bidi="ar-SA"/>
      </w:rPr>
    </w:lvl>
    <w:lvl w:ilvl="1" w:tplc="9A90273E">
      <w:numFmt w:val="bullet"/>
      <w:lvlText w:val="•"/>
      <w:lvlJc w:val="left"/>
      <w:pPr>
        <w:ind w:left="981" w:hanging="310"/>
      </w:pPr>
      <w:rPr>
        <w:rFonts w:hint="default"/>
        <w:lang w:val="vi" w:eastAsia="en-US" w:bidi="ar-SA"/>
      </w:rPr>
    </w:lvl>
    <w:lvl w:ilvl="2" w:tplc="DEE0BFF0">
      <w:numFmt w:val="bullet"/>
      <w:lvlText w:val="•"/>
      <w:lvlJc w:val="left"/>
      <w:pPr>
        <w:ind w:left="1542" w:hanging="310"/>
      </w:pPr>
      <w:rPr>
        <w:rFonts w:hint="default"/>
        <w:lang w:val="vi" w:eastAsia="en-US" w:bidi="ar-SA"/>
      </w:rPr>
    </w:lvl>
    <w:lvl w:ilvl="3" w:tplc="EE886C76">
      <w:numFmt w:val="bullet"/>
      <w:lvlText w:val="•"/>
      <w:lvlJc w:val="left"/>
      <w:pPr>
        <w:ind w:left="2103" w:hanging="310"/>
      </w:pPr>
      <w:rPr>
        <w:rFonts w:hint="default"/>
        <w:lang w:val="vi" w:eastAsia="en-US" w:bidi="ar-SA"/>
      </w:rPr>
    </w:lvl>
    <w:lvl w:ilvl="4" w:tplc="84564758">
      <w:numFmt w:val="bullet"/>
      <w:lvlText w:val="•"/>
      <w:lvlJc w:val="left"/>
      <w:pPr>
        <w:ind w:left="2664" w:hanging="310"/>
      </w:pPr>
      <w:rPr>
        <w:rFonts w:hint="default"/>
        <w:lang w:val="vi" w:eastAsia="en-US" w:bidi="ar-SA"/>
      </w:rPr>
    </w:lvl>
    <w:lvl w:ilvl="5" w:tplc="4DBC990E">
      <w:numFmt w:val="bullet"/>
      <w:lvlText w:val="•"/>
      <w:lvlJc w:val="left"/>
      <w:pPr>
        <w:ind w:left="3225" w:hanging="310"/>
      </w:pPr>
      <w:rPr>
        <w:rFonts w:hint="default"/>
        <w:lang w:val="vi" w:eastAsia="en-US" w:bidi="ar-SA"/>
      </w:rPr>
    </w:lvl>
    <w:lvl w:ilvl="6" w:tplc="47D66E38">
      <w:numFmt w:val="bullet"/>
      <w:lvlText w:val="•"/>
      <w:lvlJc w:val="left"/>
      <w:pPr>
        <w:ind w:left="3786" w:hanging="310"/>
      </w:pPr>
      <w:rPr>
        <w:rFonts w:hint="default"/>
        <w:lang w:val="vi" w:eastAsia="en-US" w:bidi="ar-SA"/>
      </w:rPr>
    </w:lvl>
    <w:lvl w:ilvl="7" w:tplc="DC28AA36">
      <w:numFmt w:val="bullet"/>
      <w:lvlText w:val="•"/>
      <w:lvlJc w:val="left"/>
      <w:pPr>
        <w:ind w:left="4347" w:hanging="310"/>
      </w:pPr>
      <w:rPr>
        <w:rFonts w:hint="default"/>
        <w:lang w:val="vi" w:eastAsia="en-US" w:bidi="ar-SA"/>
      </w:rPr>
    </w:lvl>
    <w:lvl w:ilvl="8" w:tplc="67BC056E">
      <w:numFmt w:val="bullet"/>
      <w:lvlText w:val="•"/>
      <w:lvlJc w:val="left"/>
      <w:pPr>
        <w:ind w:left="4908" w:hanging="310"/>
      </w:pPr>
      <w:rPr>
        <w:rFonts w:hint="default"/>
        <w:lang w:val="vi" w:eastAsia="en-US" w:bidi="ar-SA"/>
      </w:rPr>
    </w:lvl>
  </w:abstractNum>
  <w:abstractNum w:abstractNumId="60" w15:restartNumberingAfterBreak="0">
    <w:nsid w:val="74454654"/>
    <w:multiLevelType w:val="hybridMultilevel"/>
    <w:tmpl w:val="8188DEC6"/>
    <w:lvl w:ilvl="0" w:tplc="D3D41898">
      <w:start w:val="1"/>
      <w:numFmt w:val="lowerLetter"/>
      <w:lvlText w:val="(%1)"/>
      <w:lvlJc w:val="left"/>
      <w:pPr>
        <w:ind w:left="2230" w:hanging="296"/>
        <w:jc w:val="right"/>
      </w:pPr>
      <w:rPr>
        <w:rFonts w:ascii="Times New Roman" w:eastAsia="Times New Roman" w:hAnsi="Times New Roman" w:cs="Times New Roman" w:hint="default"/>
        <w:i/>
        <w:spacing w:val="-2"/>
        <w:w w:val="100"/>
        <w:sz w:val="22"/>
        <w:szCs w:val="22"/>
        <w:lang w:val="vi" w:eastAsia="en-US" w:bidi="ar-SA"/>
      </w:rPr>
    </w:lvl>
    <w:lvl w:ilvl="1" w:tplc="090C5B70">
      <w:numFmt w:val="bullet"/>
      <w:lvlText w:val="•"/>
      <w:lvlJc w:val="left"/>
      <w:pPr>
        <w:ind w:left="2598" w:hanging="296"/>
      </w:pPr>
      <w:rPr>
        <w:rFonts w:hint="default"/>
        <w:lang w:val="vi" w:eastAsia="en-US" w:bidi="ar-SA"/>
      </w:rPr>
    </w:lvl>
    <w:lvl w:ilvl="2" w:tplc="37BA27A4">
      <w:numFmt w:val="bullet"/>
      <w:lvlText w:val="•"/>
      <w:lvlJc w:val="left"/>
      <w:pPr>
        <w:ind w:left="2956" w:hanging="296"/>
      </w:pPr>
      <w:rPr>
        <w:rFonts w:hint="default"/>
        <w:lang w:val="vi" w:eastAsia="en-US" w:bidi="ar-SA"/>
      </w:rPr>
    </w:lvl>
    <w:lvl w:ilvl="3" w:tplc="210AFABE">
      <w:numFmt w:val="bullet"/>
      <w:lvlText w:val="•"/>
      <w:lvlJc w:val="left"/>
      <w:pPr>
        <w:ind w:left="3314" w:hanging="296"/>
      </w:pPr>
      <w:rPr>
        <w:rFonts w:hint="default"/>
        <w:lang w:val="vi" w:eastAsia="en-US" w:bidi="ar-SA"/>
      </w:rPr>
    </w:lvl>
    <w:lvl w:ilvl="4" w:tplc="DA9C4398">
      <w:numFmt w:val="bullet"/>
      <w:lvlText w:val="•"/>
      <w:lvlJc w:val="left"/>
      <w:pPr>
        <w:ind w:left="3672" w:hanging="296"/>
      </w:pPr>
      <w:rPr>
        <w:rFonts w:hint="default"/>
        <w:lang w:val="vi" w:eastAsia="en-US" w:bidi="ar-SA"/>
      </w:rPr>
    </w:lvl>
    <w:lvl w:ilvl="5" w:tplc="74F0782E">
      <w:numFmt w:val="bullet"/>
      <w:lvlText w:val="•"/>
      <w:lvlJc w:val="left"/>
      <w:pPr>
        <w:ind w:left="4030" w:hanging="296"/>
      </w:pPr>
      <w:rPr>
        <w:rFonts w:hint="default"/>
        <w:lang w:val="vi" w:eastAsia="en-US" w:bidi="ar-SA"/>
      </w:rPr>
    </w:lvl>
    <w:lvl w:ilvl="6" w:tplc="0F72F052">
      <w:numFmt w:val="bullet"/>
      <w:lvlText w:val="•"/>
      <w:lvlJc w:val="left"/>
      <w:pPr>
        <w:ind w:left="4388" w:hanging="296"/>
      </w:pPr>
      <w:rPr>
        <w:rFonts w:hint="default"/>
        <w:lang w:val="vi" w:eastAsia="en-US" w:bidi="ar-SA"/>
      </w:rPr>
    </w:lvl>
    <w:lvl w:ilvl="7" w:tplc="2BDCF1C2">
      <w:numFmt w:val="bullet"/>
      <w:lvlText w:val="•"/>
      <w:lvlJc w:val="left"/>
      <w:pPr>
        <w:ind w:left="4746" w:hanging="296"/>
      </w:pPr>
      <w:rPr>
        <w:rFonts w:hint="default"/>
        <w:lang w:val="vi" w:eastAsia="en-US" w:bidi="ar-SA"/>
      </w:rPr>
    </w:lvl>
    <w:lvl w:ilvl="8" w:tplc="5776AB02">
      <w:numFmt w:val="bullet"/>
      <w:lvlText w:val="•"/>
      <w:lvlJc w:val="left"/>
      <w:pPr>
        <w:ind w:left="5104" w:hanging="296"/>
      </w:pPr>
      <w:rPr>
        <w:rFonts w:hint="default"/>
        <w:lang w:val="vi" w:eastAsia="en-US" w:bidi="ar-SA"/>
      </w:rPr>
    </w:lvl>
  </w:abstractNum>
  <w:abstractNum w:abstractNumId="61" w15:restartNumberingAfterBreak="0">
    <w:nsid w:val="76707BF4"/>
    <w:multiLevelType w:val="hybridMultilevel"/>
    <w:tmpl w:val="11C88DC0"/>
    <w:lvl w:ilvl="0" w:tplc="66181EE0">
      <w:numFmt w:val="bullet"/>
      <w:lvlText w:val="-"/>
      <w:lvlJc w:val="left"/>
      <w:pPr>
        <w:ind w:left="111" w:hanging="144"/>
      </w:pPr>
      <w:rPr>
        <w:rFonts w:ascii="Times New Roman" w:eastAsia="Times New Roman" w:hAnsi="Times New Roman" w:cs="Times New Roman" w:hint="default"/>
        <w:w w:val="100"/>
        <w:sz w:val="22"/>
        <w:szCs w:val="22"/>
        <w:lang w:val="vi" w:eastAsia="en-US" w:bidi="ar-SA"/>
      </w:rPr>
    </w:lvl>
    <w:lvl w:ilvl="1" w:tplc="EB1AFBE4">
      <w:numFmt w:val="bullet"/>
      <w:lvlText w:val="•"/>
      <w:lvlJc w:val="left"/>
      <w:pPr>
        <w:ind w:left="711" w:hanging="144"/>
      </w:pPr>
      <w:rPr>
        <w:rFonts w:hint="default"/>
        <w:lang w:val="vi" w:eastAsia="en-US" w:bidi="ar-SA"/>
      </w:rPr>
    </w:lvl>
    <w:lvl w:ilvl="2" w:tplc="FD68071E">
      <w:numFmt w:val="bullet"/>
      <w:lvlText w:val="•"/>
      <w:lvlJc w:val="left"/>
      <w:pPr>
        <w:ind w:left="1302" w:hanging="144"/>
      </w:pPr>
      <w:rPr>
        <w:rFonts w:hint="default"/>
        <w:lang w:val="vi" w:eastAsia="en-US" w:bidi="ar-SA"/>
      </w:rPr>
    </w:lvl>
    <w:lvl w:ilvl="3" w:tplc="5DFCF196">
      <w:numFmt w:val="bullet"/>
      <w:lvlText w:val="•"/>
      <w:lvlJc w:val="left"/>
      <w:pPr>
        <w:ind w:left="1893" w:hanging="144"/>
      </w:pPr>
      <w:rPr>
        <w:rFonts w:hint="default"/>
        <w:lang w:val="vi" w:eastAsia="en-US" w:bidi="ar-SA"/>
      </w:rPr>
    </w:lvl>
    <w:lvl w:ilvl="4" w:tplc="98A46DD4">
      <w:numFmt w:val="bullet"/>
      <w:lvlText w:val="•"/>
      <w:lvlJc w:val="left"/>
      <w:pPr>
        <w:ind w:left="2484" w:hanging="144"/>
      </w:pPr>
      <w:rPr>
        <w:rFonts w:hint="default"/>
        <w:lang w:val="vi" w:eastAsia="en-US" w:bidi="ar-SA"/>
      </w:rPr>
    </w:lvl>
    <w:lvl w:ilvl="5" w:tplc="EEB2E860">
      <w:numFmt w:val="bullet"/>
      <w:lvlText w:val="•"/>
      <w:lvlJc w:val="left"/>
      <w:pPr>
        <w:ind w:left="3075" w:hanging="144"/>
      </w:pPr>
      <w:rPr>
        <w:rFonts w:hint="default"/>
        <w:lang w:val="vi" w:eastAsia="en-US" w:bidi="ar-SA"/>
      </w:rPr>
    </w:lvl>
    <w:lvl w:ilvl="6" w:tplc="32E019BE">
      <w:numFmt w:val="bullet"/>
      <w:lvlText w:val="•"/>
      <w:lvlJc w:val="left"/>
      <w:pPr>
        <w:ind w:left="3666" w:hanging="144"/>
      </w:pPr>
      <w:rPr>
        <w:rFonts w:hint="default"/>
        <w:lang w:val="vi" w:eastAsia="en-US" w:bidi="ar-SA"/>
      </w:rPr>
    </w:lvl>
    <w:lvl w:ilvl="7" w:tplc="F2069066">
      <w:numFmt w:val="bullet"/>
      <w:lvlText w:val="•"/>
      <w:lvlJc w:val="left"/>
      <w:pPr>
        <w:ind w:left="4257" w:hanging="144"/>
      </w:pPr>
      <w:rPr>
        <w:rFonts w:hint="default"/>
        <w:lang w:val="vi" w:eastAsia="en-US" w:bidi="ar-SA"/>
      </w:rPr>
    </w:lvl>
    <w:lvl w:ilvl="8" w:tplc="14D6D2C2">
      <w:numFmt w:val="bullet"/>
      <w:lvlText w:val="•"/>
      <w:lvlJc w:val="left"/>
      <w:pPr>
        <w:ind w:left="4848" w:hanging="144"/>
      </w:pPr>
      <w:rPr>
        <w:rFonts w:hint="default"/>
        <w:lang w:val="vi" w:eastAsia="en-US" w:bidi="ar-SA"/>
      </w:rPr>
    </w:lvl>
  </w:abstractNum>
  <w:abstractNum w:abstractNumId="62" w15:restartNumberingAfterBreak="0">
    <w:nsid w:val="78A93017"/>
    <w:multiLevelType w:val="hybridMultilevel"/>
    <w:tmpl w:val="1CCCFEC8"/>
    <w:lvl w:ilvl="0" w:tplc="D820FE80">
      <w:start w:val="1"/>
      <w:numFmt w:val="lowerLetter"/>
      <w:lvlText w:val="%1)"/>
      <w:lvlJc w:val="left"/>
      <w:pPr>
        <w:ind w:left="634" w:hanging="240"/>
        <w:jc w:val="left"/>
      </w:pPr>
      <w:rPr>
        <w:rFonts w:ascii="Times New Roman" w:eastAsia="Times New Roman" w:hAnsi="Times New Roman" w:cs="Times New Roman" w:hint="default"/>
        <w:b/>
        <w:bCs/>
        <w:w w:val="100"/>
        <w:sz w:val="22"/>
        <w:szCs w:val="22"/>
        <w:lang w:val="vi" w:eastAsia="en-US" w:bidi="ar-SA"/>
      </w:rPr>
    </w:lvl>
    <w:lvl w:ilvl="1" w:tplc="1936B5EA">
      <w:numFmt w:val="bullet"/>
      <w:lvlText w:val="•"/>
      <w:lvlJc w:val="left"/>
      <w:pPr>
        <w:ind w:left="1158" w:hanging="240"/>
      </w:pPr>
      <w:rPr>
        <w:rFonts w:hint="default"/>
        <w:lang w:val="vi" w:eastAsia="en-US" w:bidi="ar-SA"/>
      </w:rPr>
    </w:lvl>
    <w:lvl w:ilvl="2" w:tplc="494ECD06">
      <w:numFmt w:val="bullet"/>
      <w:lvlText w:val="•"/>
      <w:lvlJc w:val="left"/>
      <w:pPr>
        <w:ind w:left="1677" w:hanging="240"/>
      </w:pPr>
      <w:rPr>
        <w:rFonts w:hint="default"/>
        <w:lang w:val="vi" w:eastAsia="en-US" w:bidi="ar-SA"/>
      </w:rPr>
    </w:lvl>
    <w:lvl w:ilvl="3" w:tplc="D76037D0">
      <w:numFmt w:val="bullet"/>
      <w:lvlText w:val="•"/>
      <w:lvlJc w:val="left"/>
      <w:pPr>
        <w:ind w:left="2195" w:hanging="240"/>
      </w:pPr>
      <w:rPr>
        <w:rFonts w:hint="default"/>
        <w:lang w:val="vi" w:eastAsia="en-US" w:bidi="ar-SA"/>
      </w:rPr>
    </w:lvl>
    <w:lvl w:ilvl="4" w:tplc="77A67E4A">
      <w:numFmt w:val="bullet"/>
      <w:lvlText w:val="•"/>
      <w:lvlJc w:val="left"/>
      <w:pPr>
        <w:ind w:left="2714" w:hanging="240"/>
      </w:pPr>
      <w:rPr>
        <w:rFonts w:hint="default"/>
        <w:lang w:val="vi" w:eastAsia="en-US" w:bidi="ar-SA"/>
      </w:rPr>
    </w:lvl>
    <w:lvl w:ilvl="5" w:tplc="740E968E">
      <w:numFmt w:val="bullet"/>
      <w:lvlText w:val="•"/>
      <w:lvlJc w:val="left"/>
      <w:pPr>
        <w:ind w:left="3232" w:hanging="240"/>
      </w:pPr>
      <w:rPr>
        <w:rFonts w:hint="default"/>
        <w:lang w:val="vi" w:eastAsia="en-US" w:bidi="ar-SA"/>
      </w:rPr>
    </w:lvl>
    <w:lvl w:ilvl="6" w:tplc="615CA59C">
      <w:numFmt w:val="bullet"/>
      <w:lvlText w:val="•"/>
      <w:lvlJc w:val="left"/>
      <w:pPr>
        <w:ind w:left="3751" w:hanging="240"/>
      </w:pPr>
      <w:rPr>
        <w:rFonts w:hint="default"/>
        <w:lang w:val="vi" w:eastAsia="en-US" w:bidi="ar-SA"/>
      </w:rPr>
    </w:lvl>
    <w:lvl w:ilvl="7" w:tplc="CC7E86A4">
      <w:numFmt w:val="bullet"/>
      <w:lvlText w:val="•"/>
      <w:lvlJc w:val="left"/>
      <w:pPr>
        <w:ind w:left="4270" w:hanging="240"/>
      </w:pPr>
      <w:rPr>
        <w:rFonts w:hint="default"/>
        <w:lang w:val="vi" w:eastAsia="en-US" w:bidi="ar-SA"/>
      </w:rPr>
    </w:lvl>
    <w:lvl w:ilvl="8" w:tplc="E2C89FC2">
      <w:numFmt w:val="bullet"/>
      <w:lvlText w:val="•"/>
      <w:lvlJc w:val="left"/>
      <w:pPr>
        <w:ind w:left="4788" w:hanging="240"/>
      </w:pPr>
      <w:rPr>
        <w:rFonts w:hint="default"/>
        <w:lang w:val="vi" w:eastAsia="en-US" w:bidi="ar-SA"/>
      </w:rPr>
    </w:lvl>
  </w:abstractNum>
  <w:abstractNum w:abstractNumId="63" w15:restartNumberingAfterBreak="0">
    <w:nsid w:val="79050BD2"/>
    <w:multiLevelType w:val="hybridMultilevel"/>
    <w:tmpl w:val="758E2C22"/>
    <w:lvl w:ilvl="0" w:tplc="777C34F2">
      <w:start w:val="1"/>
      <w:numFmt w:val="decimal"/>
      <w:lvlText w:val="%1-"/>
      <w:lvlJc w:val="left"/>
      <w:pPr>
        <w:ind w:left="219" w:hanging="185"/>
        <w:jc w:val="left"/>
      </w:pPr>
      <w:rPr>
        <w:rFonts w:ascii="Times New Roman" w:eastAsia="Times New Roman" w:hAnsi="Times New Roman" w:cs="Times New Roman" w:hint="default"/>
        <w:i/>
        <w:spacing w:val="-4"/>
        <w:w w:val="100"/>
        <w:sz w:val="20"/>
        <w:szCs w:val="20"/>
        <w:lang w:val="vi" w:eastAsia="en-US" w:bidi="ar-SA"/>
      </w:rPr>
    </w:lvl>
    <w:lvl w:ilvl="1" w:tplc="B8029478">
      <w:numFmt w:val="bullet"/>
      <w:lvlText w:val="-"/>
      <w:lvlJc w:val="left"/>
      <w:pPr>
        <w:ind w:left="111" w:hanging="296"/>
      </w:pPr>
      <w:rPr>
        <w:rFonts w:ascii="Times New Roman" w:eastAsia="Times New Roman" w:hAnsi="Times New Roman" w:cs="Times New Roman" w:hint="default"/>
        <w:w w:val="100"/>
        <w:sz w:val="22"/>
        <w:szCs w:val="22"/>
        <w:lang w:val="vi" w:eastAsia="en-US" w:bidi="ar-SA"/>
      </w:rPr>
    </w:lvl>
    <w:lvl w:ilvl="2" w:tplc="6E9A9650">
      <w:numFmt w:val="bullet"/>
      <w:lvlText w:val="•"/>
      <w:lvlJc w:val="left"/>
      <w:pPr>
        <w:ind w:left="842" w:hanging="296"/>
      </w:pPr>
      <w:rPr>
        <w:rFonts w:hint="default"/>
        <w:lang w:val="vi" w:eastAsia="en-US" w:bidi="ar-SA"/>
      </w:rPr>
    </w:lvl>
    <w:lvl w:ilvl="3" w:tplc="F7A2CE7C">
      <w:numFmt w:val="bullet"/>
      <w:lvlText w:val="•"/>
      <w:lvlJc w:val="left"/>
      <w:pPr>
        <w:ind w:left="1464" w:hanging="296"/>
      </w:pPr>
      <w:rPr>
        <w:rFonts w:hint="default"/>
        <w:lang w:val="vi" w:eastAsia="en-US" w:bidi="ar-SA"/>
      </w:rPr>
    </w:lvl>
    <w:lvl w:ilvl="4" w:tplc="00F4CED4">
      <w:numFmt w:val="bullet"/>
      <w:lvlText w:val="•"/>
      <w:lvlJc w:val="left"/>
      <w:pPr>
        <w:ind w:left="2087" w:hanging="296"/>
      </w:pPr>
      <w:rPr>
        <w:rFonts w:hint="default"/>
        <w:lang w:val="vi" w:eastAsia="en-US" w:bidi="ar-SA"/>
      </w:rPr>
    </w:lvl>
    <w:lvl w:ilvl="5" w:tplc="480C833E">
      <w:numFmt w:val="bullet"/>
      <w:lvlText w:val="•"/>
      <w:lvlJc w:val="left"/>
      <w:pPr>
        <w:ind w:left="2709" w:hanging="296"/>
      </w:pPr>
      <w:rPr>
        <w:rFonts w:hint="default"/>
        <w:lang w:val="vi" w:eastAsia="en-US" w:bidi="ar-SA"/>
      </w:rPr>
    </w:lvl>
    <w:lvl w:ilvl="6" w:tplc="4468B156">
      <w:numFmt w:val="bullet"/>
      <w:lvlText w:val="•"/>
      <w:lvlJc w:val="left"/>
      <w:pPr>
        <w:ind w:left="3331" w:hanging="296"/>
      </w:pPr>
      <w:rPr>
        <w:rFonts w:hint="default"/>
        <w:lang w:val="vi" w:eastAsia="en-US" w:bidi="ar-SA"/>
      </w:rPr>
    </w:lvl>
    <w:lvl w:ilvl="7" w:tplc="B0C4EFCE">
      <w:numFmt w:val="bullet"/>
      <w:lvlText w:val="•"/>
      <w:lvlJc w:val="left"/>
      <w:pPr>
        <w:ind w:left="3954" w:hanging="296"/>
      </w:pPr>
      <w:rPr>
        <w:rFonts w:hint="default"/>
        <w:lang w:val="vi" w:eastAsia="en-US" w:bidi="ar-SA"/>
      </w:rPr>
    </w:lvl>
    <w:lvl w:ilvl="8" w:tplc="3578B3F2">
      <w:numFmt w:val="bullet"/>
      <w:lvlText w:val="•"/>
      <w:lvlJc w:val="left"/>
      <w:pPr>
        <w:ind w:left="4576" w:hanging="296"/>
      </w:pPr>
      <w:rPr>
        <w:rFonts w:hint="default"/>
        <w:lang w:val="vi" w:eastAsia="en-US" w:bidi="ar-SA"/>
      </w:rPr>
    </w:lvl>
  </w:abstractNum>
  <w:abstractNum w:abstractNumId="64" w15:restartNumberingAfterBreak="0">
    <w:nsid w:val="7B082B5C"/>
    <w:multiLevelType w:val="multilevel"/>
    <w:tmpl w:val="FA5C38D4"/>
    <w:lvl w:ilvl="0">
      <w:start w:val="3"/>
      <w:numFmt w:val="decimal"/>
      <w:lvlText w:val="%1"/>
      <w:lvlJc w:val="left"/>
      <w:pPr>
        <w:ind w:left="867" w:hanging="332"/>
        <w:jc w:val="left"/>
      </w:pPr>
      <w:rPr>
        <w:rFonts w:hint="default"/>
        <w:lang w:val="vi" w:eastAsia="en-US" w:bidi="ar-SA"/>
      </w:rPr>
    </w:lvl>
    <w:lvl w:ilvl="1">
      <w:start w:val="2"/>
      <w:numFmt w:val="decimal"/>
      <w:lvlText w:val="%1.%2"/>
      <w:lvlJc w:val="left"/>
      <w:pPr>
        <w:ind w:left="867" w:hanging="332"/>
        <w:jc w:val="left"/>
      </w:pPr>
      <w:rPr>
        <w:rFonts w:ascii="Times New Roman" w:eastAsia="Times New Roman" w:hAnsi="Times New Roman" w:cs="Times New Roman" w:hint="default"/>
        <w:b/>
        <w:bCs/>
        <w:w w:val="100"/>
        <w:sz w:val="22"/>
        <w:szCs w:val="22"/>
        <w:lang w:val="vi" w:eastAsia="en-US" w:bidi="ar-SA"/>
      </w:rPr>
    </w:lvl>
    <w:lvl w:ilvl="2">
      <w:start w:val="1"/>
      <w:numFmt w:val="decimal"/>
      <w:lvlText w:val="%1.%2.%3"/>
      <w:lvlJc w:val="left"/>
      <w:pPr>
        <w:ind w:left="1033" w:hanging="498"/>
        <w:jc w:val="left"/>
      </w:pPr>
      <w:rPr>
        <w:rFonts w:ascii="Times New Roman" w:eastAsia="Times New Roman" w:hAnsi="Times New Roman" w:cs="Times New Roman" w:hint="default"/>
        <w:i/>
        <w:w w:val="100"/>
        <w:sz w:val="22"/>
        <w:szCs w:val="22"/>
        <w:lang w:val="vi" w:eastAsia="en-US" w:bidi="ar-SA"/>
      </w:rPr>
    </w:lvl>
    <w:lvl w:ilvl="3">
      <w:numFmt w:val="bullet"/>
      <w:lvlText w:val="-"/>
      <w:lvlJc w:val="left"/>
      <w:pPr>
        <w:ind w:left="111" w:hanging="132"/>
      </w:pPr>
      <w:rPr>
        <w:rFonts w:ascii="Times New Roman" w:eastAsia="Times New Roman" w:hAnsi="Times New Roman" w:cs="Times New Roman" w:hint="default"/>
        <w:w w:val="100"/>
        <w:sz w:val="22"/>
        <w:szCs w:val="22"/>
        <w:lang w:val="vi" w:eastAsia="en-US" w:bidi="ar-SA"/>
      </w:rPr>
    </w:lvl>
    <w:lvl w:ilvl="4">
      <w:numFmt w:val="bullet"/>
      <w:lvlText w:val="•"/>
      <w:lvlJc w:val="left"/>
      <w:pPr>
        <w:ind w:left="37" w:hanging="132"/>
      </w:pPr>
      <w:rPr>
        <w:rFonts w:hint="default"/>
        <w:lang w:val="vi" w:eastAsia="en-US" w:bidi="ar-SA"/>
      </w:rPr>
    </w:lvl>
    <w:lvl w:ilvl="5">
      <w:numFmt w:val="bullet"/>
      <w:lvlText w:val="•"/>
      <w:lvlJc w:val="left"/>
      <w:pPr>
        <w:ind w:left="-464" w:hanging="132"/>
      </w:pPr>
      <w:rPr>
        <w:rFonts w:hint="default"/>
        <w:lang w:val="vi" w:eastAsia="en-US" w:bidi="ar-SA"/>
      </w:rPr>
    </w:lvl>
    <w:lvl w:ilvl="6">
      <w:numFmt w:val="bullet"/>
      <w:lvlText w:val="•"/>
      <w:lvlJc w:val="left"/>
      <w:pPr>
        <w:ind w:left="-965" w:hanging="132"/>
      </w:pPr>
      <w:rPr>
        <w:rFonts w:hint="default"/>
        <w:lang w:val="vi" w:eastAsia="en-US" w:bidi="ar-SA"/>
      </w:rPr>
    </w:lvl>
    <w:lvl w:ilvl="7">
      <w:numFmt w:val="bullet"/>
      <w:lvlText w:val="•"/>
      <w:lvlJc w:val="left"/>
      <w:pPr>
        <w:ind w:left="-1466" w:hanging="132"/>
      </w:pPr>
      <w:rPr>
        <w:rFonts w:hint="default"/>
        <w:lang w:val="vi" w:eastAsia="en-US" w:bidi="ar-SA"/>
      </w:rPr>
    </w:lvl>
    <w:lvl w:ilvl="8">
      <w:numFmt w:val="bullet"/>
      <w:lvlText w:val="•"/>
      <w:lvlJc w:val="left"/>
      <w:pPr>
        <w:ind w:left="-1967" w:hanging="132"/>
      </w:pPr>
      <w:rPr>
        <w:rFonts w:hint="default"/>
        <w:lang w:val="vi" w:eastAsia="en-US" w:bidi="ar-SA"/>
      </w:rPr>
    </w:lvl>
  </w:abstractNum>
  <w:num w:numId="1">
    <w:abstractNumId w:val="47"/>
  </w:num>
  <w:num w:numId="2">
    <w:abstractNumId w:val="29"/>
  </w:num>
  <w:num w:numId="3">
    <w:abstractNumId w:val="34"/>
  </w:num>
  <w:num w:numId="4">
    <w:abstractNumId w:val="59"/>
  </w:num>
  <w:num w:numId="5">
    <w:abstractNumId w:val="37"/>
  </w:num>
  <w:num w:numId="6">
    <w:abstractNumId w:val="6"/>
  </w:num>
  <w:num w:numId="7">
    <w:abstractNumId w:val="49"/>
  </w:num>
  <w:num w:numId="8">
    <w:abstractNumId w:val="11"/>
  </w:num>
  <w:num w:numId="9">
    <w:abstractNumId w:val="0"/>
  </w:num>
  <w:num w:numId="10">
    <w:abstractNumId w:val="40"/>
  </w:num>
  <w:num w:numId="11">
    <w:abstractNumId w:val="2"/>
  </w:num>
  <w:num w:numId="12">
    <w:abstractNumId w:val="28"/>
  </w:num>
  <w:num w:numId="13">
    <w:abstractNumId w:val="8"/>
  </w:num>
  <w:num w:numId="14">
    <w:abstractNumId w:val="55"/>
  </w:num>
  <w:num w:numId="15">
    <w:abstractNumId w:val="63"/>
  </w:num>
  <w:num w:numId="16">
    <w:abstractNumId w:val="43"/>
  </w:num>
  <w:num w:numId="17">
    <w:abstractNumId w:val="39"/>
  </w:num>
  <w:num w:numId="18">
    <w:abstractNumId w:val="5"/>
  </w:num>
  <w:num w:numId="19">
    <w:abstractNumId w:val="50"/>
  </w:num>
  <w:num w:numId="20">
    <w:abstractNumId w:val="16"/>
  </w:num>
  <w:num w:numId="21">
    <w:abstractNumId w:val="52"/>
  </w:num>
  <w:num w:numId="22">
    <w:abstractNumId w:val="45"/>
  </w:num>
  <w:num w:numId="23">
    <w:abstractNumId w:val="36"/>
  </w:num>
  <w:num w:numId="24">
    <w:abstractNumId w:val="27"/>
  </w:num>
  <w:num w:numId="25">
    <w:abstractNumId w:val="21"/>
  </w:num>
  <w:num w:numId="26">
    <w:abstractNumId w:val="44"/>
  </w:num>
  <w:num w:numId="27">
    <w:abstractNumId w:val="38"/>
  </w:num>
  <w:num w:numId="28">
    <w:abstractNumId w:val="3"/>
  </w:num>
  <w:num w:numId="29">
    <w:abstractNumId w:val="12"/>
  </w:num>
  <w:num w:numId="30">
    <w:abstractNumId w:val="23"/>
  </w:num>
  <w:num w:numId="31">
    <w:abstractNumId w:val="1"/>
  </w:num>
  <w:num w:numId="32">
    <w:abstractNumId w:val="30"/>
  </w:num>
  <w:num w:numId="33">
    <w:abstractNumId w:val="13"/>
  </w:num>
  <w:num w:numId="34">
    <w:abstractNumId w:val="4"/>
  </w:num>
  <w:num w:numId="35">
    <w:abstractNumId w:val="61"/>
  </w:num>
  <w:num w:numId="36">
    <w:abstractNumId w:val="58"/>
  </w:num>
  <w:num w:numId="37">
    <w:abstractNumId w:val="18"/>
  </w:num>
  <w:num w:numId="38">
    <w:abstractNumId w:val="22"/>
  </w:num>
  <w:num w:numId="39">
    <w:abstractNumId w:val="62"/>
  </w:num>
  <w:num w:numId="40">
    <w:abstractNumId w:val="25"/>
  </w:num>
  <w:num w:numId="41">
    <w:abstractNumId w:val="41"/>
  </w:num>
  <w:num w:numId="42">
    <w:abstractNumId w:val="56"/>
  </w:num>
  <w:num w:numId="43">
    <w:abstractNumId w:val="19"/>
  </w:num>
  <w:num w:numId="44">
    <w:abstractNumId w:val="51"/>
  </w:num>
  <w:num w:numId="45">
    <w:abstractNumId w:val="31"/>
  </w:num>
  <w:num w:numId="46">
    <w:abstractNumId w:val="17"/>
  </w:num>
  <w:num w:numId="47">
    <w:abstractNumId w:val="48"/>
  </w:num>
  <w:num w:numId="48">
    <w:abstractNumId w:val="60"/>
  </w:num>
  <w:num w:numId="49">
    <w:abstractNumId w:val="64"/>
  </w:num>
  <w:num w:numId="50">
    <w:abstractNumId w:val="24"/>
  </w:num>
  <w:num w:numId="51">
    <w:abstractNumId w:val="20"/>
  </w:num>
  <w:num w:numId="52">
    <w:abstractNumId w:val="46"/>
  </w:num>
  <w:num w:numId="53">
    <w:abstractNumId w:val="33"/>
  </w:num>
  <w:num w:numId="54">
    <w:abstractNumId w:val="7"/>
  </w:num>
  <w:num w:numId="55">
    <w:abstractNumId w:val="53"/>
  </w:num>
  <w:num w:numId="56">
    <w:abstractNumId w:val="14"/>
  </w:num>
  <w:num w:numId="57">
    <w:abstractNumId w:val="32"/>
  </w:num>
  <w:num w:numId="58">
    <w:abstractNumId w:val="42"/>
  </w:num>
  <w:num w:numId="59">
    <w:abstractNumId w:val="35"/>
  </w:num>
  <w:num w:numId="60">
    <w:abstractNumId w:val="10"/>
  </w:num>
  <w:num w:numId="61">
    <w:abstractNumId w:val="26"/>
  </w:num>
  <w:num w:numId="62">
    <w:abstractNumId w:val="54"/>
  </w:num>
  <w:num w:numId="63">
    <w:abstractNumId w:val="57"/>
  </w:num>
  <w:num w:numId="64">
    <w:abstractNumId w:val="9"/>
  </w:num>
  <w:num w:numId="65">
    <w:abstractNumId w:val="1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27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944CC0"/>
    <w:rsid w:val="00271CF5"/>
    <w:rsid w:val="00386613"/>
    <w:rsid w:val="00391211"/>
    <w:rsid w:val="00490241"/>
    <w:rsid w:val="00503A34"/>
    <w:rsid w:val="00517ABD"/>
    <w:rsid w:val="006762FA"/>
    <w:rsid w:val="0071679B"/>
    <w:rsid w:val="00944CC0"/>
    <w:rsid w:val="009D507C"/>
    <w:rsid w:val="00D06129"/>
    <w:rsid w:val="00DE54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74"/>
    <o:shapelayout v:ext="edit">
      <o:idmap v:ext="edit" data="1"/>
    </o:shapelayout>
  </w:shapeDefaults>
  <w:decimalSymbol w:val="."/>
  <w:listSeparator w:val=","/>
  <w14:docId w14:val="342FD769"/>
  <w15:docId w15:val="{BE09D510-4180-49A6-A140-4C60C1941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spacing w:before="8"/>
      <w:ind w:left="20"/>
      <w:outlineLvl w:val="0"/>
    </w:pPr>
    <w:rPr>
      <w:sz w:val="26"/>
      <w:szCs w:val="26"/>
    </w:rPr>
  </w:style>
  <w:style w:type="paragraph" w:styleId="Heading2">
    <w:name w:val="heading 2"/>
    <w:basedOn w:val="Normal"/>
    <w:uiPriority w:val="1"/>
    <w:qFormat/>
    <w:pPr>
      <w:ind w:left="867"/>
      <w:jc w:val="both"/>
      <w:outlineLvl w:val="1"/>
    </w:pPr>
    <w:rPr>
      <w:b/>
      <w:bCs/>
    </w:rPr>
  </w:style>
  <w:style w:type="paragraph" w:styleId="Heading3">
    <w:name w:val="heading 3"/>
    <w:basedOn w:val="Normal"/>
    <w:uiPriority w:val="1"/>
    <w:qFormat/>
    <w:pPr>
      <w:ind w:left="118"/>
      <w:outlineLvl w:val="2"/>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11" w:firstLine="424"/>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06129"/>
    <w:pPr>
      <w:tabs>
        <w:tab w:val="center" w:pos="4680"/>
        <w:tab w:val="right" w:pos="9360"/>
      </w:tabs>
    </w:pPr>
  </w:style>
  <w:style w:type="character" w:customStyle="1" w:styleId="HeaderChar">
    <w:name w:val="Header Char"/>
    <w:basedOn w:val="DefaultParagraphFont"/>
    <w:link w:val="Header"/>
    <w:uiPriority w:val="99"/>
    <w:rsid w:val="00D06129"/>
    <w:rPr>
      <w:rFonts w:ascii="Times New Roman" w:eastAsia="Times New Roman" w:hAnsi="Times New Roman" w:cs="Times New Roman"/>
      <w:lang w:val="vi"/>
    </w:rPr>
  </w:style>
  <w:style w:type="paragraph" w:styleId="Footer">
    <w:name w:val="footer"/>
    <w:basedOn w:val="Normal"/>
    <w:link w:val="FooterChar"/>
    <w:uiPriority w:val="99"/>
    <w:unhideWhenUsed/>
    <w:rsid w:val="00D06129"/>
    <w:pPr>
      <w:tabs>
        <w:tab w:val="center" w:pos="4680"/>
        <w:tab w:val="right" w:pos="9360"/>
      </w:tabs>
    </w:pPr>
  </w:style>
  <w:style w:type="character" w:customStyle="1" w:styleId="FooterChar">
    <w:name w:val="Footer Char"/>
    <w:basedOn w:val="DefaultParagraphFont"/>
    <w:link w:val="Footer"/>
    <w:uiPriority w:val="99"/>
    <w:rsid w:val="00D06129"/>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1.jpeg"/><Relationship Id="rId299" Type="http://schemas.openxmlformats.org/officeDocument/2006/relationships/image" Target="media/image227.png"/><Relationship Id="rId21" Type="http://schemas.openxmlformats.org/officeDocument/2006/relationships/image" Target="media/image12.png"/><Relationship Id="rId63" Type="http://schemas.openxmlformats.org/officeDocument/2006/relationships/footer" Target="footer15.xml"/><Relationship Id="rId159" Type="http://schemas.openxmlformats.org/officeDocument/2006/relationships/image" Target="media/image103.jpeg"/><Relationship Id="rId324" Type="http://schemas.openxmlformats.org/officeDocument/2006/relationships/image" Target="media/image245.png"/><Relationship Id="rId366" Type="http://schemas.openxmlformats.org/officeDocument/2006/relationships/image" Target="media/image281.jpeg"/><Relationship Id="rId170" Type="http://schemas.openxmlformats.org/officeDocument/2006/relationships/image" Target="media/image112.jpeg"/><Relationship Id="rId226" Type="http://schemas.openxmlformats.org/officeDocument/2006/relationships/image" Target="media/image165.jpeg"/><Relationship Id="rId268" Type="http://schemas.openxmlformats.org/officeDocument/2006/relationships/image" Target="media/image202.jpeg"/><Relationship Id="rId32" Type="http://schemas.openxmlformats.org/officeDocument/2006/relationships/footer" Target="footer6.xml"/><Relationship Id="rId74" Type="http://schemas.openxmlformats.org/officeDocument/2006/relationships/footer" Target="footer18.xml"/><Relationship Id="rId128" Type="http://schemas.openxmlformats.org/officeDocument/2006/relationships/image" Target="media/image88.jpeg"/><Relationship Id="rId335" Type="http://schemas.openxmlformats.org/officeDocument/2006/relationships/footer" Target="footer68.xml"/><Relationship Id="rId377" Type="http://schemas.openxmlformats.org/officeDocument/2006/relationships/footer" Target="footer75.xml"/><Relationship Id="rId5" Type="http://schemas.openxmlformats.org/officeDocument/2006/relationships/footnotes" Target="footnotes.xml"/><Relationship Id="rId181" Type="http://schemas.openxmlformats.org/officeDocument/2006/relationships/image" Target="media/image123.jpeg"/><Relationship Id="rId237" Type="http://schemas.openxmlformats.org/officeDocument/2006/relationships/image" Target="media/image175.jpeg"/><Relationship Id="rId279" Type="http://schemas.openxmlformats.org/officeDocument/2006/relationships/footer" Target="footer56.xml"/><Relationship Id="rId43" Type="http://schemas.openxmlformats.org/officeDocument/2006/relationships/image" Target="media/image30.jpeg"/><Relationship Id="rId139" Type="http://schemas.openxmlformats.org/officeDocument/2006/relationships/image" Target="media/image93.jpeg"/><Relationship Id="rId290" Type="http://schemas.openxmlformats.org/officeDocument/2006/relationships/image" Target="media/image219.jpeg"/><Relationship Id="rId304" Type="http://schemas.openxmlformats.org/officeDocument/2006/relationships/image" Target="media/image232.jpeg"/><Relationship Id="rId346" Type="http://schemas.openxmlformats.org/officeDocument/2006/relationships/image" Target="media/image264.jpeg"/><Relationship Id="rId85" Type="http://schemas.openxmlformats.org/officeDocument/2006/relationships/image" Target="media/image59.jpeg"/><Relationship Id="rId150" Type="http://schemas.openxmlformats.org/officeDocument/2006/relationships/image" Target="media/image98.jpeg"/><Relationship Id="rId192" Type="http://schemas.openxmlformats.org/officeDocument/2006/relationships/image" Target="media/image133.jpeg"/><Relationship Id="rId206" Type="http://schemas.openxmlformats.org/officeDocument/2006/relationships/image" Target="media/image147.jpeg"/><Relationship Id="rId248" Type="http://schemas.openxmlformats.org/officeDocument/2006/relationships/image" Target="media/image185.jpeg"/><Relationship Id="rId12" Type="http://schemas.openxmlformats.org/officeDocument/2006/relationships/image" Target="media/image5.jpeg"/><Relationship Id="rId108" Type="http://schemas.openxmlformats.org/officeDocument/2006/relationships/image" Target="media/image75.jpeg"/><Relationship Id="rId315" Type="http://schemas.openxmlformats.org/officeDocument/2006/relationships/image" Target="media/image239.jpeg"/><Relationship Id="rId357" Type="http://schemas.openxmlformats.org/officeDocument/2006/relationships/image" Target="media/image274.jpeg"/><Relationship Id="rId54" Type="http://schemas.openxmlformats.org/officeDocument/2006/relationships/image" Target="media/image37.jpeg"/><Relationship Id="rId96" Type="http://schemas.openxmlformats.org/officeDocument/2006/relationships/image" Target="media/image67.jpeg"/><Relationship Id="rId161" Type="http://schemas.openxmlformats.org/officeDocument/2006/relationships/image" Target="media/image104.jpeg"/><Relationship Id="rId217" Type="http://schemas.openxmlformats.org/officeDocument/2006/relationships/image" Target="media/image157.jpeg"/><Relationship Id="rId259" Type="http://schemas.openxmlformats.org/officeDocument/2006/relationships/image" Target="media/image195.png"/><Relationship Id="rId23" Type="http://schemas.openxmlformats.org/officeDocument/2006/relationships/image" Target="media/image13.jpeg"/><Relationship Id="rId119" Type="http://schemas.openxmlformats.org/officeDocument/2006/relationships/image" Target="media/image82.jpeg"/><Relationship Id="rId270" Type="http://schemas.openxmlformats.org/officeDocument/2006/relationships/image" Target="media/image203.jpeg"/><Relationship Id="rId326" Type="http://schemas.openxmlformats.org/officeDocument/2006/relationships/image" Target="media/image247.jpeg"/><Relationship Id="rId65" Type="http://schemas.openxmlformats.org/officeDocument/2006/relationships/footer" Target="footer16.xml"/><Relationship Id="rId130" Type="http://schemas.openxmlformats.org/officeDocument/2006/relationships/footer" Target="footer35.xml"/><Relationship Id="rId368" Type="http://schemas.openxmlformats.org/officeDocument/2006/relationships/image" Target="media/image283.jpeg"/><Relationship Id="rId172" Type="http://schemas.openxmlformats.org/officeDocument/2006/relationships/image" Target="media/image114.jpeg"/><Relationship Id="rId228" Type="http://schemas.openxmlformats.org/officeDocument/2006/relationships/image" Target="media/image167.jpeg"/><Relationship Id="rId281" Type="http://schemas.openxmlformats.org/officeDocument/2006/relationships/footer" Target="footer57.xml"/><Relationship Id="rId337" Type="http://schemas.openxmlformats.org/officeDocument/2006/relationships/image" Target="media/image257.jpeg"/><Relationship Id="rId34" Type="http://schemas.openxmlformats.org/officeDocument/2006/relationships/image" Target="media/image22.jpeg"/><Relationship Id="rId76" Type="http://schemas.openxmlformats.org/officeDocument/2006/relationships/image" Target="media/image52.png"/><Relationship Id="rId141" Type="http://schemas.openxmlformats.org/officeDocument/2006/relationships/footer" Target="footer37.xml"/><Relationship Id="rId379" Type="http://schemas.openxmlformats.org/officeDocument/2006/relationships/theme" Target="theme/theme1.xml"/><Relationship Id="rId7" Type="http://schemas.openxmlformats.org/officeDocument/2006/relationships/footer" Target="footer1.xml"/><Relationship Id="rId183" Type="http://schemas.openxmlformats.org/officeDocument/2006/relationships/image" Target="media/image125.jpeg"/><Relationship Id="rId239" Type="http://schemas.openxmlformats.org/officeDocument/2006/relationships/image" Target="media/image177.jpeg"/><Relationship Id="rId250" Type="http://schemas.openxmlformats.org/officeDocument/2006/relationships/image" Target="media/image187.jpeg"/><Relationship Id="rId292" Type="http://schemas.openxmlformats.org/officeDocument/2006/relationships/image" Target="media/image221.jpeg"/><Relationship Id="rId306" Type="http://schemas.openxmlformats.org/officeDocument/2006/relationships/image" Target="media/image233.jpeg"/><Relationship Id="rId45" Type="http://schemas.openxmlformats.org/officeDocument/2006/relationships/image" Target="media/image31.jpeg"/><Relationship Id="rId87" Type="http://schemas.openxmlformats.org/officeDocument/2006/relationships/footer" Target="footer21.xml"/><Relationship Id="rId110" Type="http://schemas.openxmlformats.org/officeDocument/2006/relationships/footer" Target="footer28.xml"/><Relationship Id="rId348" Type="http://schemas.openxmlformats.org/officeDocument/2006/relationships/footer" Target="footer71.xml"/><Relationship Id="rId152" Type="http://schemas.openxmlformats.org/officeDocument/2006/relationships/footer" Target="footer42.xml"/><Relationship Id="rId194" Type="http://schemas.openxmlformats.org/officeDocument/2006/relationships/image" Target="media/image135.jpeg"/><Relationship Id="rId208" Type="http://schemas.openxmlformats.org/officeDocument/2006/relationships/image" Target="media/image149.jpeg"/><Relationship Id="rId261" Type="http://schemas.openxmlformats.org/officeDocument/2006/relationships/footer" Target="footer53.xml"/><Relationship Id="rId14" Type="http://schemas.openxmlformats.org/officeDocument/2006/relationships/image" Target="media/image7.jpeg"/><Relationship Id="rId56" Type="http://schemas.openxmlformats.org/officeDocument/2006/relationships/image" Target="media/image38.jpeg"/><Relationship Id="rId317" Type="http://schemas.openxmlformats.org/officeDocument/2006/relationships/footer" Target="footer65.xml"/><Relationship Id="rId359" Type="http://schemas.openxmlformats.org/officeDocument/2006/relationships/image" Target="media/image276.jpeg"/><Relationship Id="rId98" Type="http://schemas.openxmlformats.org/officeDocument/2006/relationships/footer" Target="footer24.xml"/><Relationship Id="rId121" Type="http://schemas.openxmlformats.org/officeDocument/2006/relationships/image" Target="media/image83.jpeg"/><Relationship Id="rId163" Type="http://schemas.openxmlformats.org/officeDocument/2006/relationships/footer" Target="footer46.xml"/><Relationship Id="rId219" Type="http://schemas.openxmlformats.org/officeDocument/2006/relationships/image" Target="media/image159.jpeg"/><Relationship Id="rId370" Type="http://schemas.openxmlformats.org/officeDocument/2006/relationships/footer" Target="footer74.xml"/><Relationship Id="rId230" Type="http://schemas.openxmlformats.org/officeDocument/2006/relationships/image" Target="media/image169.jpeg"/><Relationship Id="rId25" Type="http://schemas.openxmlformats.org/officeDocument/2006/relationships/image" Target="media/image15.jpeg"/><Relationship Id="rId67" Type="http://schemas.openxmlformats.org/officeDocument/2006/relationships/image" Target="media/image45.jpeg"/><Relationship Id="rId272" Type="http://schemas.openxmlformats.org/officeDocument/2006/relationships/image" Target="media/image205.jpeg"/><Relationship Id="rId328" Type="http://schemas.openxmlformats.org/officeDocument/2006/relationships/image" Target="media/image249.jpeg"/><Relationship Id="rId132" Type="http://schemas.openxmlformats.org/officeDocument/2006/relationships/hyperlink" Target="http://xehoigiatot.vn/he-thong-can-bang-xe-dien-tu-esp-dieu-khien-hanh-vi-lai-xe-chinh-xac/a623624.html" TargetMode="External"/><Relationship Id="rId174" Type="http://schemas.openxmlformats.org/officeDocument/2006/relationships/image" Target="media/image116.jpeg"/><Relationship Id="rId241" Type="http://schemas.openxmlformats.org/officeDocument/2006/relationships/footer" Target="footer51.xml"/><Relationship Id="rId36" Type="http://schemas.openxmlformats.org/officeDocument/2006/relationships/image" Target="media/image24.jpeg"/><Relationship Id="rId283" Type="http://schemas.openxmlformats.org/officeDocument/2006/relationships/image" Target="media/image213.jpeg"/><Relationship Id="rId339" Type="http://schemas.openxmlformats.org/officeDocument/2006/relationships/footer" Target="footer69.xml"/><Relationship Id="rId78" Type="http://schemas.openxmlformats.org/officeDocument/2006/relationships/image" Target="media/image53.jpeg"/><Relationship Id="rId101" Type="http://schemas.openxmlformats.org/officeDocument/2006/relationships/image" Target="media/image70.jpeg"/><Relationship Id="rId143" Type="http://schemas.openxmlformats.org/officeDocument/2006/relationships/footer" Target="footer38.xml"/><Relationship Id="rId185" Type="http://schemas.openxmlformats.org/officeDocument/2006/relationships/image" Target="media/image127.jpeg"/><Relationship Id="rId350" Type="http://schemas.openxmlformats.org/officeDocument/2006/relationships/image" Target="media/image267.jpeg"/><Relationship Id="rId9" Type="http://schemas.openxmlformats.org/officeDocument/2006/relationships/image" Target="media/image2.jpeg"/><Relationship Id="rId210" Type="http://schemas.openxmlformats.org/officeDocument/2006/relationships/footer" Target="footer48.xml"/><Relationship Id="rId26" Type="http://schemas.openxmlformats.org/officeDocument/2006/relationships/image" Target="media/image16.jpeg"/><Relationship Id="rId231" Type="http://schemas.openxmlformats.org/officeDocument/2006/relationships/image" Target="media/image170.jpeg"/><Relationship Id="rId252" Type="http://schemas.openxmlformats.org/officeDocument/2006/relationships/image" Target="media/image189.jpeg"/><Relationship Id="rId273" Type="http://schemas.openxmlformats.org/officeDocument/2006/relationships/image" Target="media/image206.jpeg"/><Relationship Id="rId294" Type="http://schemas.openxmlformats.org/officeDocument/2006/relationships/footer" Target="footer60.xml"/><Relationship Id="rId308" Type="http://schemas.openxmlformats.org/officeDocument/2006/relationships/footer" Target="footer63.xml"/><Relationship Id="rId329" Type="http://schemas.openxmlformats.org/officeDocument/2006/relationships/image" Target="media/image250.jpeg"/><Relationship Id="rId47" Type="http://schemas.openxmlformats.org/officeDocument/2006/relationships/footer" Target="footer9.xml"/><Relationship Id="rId68" Type="http://schemas.openxmlformats.org/officeDocument/2006/relationships/image" Target="media/image46.jpeg"/><Relationship Id="rId89" Type="http://schemas.openxmlformats.org/officeDocument/2006/relationships/image" Target="media/image62.jpeg"/><Relationship Id="rId112" Type="http://schemas.openxmlformats.org/officeDocument/2006/relationships/image" Target="media/image77.jpeg"/><Relationship Id="rId133" Type="http://schemas.openxmlformats.org/officeDocument/2006/relationships/hyperlink" Target="http://xehoigiatot.vn/he-thong-can-bang-xe-dien-tu-esp-dieu-khien-hanh-vi-lai-xe-chinh-xac/a623624.html" TargetMode="External"/><Relationship Id="rId154" Type="http://schemas.openxmlformats.org/officeDocument/2006/relationships/footer" Target="footer43.xml"/><Relationship Id="rId175" Type="http://schemas.openxmlformats.org/officeDocument/2006/relationships/image" Target="media/image117.jpeg"/><Relationship Id="rId340" Type="http://schemas.openxmlformats.org/officeDocument/2006/relationships/image" Target="media/image259.jpeg"/><Relationship Id="rId361" Type="http://schemas.openxmlformats.org/officeDocument/2006/relationships/footer" Target="footer73.xml"/><Relationship Id="rId196" Type="http://schemas.openxmlformats.org/officeDocument/2006/relationships/image" Target="media/image137.jpeg"/><Relationship Id="rId200" Type="http://schemas.openxmlformats.org/officeDocument/2006/relationships/image" Target="media/image141.jpeg"/><Relationship Id="rId16" Type="http://schemas.openxmlformats.org/officeDocument/2006/relationships/image" Target="media/image8.jpeg"/><Relationship Id="rId221" Type="http://schemas.openxmlformats.org/officeDocument/2006/relationships/image" Target="media/image160.jpeg"/><Relationship Id="rId242" Type="http://schemas.openxmlformats.org/officeDocument/2006/relationships/image" Target="media/image179.jpeg"/><Relationship Id="rId263" Type="http://schemas.openxmlformats.org/officeDocument/2006/relationships/image" Target="media/image198.jpeg"/><Relationship Id="rId284" Type="http://schemas.openxmlformats.org/officeDocument/2006/relationships/image" Target="media/image214.jpeg"/><Relationship Id="rId319" Type="http://schemas.openxmlformats.org/officeDocument/2006/relationships/image" Target="media/image242.jpeg"/><Relationship Id="rId37" Type="http://schemas.openxmlformats.org/officeDocument/2006/relationships/image" Target="media/image25.jpeg"/><Relationship Id="rId58" Type="http://schemas.openxmlformats.org/officeDocument/2006/relationships/image" Target="media/image39.jpeg"/><Relationship Id="rId79" Type="http://schemas.openxmlformats.org/officeDocument/2006/relationships/image" Target="media/image54.jpeg"/><Relationship Id="rId102" Type="http://schemas.openxmlformats.org/officeDocument/2006/relationships/footer" Target="footer26.xml"/><Relationship Id="rId123" Type="http://schemas.openxmlformats.org/officeDocument/2006/relationships/footer" Target="footer33.xml"/><Relationship Id="rId144" Type="http://schemas.openxmlformats.org/officeDocument/2006/relationships/image" Target="media/image94.jpeg"/><Relationship Id="rId330" Type="http://schemas.openxmlformats.org/officeDocument/2006/relationships/image" Target="media/image251.jpeg"/><Relationship Id="rId90" Type="http://schemas.openxmlformats.org/officeDocument/2006/relationships/image" Target="media/image63.jpeg"/><Relationship Id="rId165" Type="http://schemas.openxmlformats.org/officeDocument/2006/relationships/image" Target="media/image107.jpeg"/><Relationship Id="rId186" Type="http://schemas.openxmlformats.org/officeDocument/2006/relationships/footer" Target="footer47.xml"/><Relationship Id="rId351" Type="http://schemas.openxmlformats.org/officeDocument/2006/relationships/image" Target="media/image268.jpeg"/><Relationship Id="rId372" Type="http://schemas.openxmlformats.org/officeDocument/2006/relationships/image" Target="media/image286.jpeg"/><Relationship Id="rId211" Type="http://schemas.openxmlformats.org/officeDocument/2006/relationships/image" Target="media/image151.jpeg"/><Relationship Id="rId232" Type="http://schemas.openxmlformats.org/officeDocument/2006/relationships/image" Target="media/image171.png"/><Relationship Id="rId253" Type="http://schemas.openxmlformats.org/officeDocument/2006/relationships/image" Target="media/image190.jpeg"/><Relationship Id="rId274" Type="http://schemas.openxmlformats.org/officeDocument/2006/relationships/image" Target="media/image207.png"/><Relationship Id="rId295" Type="http://schemas.openxmlformats.org/officeDocument/2006/relationships/image" Target="media/image223.jpeg"/><Relationship Id="rId309" Type="http://schemas.openxmlformats.org/officeDocument/2006/relationships/image" Target="media/image234.jpeg"/><Relationship Id="rId27" Type="http://schemas.openxmlformats.org/officeDocument/2006/relationships/footer" Target="footer5.xml"/><Relationship Id="rId48" Type="http://schemas.openxmlformats.org/officeDocument/2006/relationships/image" Target="media/image33.jpeg"/><Relationship Id="rId69" Type="http://schemas.openxmlformats.org/officeDocument/2006/relationships/image" Target="media/image47.jpeg"/><Relationship Id="rId113" Type="http://schemas.openxmlformats.org/officeDocument/2006/relationships/image" Target="media/image78.jpeg"/><Relationship Id="rId134" Type="http://schemas.openxmlformats.org/officeDocument/2006/relationships/image" Target="media/image90.jpeg"/><Relationship Id="rId320" Type="http://schemas.openxmlformats.org/officeDocument/2006/relationships/image" Target="media/image243.png"/><Relationship Id="rId80" Type="http://schemas.openxmlformats.org/officeDocument/2006/relationships/image" Target="media/image55.jpeg"/><Relationship Id="rId155" Type="http://schemas.openxmlformats.org/officeDocument/2006/relationships/image" Target="media/image100.jpeg"/><Relationship Id="rId176" Type="http://schemas.openxmlformats.org/officeDocument/2006/relationships/image" Target="media/image118.jpeg"/><Relationship Id="rId197" Type="http://schemas.openxmlformats.org/officeDocument/2006/relationships/image" Target="media/image138.jpeg"/><Relationship Id="rId341" Type="http://schemas.openxmlformats.org/officeDocument/2006/relationships/image" Target="media/image260.jpeg"/><Relationship Id="rId362" Type="http://schemas.openxmlformats.org/officeDocument/2006/relationships/image" Target="media/image277.jpeg"/><Relationship Id="rId201" Type="http://schemas.openxmlformats.org/officeDocument/2006/relationships/image" Target="media/image142.jpeg"/><Relationship Id="rId222" Type="http://schemas.openxmlformats.org/officeDocument/2006/relationships/image" Target="media/image161.jpeg"/><Relationship Id="rId243" Type="http://schemas.openxmlformats.org/officeDocument/2006/relationships/image" Target="media/image180.jpeg"/><Relationship Id="rId264" Type="http://schemas.openxmlformats.org/officeDocument/2006/relationships/image" Target="media/image199.jpeg"/><Relationship Id="rId285" Type="http://schemas.openxmlformats.org/officeDocument/2006/relationships/image" Target="media/image215.jpeg"/><Relationship Id="rId17" Type="http://schemas.openxmlformats.org/officeDocument/2006/relationships/image" Target="media/image9.jpeg"/><Relationship Id="rId38" Type="http://schemas.openxmlformats.org/officeDocument/2006/relationships/image" Target="media/image26.jpeg"/><Relationship Id="rId59" Type="http://schemas.openxmlformats.org/officeDocument/2006/relationships/image" Target="media/image40.jpeg"/><Relationship Id="rId103" Type="http://schemas.openxmlformats.org/officeDocument/2006/relationships/image" Target="media/image71.jpeg"/><Relationship Id="rId124" Type="http://schemas.openxmlformats.org/officeDocument/2006/relationships/image" Target="media/image85.jpeg"/><Relationship Id="rId310" Type="http://schemas.openxmlformats.org/officeDocument/2006/relationships/image" Target="media/image235.jpeg"/><Relationship Id="rId70" Type="http://schemas.openxmlformats.org/officeDocument/2006/relationships/footer" Target="footer17.xml"/><Relationship Id="rId91" Type="http://schemas.openxmlformats.org/officeDocument/2006/relationships/footer" Target="footer22.xml"/><Relationship Id="rId145" Type="http://schemas.openxmlformats.org/officeDocument/2006/relationships/image" Target="media/image95.jpeg"/><Relationship Id="rId166" Type="http://schemas.openxmlformats.org/officeDocument/2006/relationships/image" Target="media/image108.jpeg"/><Relationship Id="rId187" Type="http://schemas.openxmlformats.org/officeDocument/2006/relationships/image" Target="media/image128.jpeg"/><Relationship Id="rId331" Type="http://schemas.openxmlformats.org/officeDocument/2006/relationships/image" Target="media/image252.jpeg"/><Relationship Id="rId352" Type="http://schemas.openxmlformats.org/officeDocument/2006/relationships/image" Target="media/image269.jpeg"/><Relationship Id="rId373" Type="http://schemas.openxmlformats.org/officeDocument/2006/relationships/image" Target="media/image287.jpeg"/><Relationship Id="rId1" Type="http://schemas.openxmlformats.org/officeDocument/2006/relationships/numbering" Target="numbering.xml"/><Relationship Id="rId212" Type="http://schemas.openxmlformats.org/officeDocument/2006/relationships/image" Target="media/image152.jpeg"/><Relationship Id="rId233" Type="http://schemas.openxmlformats.org/officeDocument/2006/relationships/image" Target="media/image172.jpeg"/><Relationship Id="rId254" Type="http://schemas.openxmlformats.org/officeDocument/2006/relationships/footer" Target="footer52.xml"/><Relationship Id="rId28" Type="http://schemas.openxmlformats.org/officeDocument/2006/relationships/image" Target="media/image17.jpeg"/><Relationship Id="rId49" Type="http://schemas.openxmlformats.org/officeDocument/2006/relationships/image" Target="media/image34.jpeg"/><Relationship Id="rId114" Type="http://schemas.openxmlformats.org/officeDocument/2006/relationships/footer" Target="footer30.xml"/><Relationship Id="rId275" Type="http://schemas.openxmlformats.org/officeDocument/2006/relationships/image" Target="media/image208.jpeg"/><Relationship Id="rId296" Type="http://schemas.openxmlformats.org/officeDocument/2006/relationships/image" Target="media/image224.jpeg"/><Relationship Id="rId300" Type="http://schemas.openxmlformats.org/officeDocument/2006/relationships/image" Target="media/image228.jpeg"/><Relationship Id="rId60" Type="http://schemas.openxmlformats.org/officeDocument/2006/relationships/footer" Target="footer14.xml"/><Relationship Id="rId81" Type="http://schemas.openxmlformats.org/officeDocument/2006/relationships/footer" Target="footer20.xml"/><Relationship Id="rId135" Type="http://schemas.openxmlformats.org/officeDocument/2006/relationships/hyperlink" Target="http://xehoigiatot.vn/he-thong-chong-bo-cung-phanh-abs-an-toan-va-hieu-qua/a622479.html" TargetMode="External"/><Relationship Id="rId156" Type="http://schemas.openxmlformats.org/officeDocument/2006/relationships/image" Target="media/image101.png"/><Relationship Id="rId177" Type="http://schemas.openxmlformats.org/officeDocument/2006/relationships/image" Target="media/image119.jpeg"/><Relationship Id="rId198" Type="http://schemas.openxmlformats.org/officeDocument/2006/relationships/image" Target="media/image139.jpeg"/><Relationship Id="rId321" Type="http://schemas.openxmlformats.org/officeDocument/2006/relationships/footer" Target="footer66.xml"/><Relationship Id="rId342" Type="http://schemas.openxmlformats.org/officeDocument/2006/relationships/image" Target="media/image261.jpeg"/><Relationship Id="rId363" Type="http://schemas.openxmlformats.org/officeDocument/2006/relationships/image" Target="media/image278.jpeg"/><Relationship Id="rId202" Type="http://schemas.openxmlformats.org/officeDocument/2006/relationships/image" Target="media/image143.jpeg"/><Relationship Id="rId223" Type="http://schemas.openxmlformats.org/officeDocument/2006/relationships/image" Target="media/image162.jpeg"/><Relationship Id="rId244" Type="http://schemas.openxmlformats.org/officeDocument/2006/relationships/image" Target="media/image181.jpeg"/><Relationship Id="rId18" Type="http://schemas.openxmlformats.org/officeDocument/2006/relationships/footer" Target="footer3.xml"/><Relationship Id="rId39" Type="http://schemas.openxmlformats.org/officeDocument/2006/relationships/footer" Target="footer7.xml"/><Relationship Id="rId265" Type="http://schemas.openxmlformats.org/officeDocument/2006/relationships/image" Target="media/image200.jpeg"/><Relationship Id="rId286" Type="http://schemas.openxmlformats.org/officeDocument/2006/relationships/image" Target="media/image216.jpeg"/><Relationship Id="rId50" Type="http://schemas.openxmlformats.org/officeDocument/2006/relationships/footer" Target="footer10.xml"/><Relationship Id="rId104" Type="http://schemas.openxmlformats.org/officeDocument/2006/relationships/image" Target="media/image72.jpeg"/><Relationship Id="rId125" Type="http://schemas.openxmlformats.org/officeDocument/2006/relationships/image" Target="media/image86.jpeg"/><Relationship Id="rId146" Type="http://schemas.openxmlformats.org/officeDocument/2006/relationships/footer" Target="footer39.xml"/><Relationship Id="rId167" Type="http://schemas.openxmlformats.org/officeDocument/2006/relationships/image" Target="media/image109.jpeg"/><Relationship Id="rId188" Type="http://schemas.openxmlformats.org/officeDocument/2006/relationships/image" Target="media/image129.jpeg"/><Relationship Id="rId311" Type="http://schemas.openxmlformats.org/officeDocument/2006/relationships/image" Target="media/image236.jpeg"/><Relationship Id="rId332" Type="http://schemas.openxmlformats.org/officeDocument/2006/relationships/image" Target="media/image253.jpeg"/><Relationship Id="rId353" Type="http://schemas.openxmlformats.org/officeDocument/2006/relationships/image" Target="media/image270.jpeg"/><Relationship Id="rId374" Type="http://schemas.openxmlformats.org/officeDocument/2006/relationships/image" Target="media/image288.jpeg"/><Relationship Id="rId71" Type="http://schemas.openxmlformats.org/officeDocument/2006/relationships/image" Target="media/image48.jpeg"/><Relationship Id="rId92" Type="http://schemas.openxmlformats.org/officeDocument/2006/relationships/image" Target="media/image64.jpeg"/><Relationship Id="rId213" Type="http://schemas.openxmlformats.org/officeDocument/2006/relationships/image" Target="media/image153.jpeg"/><Relationship Id="rId234" Type="http://schemas.openxmlformats.org/officeDocument/2006/relationships/image" Target="media/image173.jpeg"/><Relationship Id="rId2" Type="http://schemas.openxmlformats.org/officeDocument/2006/relationships/styles" Target="styles.xml"/><Relationship Id="rId29" Type="http://schemas.openxmlformats.org/officeDocument/2006/relationships/image" Target="media/image18.jpeg"/><Relationship Id="rId255" Type="http://schemas.openxmlformats.org/officeDocument/2006/relationships/image" Target="media/image191.jpeg"/><Relationship Id="rId276" Type="http://schemas.openxmlformats.org/officeDocument/2006/relationships/image" Target="media/image209.jpeg"/><Relationship Id="rId297" Type="http://schemas.openxmlformats.org/officeDocument/2006/relationships/image" Target="media/image225.jpeg"/><Relationship Id="rId40" Type="http://schemas.openxmlformats.org/officeDocument/2006/relationships/image" Target="media/image27.jpeg"/><Relationship Id="rId115" Type="http://schemas.openxmlformats.org/officeDocument/2006/relationships/image" Target="media/image79.jpeg"/><Relationship Id="rId136" Type="http://schemas.openxmlformats.org/officeDocument/2006/relationships/footer" Target="footer36.xml"/><Relationship Id="rId157" Type="http://schemas.openxmlformats.org/officeDocument/2006/relationships/image" Target="media/image102.jpeg"/><Relationship Id="rId178" Type="http://schemas.openxmlformats.org/officeDocument/2006/relationships/image" Target="media/image120.jpeg"/><Relationship Id="rId301" Type="http://schemas.openxmlformats.org/officeDocument/2006/relationships/image" Target="media/image229.jpeg"/><Relationship Id="rId322" Type="http://schemas.openxmlformats.org/officeDocument/2006/relationships/footer" Target="footer67.xml"/><Relationship Id="rId343" Type="http://schemas.openxmlformats.org/officeDocument/2006/relationships/footer" Target="footer70.xml"/><Relationship Id="rId364" Type="http://schemas.openxmlformats.org/officeDocument/2006/relationships/image" Target="media/image279.jpeg"/><Relationship Id="rId61" Type="http://schemas.openxmlformats.org/officeDocument/2006/relationships/image" Target="media/image41.jpeg"/><Relationship Id="rId82" Type="http://schemas.openxmlformats.org/officeDocument/2006/relationships/image" Target="media/image56.jpeg"/><Relationship Id="rId199" Type="http://schemas.openxmlformats.org/officeDocument/2006/relationships/image" Target="media/image140.jpeg"/><Relationship Id="rId203" Type="http://schemas.openxmlformats.org/officeDocument/2006/relationships/image" Target="media/image144.jpeg"/><Relationship Id="rId19" Type="http://schemas.openxmlformats.org/officeDocument/2006/relationships/image" Target="media/image10.jpeg"/><Relationship Id="rId224" Type="http://schemas.openxmlformats.org/officeDocument/2006/relationships/image" Target="media/image163.jpeg"/><Relationship Id="rId245" Type="http://schemas.openxmlformats.org/officeDocument/2006/relationships/image" Target="media/image182.jpeg"/><Relationship Id="rId266" Type="http://schemas.openxmlformats.org/officeDocument/2006/relationships/footer" Target="footer54.xml"/><Relationship Id="rId287" Type="http://schemas.openxmlformats.org/officeDocument/2006/relationships/image" Target="media/image217.jpeg"/><Relationship Id="rId30" Type="http://schemas.openxmlformats.org/officeDocument/2006/relationships/image" Target="media/image19.jpeg"/><Relationship Id="rId105" Type="http://schemas.openxmlformats.org/officeDocument/2006/relationships/footer" Target="footer27.xml"/><Relationship Id="rId126" Type="http://schemas.openxmlformats.org/officeDocument/2006/relationships/hyperlink" Target="http://xehoigiatot.vn/he-thong-chong-bo-cung-phanh-abs-an-toan-va-hieu-qua/a622479.html" TargetMode="External"/><Relationship Id="rId147" Type="http://schemas.openxmlformats.org/officeDocument/2006/relationships/footer" Target="footer40.xml"/><Relationship Id="rId168" Type="http://schemas.openxmlformats.org/officeDocument/2006/relationships/image" Target="media/image110.jpeg"/><Relationship Id="rId312" Type="http://schemas.openxmlformats.org/officeDocument/2006/relationships/footer" Target="footer64.xml"/><Relationship Id="rId333" Type="http://schemas.openxmlformats.org/officeDocument/2006/relationships/image" Target="media/image254.jpeg"/><Relationship Id="rId354" Type="http://schemas.openxmlformats.org/officeDocument/2006/relationships/image" Target="media/image271.jpeg"/><Relationship Id="rId51" Type="http://schemas.openxmlformats.org/officeDocument/2006/relationships/image" Target="media/image35.jpeg"/><Relationship Id="rId72" Type="http://schemas.openxmlformats.org/officeDocument/2006/relationships/image" Target="media/image49.jpeg"/><Relationship Id="rId93" Type="http://schemas.openxmlformats.org/officeDocument/2006/relationships/image" Target="media/image65.jpeg"/><Relationship Id="rId189" Type="http://schemas.openxmlformats.org/officeDocument/2006/relationships/image" Target="media/image130.jpeg"/><Relationship Id="rId375" Type="http://schemas.openxmlformats.org/officeDocument/2006/relationships/image" Target="media/image289.jpeg"/><Relationship Id="rId3" Type="http://schemas.openxmlformats.org/officeDocument/2006/relationships/settings" Target="settings.xml"/><Relationship Id="rId214" Type="http://schemas.openxmlformats.org/officeDocument/2006/relationships/image" Target="media/image154.jpeg"/><Relationship Id="rId235" Type="http://schemas.openxmlformats.org/officeDocument/2006/relationships/image" Target="media/image174.jpeg"/><Relationship Id="rId256" Type="http://schemas.openxmlformats.org/officeDocument/2006/relationships/image" Target="media/image192.jpeg"/><Relationship Id="rId277" Type="http://schemas.openxmlformats.org/officeDocument/2006/relationships/image" Target="media/image210.png"/><Relationship Id="rId298" Type="http://schemas.openxmlformats.org/officeDocument/2006/relationships/image" Target="media/image226.jpeg"/><Relationship Id="rId116" Type="http://schemas.openxmlformats.org/officeDocument/2006/relationships/image" Target="media/image80.jpeg"/><Relationship Id="rId137" Type="http://schemas.openxmlformats.org/officeDocument/2006/relationships/image" Target="media/image91.jpeg"/><Relationship Id="rId158" Type="http://schemas.openxmlformats.org/officeDocument/2006/relationships/footer" Target="footer44.xml"/><Relationship Id="rId302" Type="http://schemas.openxmlformats.org/officeDocument/2006/relationships/image" Target="media/image230.jpeg"/><Relationship Id="rId323" Type="http://schemas.openxmlformats.org/officeDocument/2006/relationships/image" Target="media/image244.jpeg"/><Relationship Id="rId344" Type="http://schemas.openxmlformats.org/officeDocument/2006/relationships/image" Target="media/image262.jpeg"/><Relationship Id="rId20" Type="http://schemas.openxmlformats.org/officeDocument/2006/relationships/image" Target="media/image11.jpeg"/><Relationship Id="rId41" Type="http://schemas.openxmlformats.org/officeDocument/2006/relationships/image" Target="media/image28.jpeg"/><Relationship Id="rId62" Type="http://schemas.openxmlformats.org/officeDocument/2006/relationships/image" Target="media/image42.jpeg"/><Relationship Id="rId83" Type="http://schemas.openxmlformats.org/officeDocument/2006/relationships/image" Target="media/image57.jpeg"/><Relationship Id="rId179" Type="http://schemas.openxmlformats.org/officeDocument/2006/relationships/image" Target="media/image121.jpeg"/><Relationship Id="rId365" Type="http://schemas.openxmlformats.org/officeDocument/2006/relationships/image" Target="media/image280.jpeg"/><Relationship Id="rId190" Type="http://schemas.openxmlformats.org/officeDocument/2006/relationships/image" Target="media/image131.jpeg"/><Relationship Id="rId204" Type="http://schemas.openxmlformats.org/officeDocument/2006/relationships/image" Target="media/image145.jpeg"/><Relationship Id="rId225" Type="http://schemas.openxmlformats.org/officeDocument/2006/relationships/image" Target="media/image164.jpeg"/><Relationship Id="rId246" Type="http://schemas.openxmlformats.org/officeDocument/2006/relationships/image" Target="media/image183.jpeg"/><Relationship Id="rId267" Type="http://schemas.openxmlformats.org/officeDocument/2006/relationships/image" Target="media/image201.jpeg"/><Relationship Id="rId288" Type="http://schemas.openxmlformats.org/officeDocument/2006/relationships/footer" Target="footer59.xml"/><Relationship Id="rId106" Type="http://schemas.openxmlformats.org/officeDocument/2006/relationships/image" Target="media/image73.jpeg"/><Relationship Id="rId127" Type="http://schemas.openxmlformats.org/officeDocument/2006/relationships/image" Target="media/image87.jpeg"/><Relationship Id="rId313" Type="http://schemas.openxmlformats.org/officeDocument/2006/relationships/image" Target="media/image237.jpeg"/><Relationship Id="rId10" Type="http://schemas.openxmlformats.org/officeDocument/2006/relationships/image" Target="media/image3.jpeg"/><Relationship Id="rId31" Type="http://schemas.openxmlformats.org/officeDocument/2006/relationships/image" Target="media/image20.jpeg"/><Relationship Id="rId52" Type="http://schemas.openxmlformats.org/officeDocument/2006/relationships/image" Target="media/image36.jpeg"/><Relationship Id="rId73" Type="http://schemas.openxmlformats.org/officeDocument/2006/relationships/image" Target="media/image50.jpeg"/><Relationship Id="rId94" Type="http://schemas.openxmlformats.org/officeDocument/2006/relationships/image" Target="media/image66.jpeg"/><Relationship Id="rId148" Type="http://schemas.openxmlformats.org/officeDocument/2006/relationships/image" Target="media/image96.jpeg"/><Relationship Id="rId169" Type="http://schemas.openxmlformats.org/officeDocument/2006/relationships/image" Target="media/image111.jpeg"/><Relationship Id="rId334" Type="http://schemas.openxmlformats.org/officeDocument/2006/relationships/image" Target="media/image255.jpeg"/><Relationship Id="rId355" Type="http://schemas.openxmlformats.org/officeDocument/2006/relationships/image" Target="media/image272.jpeg"/><Relationship Id="rId376" Type="http://schemas.openxmlformats.org/officeDocument/2006/relationships/image" Target="media/image290.jpeg"/><Relationship Id="rId4" Type="http://schemas.openxmlformats.org/officeDocument/2006/relationships/webSettings" Target="webSettings.xml"/><Relationship Id="rId180" Type="http://schemas.openxmlformats.org/officeDocument/2006/relationships/image" Target="media/image122.jpeg"/><Relationship Id="rId215" Type="http://schemas.openxmlformats.org/officeDocument/2006/relationships/image" Target="media/image155.jpeg"/><Relationship Id="rId236" Type="http://schemas.openxmlformats.org/officeDocument/2006/relationships/footer" Target="footer50.xml"/><Relationship Id="rId257" Type="http://schemas.openxmlformats.org/officeDocument/2006/relationships/image" Target="media/image193.jpeg"/><Relationship Id="rId278" Type="http://schemas.openxmlformats.org/officeDocument/2006/relationships/image" Target="media/image211.jpeg"/><Relationship Id="rId303" Type="http://schemas.openxmlformats.org/officeDocument/2006/relationships/image" Target="media/image231.jpeg"/><Relationship Id="rId42" Type="http://schemas.openxmlformats.org/officeDocument/2006/relationships/image" Target="media/image29.jpeg"/><Relationship Id="rId84" Type="http://schemas.openxmlformats.org/officeDocument/2006/relationships/image" Target="media/image58.jpeg"/><Relationship Id="rId138" Type="http://schemas.openxmlformats.org/officeDocument/2006/relationships/image" Target="media/image92.jpeg"/><Relationship Id="rId345" Type="http://schemas.openxmlformats.org/officeDocument/2006/relationships/image" Target="media/image263.jpeg"/><Relationship Id="rId191" Type="http://schemas.openxmlformats.org/officeDocument/2006/relationships/image" Target="media/image132.jpeg"/><Relationship Id="rId205" Type="http://schemas.openxmlformats.org/officeDocument/2006/relationships/image" Target="media/image146.jpeg"/><Relationship Id="rId247" Type="http://schemas.openxmlformats.org/officeDocument/2006/relationships/image" Target="media/image184.jpeg"/><Relationship Id="rId107" Type="http://schemas.openxmlformats.org/officeDocument/2006/relationships/image" Target="media/image74.jpeg"/><Relationship Id="rId289" Type="http://schemas.openxmlformats.org/officeDocument/2006/relationships/image" Target="media/image218.jpeg"/><Relationship Id="rId11" Type="http://schemas.openxmlformats.org/officeDocument/2006/relationships/image" Target="media/image4.jpeg"/><Relationship Id="rId53" Type="http://schemas.openxmlformats.org/officeDocument/2006/relationships/footer" Target="footer11.xml"/><Relationship Id="rId149" Type="http://schemas.openxmlformats.org/officeDocument/2006/relationships/image" Target="media/image97.jpeg"/><Relationship Id="rId314" Type="http://schemas.openxmlformats.org/officeDocument/2006/relationships/image" Target="media/image238.jpeg"/><Relationship Id="rId356" Type="http://schemas.openxmlformats.org/officeDocument/2006/relationships/image" Target="media/image273.jpeg"/><Relationship Id="rId95" Type="http://schemas.openxmlformats.org/officeDocument/2006/relationships/footer" Target="footer23.xml"/><Relationship Id="rId160" Type="http://schemas.openxmlformats.org/officeDocument/2006/relationships/footer" Target="footer45.xml"/><Relationship Id="rId216" Type="http://schemas.openxmlformats.org/officeDocument/2006/relationships/image" Target="media/image156.jpeg"/><Relationship Id="rId258" Type="http://schemas.openxmlformats.org/officeDocument/2006/relationships/image" Target="media/image194.jpeg"/><Relationship Id="rId22" Type="http://schemas.openxmlformats.org/officeDocument/2006/relationships/footer" Target="footer4.xml"/><Relationship Id="rId64" Type="http://schemas.openxmlformats.org/officeDocument/2006/relationships/image" Target="media/image43.jpeg"/><Relationship Id="rId118" Type="http://schemas.openxmlformats.org/officeDocument/2006/relationships/footer" Target="footer31.xml"/><Relationship Id="rId325" Type="http://schemas.openxmlformats.org/officeDocument/2006/relationships/image" Target="media/image246.png"/><Relationship Id="rId367" Type="http://schemas.openxmlformats.org/officeDocument/2006/relationships/image" Target="media/image282.jpeg"/><Relationship Id="rId171" Type="http://schemas.openxmlformats.org/officeDocument/2006/relationships/image" Target="media/image113.jpeg"/><Relationship Id="rId227" Type="http://schemas.openxmlformats.org/officeDocument/2006/relationships/image" Target="media/image166.jpeg"/><Relationship Id="rId269" Type="http://schemas.openxmlformats.org/officeDocument/2006/relationships/footer" Target="footer55.xml"/><Relationship Id="rId33" Type="http://schemas.openxmlformats.org/officeDocument/2006/relationships/image" Target="media/image21.jpeg"/><Relationship Id="rId129" Type="http://schemas.openxmlformats.org/officeDocument/2006/relationships/footer" Target="footer34.xml"/><Relationship Id="rId280" Type="http://schemas.openxmlformats.org/officeDocument/2006/relationships/image" Target="media/image212.png"/><Relationship Id="rId336" Type="http://schemas.openxmlformats.org/officeDocument/2006/relationships/image" Target="media/image256.jpeg"/><Relationship Id="rId75" Type="http://schemas.openxmlformats.org/officeDocument/2006/relationships/image" Target="media/image51.jpeg"/><Relationship Id="rId140" Type="http://schemas.openxmlformats.org/officeDocument/2006/relationships/hyperlink" Target="http://xehoigiatot.vn/he-thong-ho-tro-khoi-hanh-ngang-doc-hac-tranh-tut-doc-xe-o-to/a1248703.html" TargetMode="External"/><Relationship Id="rId182" Type="http://schemas.openxmlformats.org/officeDocument/2006/relationships/image" Target="media/image124.jpeg"/><Relationship Id="rId378" Type="http://schemas.openxmlformats.org/officeDocument/2006/relationships/fontTable" Target="fontTable.xml"/><Relationship Id="rId6" Type="http://schemas.openxmlformats.org/officeDocument/2006/relationships/endnotes" Target="endnotes.xml"/><Relationship Id="rId238" Type="http://schemas.openxmlformats.org/officeDocument/2006/relationships/image" Target="media/image176.jpeg"/><Relationship Id="rId291" Type="http://schemas.openxmlformats.org/officeDocument/2006/relationships/image" Target="media/image220.jpeg"/><Relationship Id="rId305" Type="http://schemas.openxmlformats.org/officeDocument/2006/relationships/footer" Target="footer61.xml"/><Relationship Id="rId347" Type="http://schemas.openxmlformats.org/officeDocument/2006/relationships/image" Target="media/image265.png"/><Relationship Id="rId44" Type="http://schemas.openxmlformats.org/officeDocument/2006/relationships/footer" Target="footer8.xml"/><Relationship Id="rId86" Type="http://schemas.openxmlformats.org/officeDocument/2006/relationships/image" Target="media/image60.jpeg"/><Relationship Id="rId151" Type="http://schemas.openxmlformats.org/officeDocument/2006/relationships/footer" Target="footer41.xml"/><Relationship Id="rId193" Type="http://schemas.openxmlformats.org/officeDocument/2006/relationships/image" Target="media/image134.jpeg"/><Relationship Id="rId207" Type="http://schemas.openxmlformats.org/officeDocument/2006/relationships/image" Target="media/image148.jpeg"/><Relationship Id="rId249" Type="http://schemas.openxmlformats.org/officeDocument/2006/relationships/image" Target="media/image186.jpeg"/><Relationship Id="rId13" Type="http://schemas.openxmlformats.org/officeDocument/2006/relationships/image" Target="media/image6.jpeg"/><Relationship Id="rId109" Type="http://schemas.openxmlformats.org/officeDocument/2006/relationships/image" Target="media/image76.jpeg"/><Relationship Id="rId260" Type="http://schemas.openxmlformats.org/officeDocument/2006/relationships/image" Target="media/image196.jpeg"/><Relationship Id="rId316" Type="http://schemas.openxmlformats.org/officeDocument/2006/relationships/image" Target="media/image240.jpeg"/><Relationship Id="rId55" Type="http://schemas.openxmlformats.org/officeDocument/2006/relationships/footer" Target="footer12.xml"/><Relationship Id="rId97" Type="http://schemas.openxmlformats.org/officeDocument/2006/relationships/image" Target="media/image68.jpeg"/><Relationship Id="rId120" Type="http://schemas.openxmlformats.org/officeDocument/2006/relationships/footer" Target="footer32.xml"/><Relationship Id="rId358" Type="http://schemas.openxmlformats.org/officeDocument/2006/relationships/image" Target="media/image275.jpeg"/><Relationship Id="rId162" Type="http://schemas.openxmlformats.org/officeDocument/2006/relationships/image" Target="media/image105.jpeg"/><Relationship Id="rId218" Type="http://schemas.openxmlformats.org/officeDocument/2006/relationships/image" Target="media/image158.jpeg"/><Relationship Id="rId271" Type="http://schemas.openxmlformats.org/officeDocument/2006/relationships/image" Target="media/image204.jpeg"/><Relationship Id="rId24" Type="http://schemas.openxmlformats.org/officeDocument/2006/relationships/image" Target="media/image14.jpeg"/><Relationship Id="rId66" Type="http://schemas.openxmlformats.org/officeDocument/2006/relationships/image" Target="media/image44.jpeg"/><Relationship Id="rId131" Type="http://schemas.openxmlformats.org/officeDocument/2006/relationships/image" Target="media/image89.jpeg"/><Relationship Id="rId327" Type="http://schemas.openxmlformats.org/officeDocument/2006/relationships/image" Target="media/image248.jpeg"/><Relationship Id="rId369" Type="http://schemas.openxmlformats.org/officeDocument/2006/relationships/image" Target="media/image284.jpeg"/><Relationship Id="rId173" Type="http://schemas.openxmlformats.org/officeDocument/2006/relationships/image" Target="media/image115.jpeg"/><Relationship Id="rId229" Type="http://schemas.openxmlformats.org/officeDocument/2006/relationships/image" Target="media/image168.jpeg"/><Relationship Id="rId240" Type="http://schemas.openxmlformats.org/officeDocument/2006/relationships/image" Target="media/image178.jpeg"/><Relationship Id="rId35" Type="http://schemas.openxmlformats.org/officeDocument/2006/relationships/image" Target="media/image23.jpeg"/><Relationship Id="rId77" Type="http://schemas.openxmlformats.org/officeDocument/2006/relationships/footer" Target="footer19.xml"/><Relationship Id="rId100" Type="http://schemas.openxmlformats.org/officeDocument/2006/relationships/footer" Target="footer25.xml"/><Relationship Id="rId282" Type="http://schemas.openxmlformats.org/officeDocument/2006/relationships/footer" Target="footer58.xml"/><Relationship Id="rId338" Type="http://schemas.openxmlformats.org/officeDocument/2006/relationships/image" Target="media/image258.jpeg"/><Relationship Id="rId8" Type="http://schemas.openxmlformats.org/officeDocument/2006/relationships/image" Target="media/image1.jpeg"/><Relationship Id="rId142" Type="http://schemas.openxmlformats.org/officeDocument/2006/relationships/hyperlink" Target="http://xehoigiatot.vn/he-thong-ho-tro-khoi-hanh-ngang-doc-hac-tranh-tut-doc-xe-o-to/a1248703.html" TargetMode="External"/><Relationship Id="rId184" Type="http://schemas.openxmlformats.org/officeDocument/2006/relationships/image" Target="media/image126.jpeg"/><Relationship Id="rId251" Type="http://schemas.openxmlformats.org/officeDocument/2006/relationships/image" Target="media/image188.jpeg"/><Relationship Id="rId46" Type="http://schemas.openxmlformats.org/officeDocument/2006/relationships/image" Target="media/image32.jpeg"/><Relationship Id="rId293" Type="http://schemas.openxmlformats.org/officeDocument/2006/relationships/image" Target="media/image222.jpeg"/><Relationship Id="rId307" Type="http://schemas.openxmlformats.org/officeDocument/2006/relationships/footer" Target="footer62.xml"/><Relationship Id="rId349" Type="http://schemas.openxmlformats.org/officeDocument/2006/relationships/image" Target="media/image266.jpeg"/><Relationship Id="rId88" Type="http://schemas.openxmlformats.org/officeDocument/2006/relationships/image" Target="media/image61.jpeg"/><Relationship Id="rId111" Type="http://schemas.openxmlformats.org/officeDocument/2006/relationships/footer" Target="footer29.xml"/><Relationship Id="rId153" Type="http://schemas.openxmlformats.org/officeDocument/2006/relationships/image" Target="media/image99.jpeg"/><Relationship Id="rId195" Type="http://schemas.openxmlformats.org/officeDocument/2006/relationships/image" Target="media/image136.jpeg"/><Relationship Id="rId209" Type="http://schemas.openxmlformats.org/officeDocument/2006/relationships/image" Target="media/image150.jpeg"/><Relationship Id="rId360" Type="http://schemas.openxmlformats.org/officeDocument/2006/relationships/footer" Target="footer72.xml"/><Relationship Id="rId220" Type="http://schemas.openxmlformats.org/officeDocument/2006/relationships/footer" Target="footer49.xml"/><Relationship Id="rId15" Type="http://schemas.openxmlformats.org/officeDocument/2006/relationships/footer" Target="footer2.xml"/><Relationship Id="rId57" Type="http://schemas.openxmlformats.org/officeDocument/2006/relationships/footer" Target="footer13.xml"/><Relationship Id="rId262" Type="http://schemas.openxmlformats.org/officeDocument/2006/relationships/image" Target="media/image197.jpeg"/><Relationship Id="rId318" Type="http://schemas.openxmlformats.org/officeDocument/2006/relationships/image" Target="media/image241.jpeg"/><Relationship Id="rId99" Type="http://schemas.openxmlformats.org/officeDocument/2006/relationships/image" Target="media/image69.jpeg"/><Relationship Id="rId122" Type="http://schemas.openxmlformats.org/officeDocument/2006/relationships/image" Target="media/image84.jpeg"/><Relationship Id="rId164" Type="http://schemas.openxmlformats.org/officeDocument/2006/relationships/image" Target="media/image106.jpeg"/><Relationship Id="rId371" Type="http://schemas.openxmlformats.org/officeDocument/2006/relationships/image" Target="media/image28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Pages>
  <Words>15862</Words>
  <Characters>90420</Characters>
  <Application>Microsoft Office Word</Application>
  <DocSecurity>0</DocSecurity>
  <Lines>753</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2022-09-09T01:31:00Z</dcterms:created>
  <dcterms:modified xsi:type="dcterms:W3CDTF">2022-09-10T10:40:00Z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2018-06-18T00:00:00Z</vt:filetime>
  </property>
  <property fmtid="{D5CDD505-2E9C-101B-9397-08002B2CF9AE}" pid="3" name="Creator">
    <vt:lpwstr>Microsoft® Word 2010</vt:lpwstr>
  </property>
  <property fmtid="{D5CDD505-2E9C-101B-9397-08002B2CF9AE}" pid="4" name="LastSaved">
    <vt:filetime>2022-09-09T00:00:00Z</vt:filetime>
  </property>
</Properties>
</file>